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27A66">
      <w:pPr>
        <w:ind w:left="5103"/>
        <w:jc w:val="center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</w:t>
      </w:r>
      <w:r w:rsidR="00927A66">
        <w:rPr>
          <w:color w:val="000000"/>
          <w:spacing w:val="5"/>
          <w:sz w:val="24"/>
          <w:szCs w:val="24"/>
        </w:rPr>
        <w:t>РИЛОЖЕНИЕ</w:t>
      </w:r>
      <w:r>
        <w:rPr>
          <w:color w:val="000000"/>
          <w:spacing w:val="5"/>
          <w:sz w:val="24"/>
          <w:szCs w:val="24"/>
        </w:rPr>
        <w:t xml:space="preserve"> 1</w:t>
      </w:r>
    </w:p>
    <w:p w:rsidR="001A03DB" w:rsidRDefault="00973A29" w:rsidP="00927A66">
      <w:pPr>
        <w:ind w:left="5103"/>
        <w:jc w:val="center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</w:t>
      </w:r>
      <w:r w:rsidR="001A03DB">
        <w:rPr>
          <w:color w:val="000000"/>
          <w:spacing w:val="5"/>
          <w:sz w:val="24"/>
          <w:szCs w:val="24"/>
        </w:rPr>
        <w:t>администрации</w:t>
      </w:r>
    </w:p>
    <w:p w:rsidR="001A03DB" w:rsidRDefault="001A03DB" w:rsidP="00927A66">
      <w:pPr>
        <w:ind w:left="5103"/>
        <w:jc w:val="center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Карталинского городского поселения</w:t>
      </w:r>
    </w:p>
    <w:p w:rsidR="00973A29" w:rsidRPr="00973A29" w:rsidRDefault="00927A66" w:rsidP="00927A66">
      <w:pPr>
        <w:ind w:left="5103"/>
        <w:jc w:val="center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 20.04.2021</w:t>
      </w:r>
      <w:r>
        <w:rPr>
          <w:color w:val="000000"/>
          <w:spacing w:val="5"/>
          <w:sz w:val="24"/>
          <w:szCs w:val="24"/>
        </w:rPr>
        <w:t xml:space="preserve"> года </w:t>
      </w:r>
      <w:r w:rsidR="00973A29">
        <w:rPr>
          <w:color w:val="000000"/>
          <w:spacing w:val="5"/>
          <w:sz w:val="24"/>
          <w:szCs w:val="24"/>
        </w:rPr>
        <w:t xml:space="preserve">№ </w:t>
      </w:r>
      <w:r w:rsidR="00976285">
        <w:rPr>
          <w:color w:val="000000"/>
          <w:spacing w:val="5"/>
          <w:sz w:val="24"/>
          <w:szCs w:val="24"/>
        </w:rPr>
        <w:t>35</w:t>
      </w:r>
      <w:r w:rsidR="00973A29">
        <w:rPr>
          <w:color w:val="000000"/>
          <w:spacing w:val="5"/>
          <w:sz w:val="24"/>
          <w:szCs w:val="24"/>
        </w:rPr>
        <w:t>-р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bookmarkStart w:id="0" w:name="_GoBack"/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bookmarkEnd w:id="0"/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976285">
        <w:rPr>
          <w:color w:val="000000"/>
          <w:spacing w:val="-1"/>
          <w:sz w:val="24"/>
          <w:szCs w:val="24"/>
        </w:rPr>
        <w:t>20</w:t>
      </w:r>
      <w:r w:rsidR="009D0B4C">
        <w:rPr>
          <w:color w:val="000000"/>
          <w:spacing w:val="-1"/>
          <w:sz w:val="24"/>
          <w:szCs w:val="24"/>
        </w:rPr>
        <w:t>.</w:t>
      </w:r>
      <w:r w:rsidR="00976285">
        <w:rPr>
          <w:color w:val="000000"/>
          <w:spacing w:val="-1"/>
          <w:sz w:val="24"/>
          <w:szCs w:val="24"/>
        </w:rPr>
        <w:t>04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976285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976285">
        <w:rPr>
          <w:color w:val="000000"/>
          <w:spacing w:val="-1"/>
          <w:sz w:val="24"/>
          <w:szCs w:val="24"/>
        </w:rPr>
        <w:t>35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>т проведен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976285">
        <w:rPr>
          <w:b/>
          <w:sz w:val="24"/>
          <w:szCs w:val="24"/>
        </w:rPr>
        <w:t>25</w:t>
      </w:r>
      <w:r w:rsidR="00160878">
        <w:rPr>
          <w:b/>
          <w:sz w:val="24"/>
          <w:szCs w:val="24"/>
        </w:rPr>
        <w:t xml:space="preserve"> </w:t>
      </w:r>
      <w:r w:rsidR="00976285">
        <w:rPr>
          <w:b/>
          <w:sz w:val="24"/>
          <w:szCs w:val="24"/>
        </w:rPr>
        <w:t>мая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7E2F2E">
        <w:rPr>
          <w:b/>
          <w:sz w:val="24"/>
          <w:szCs w:val="24"/>
        </w:rPr>
        <w:t>1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1" w:name="_Toc151440521"/>
      <w:bookmarkStart w:id="2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976285">
        <w:rPr>
          <w:b/>
          <w:spacing w:val="1"/>
          <w:sz w:val="24"/>
          <w:szCs w:val="24"/>
        </w:rPr>
        <w:t>26</w:t>
      </w:r>
      <w:r w:rsidR="00E76554">
        <w:rPr>
          <w:b/>
          <w:spacing w:val="1"/>
          <w:sz w:val="24"/>
          <w:szCs w:val="24"/>
        </w:rPr>
        <w:t xml:space="preserve"> </w:t>
      </w:r>
      <w:r w:rsidR="00976285">
        <w:rPr>
          <w:b/>
          <w:spacing w:val="1"/>
          <w:sz w:val="24"/>
          <w:szCs w:val="24"/>
        </w:rPr>
        <w:t>апреля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976285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976285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976285">
        <w:rPr>
          <w:b/>
          <w:spacing w:val="1"/>
          <w:sz w:val="24"/>
          <w:szCs w:val="24"/>
        </w:rPr>
        <w:t>мая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1"/>
      <w:bookmarkEnd w:id="2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>4</w:t>
      </w:r>
      <w:r w:rsidR="009D0B4C">
        <w:rPr>
          <w:sz w:val="24"/>
          <w:szCs w:val="24"/>
        </w:rPr>
        <w:t xml:space="preserve"> лот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, соответственно </w:t>
      </w:r>
      <w:r w:rsidR="007E2F2E">
        <w:rPr>
          <w:sz w:val="24"/>
          <w:szCs w:val="24"/>
        </w:rPr>
        <w:t>4</w:t>
      </w:r>
      <w:r w:rsidR="009D0B4C" w:rsidRPr="00D55D5C">
        <w:rPr>
          <w:sz w:val="24"/>
          <w:szCs w:val="24"/>
        </w:rPr>
        <w:t xml:space="preserve"> </w:t>
      </w:r>
      <w:proofErr w:type="gramStart"/>
      <w:r w:rsidR="009D0B4C" w:rsidRPr="00D55D5C">
        <w:rPr>
          <w:sz w:val="24"/>
          <w:szCs w:val="24"/>
        </w:rPr>
        <w:t>земельны</w:t>
      </w:r>
      <w:r w:rsidR="0045450C">
        <w:rPr>
          <w:sz w:val="24"/>
          <w:szCs w:val="24"/>
        </w:rPr>
        <w:t>х</w:t>
      </w:r>
      <w:proofErr w:type="gramEnd"/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927A66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 xml:space="preserve">10 метров на север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>Почтовая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 xml:space="preserve"> 6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76285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3478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>0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>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>365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1092A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склады; для размещения складских помещений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90318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19800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девятнадцать тысяч восемьсот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03188" w:rsidP="00927A66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594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пятьсот девяносто четыре</w:t>
            </w:r>
            <w:r w:rsidR="00D1798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я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0318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3960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девятьсот шестьдесят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5450C" w:rsidTr="00927A66">
        <w:trPr>
          <w:trHeight w:val="12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927A6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927A6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>0 метров на север</w:t>
            </w:r>
            <w:r>
              <w:rPr>
                <w:color w:val="000000"/>
                <w:spacing w:val="-1"/>
                <w:sz w:val="24"/>
                <w:szCs w:val="24"/>
              </w:rPr>
              <w:t>о-восток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Почтовая 69</w:t>
            </w:r>
          </w:p>
        </w:tc>
      </w:tr>
      <w:tr w:rsidR="007F6922" w:rsidTr="00927A66">
        <w:trPr>
          <w:trHeight w:val="20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927A66">
        <w:trPr>
          <w:trHeight w:val="26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5338</w:t>
            </w:r>
          </w:p>
        </w:tc>
      </w:tr>
      <w:tr w:rsidR="007F6922" w:rsidTr="00927A66">
        <w:trPr>
          <w:trHeight w:val="18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71092A">
              <w:rPr>
                <w:color w:val="000000"/>
                <w:spacing w:val="-1"/>
                <w:sz w:val="24"/>
                <w:szCs w:val="24"/>
              </w:rPr>
              <w:t>09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71092A">
              <w:rPr>
                <w:color w:val="000000"/>
                <w:spacing w:val="-1"/>
                <w:sz w:val="24"/>
                <w:szCs w:val="24"/>
              </w:rPr>
              <w:t>366</w:t>
            </w:r>
          </w:p>
        </w:tc>
      </w:tr>
      <w:tr w:rsidR="007F6922" w:rsidTr="00927A66">
        <w:trPr>
          <w:trHeight w:val="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эксплуатации производственной базы</w:t>
            </w:r>
          </w:p>
        </w:tc>
      </w:tr>
      <w:tr w:rsidR="007F6922" w:rsidTr="00927A66">
        <w:trPr>
          <w:trHeight w:val="15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90318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27900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семь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927A66">
        <w:trPr>
          <w:trHeight w:val="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90318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837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тридцать семь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90318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5580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</w:t>
            </w:r>
            <w:r w:rsidR="004E2807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пятьсот восемьдесят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927A66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927A6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927A66">
            <w:pPr>
              <w:tabs>
                <w:tab w:val="left" w:pos="768"/>
                <w:tab w:val="left" w:pos="4181"/>
              </w:tabs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A3" w:rsidRDefault="0071092A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>0 метров на северо-восток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Почтовая 69</w:t>
            </w:r>
          </w:p>
        </w:tc>
      </w:tr>
      <w:tr w:rsidR="00AF61D6" w:rsidTr="00927A66">
        <w:trPr>
          <w:trHeight w:val="2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927A66">
        <w:trPr>
          <w:trHeight w:val="1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lastRenderedPageBreak/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1917</w:t>
            </w:r>
          </w:p>
        </w:tc>
      </w:tr>
      <w:tr w:rsidR="007F6922" w:rsidTr="00927A66">
        <w:trPr>
          <w:trHeight w:val="1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09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3F6ACB">
              <w:rPr>
                <w:color w:val="000000"/>
                <w:spacing w:val="-1"/>
                <w:sz w:val="24"/>
                <w:szCs w:val="24"/>
              </w:rPr>
              <w:t>36</w:t>
            </w:r>
            <w:r w:rsidR="0071092A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7F6922" w:rsidTr="00927A66">
        <w:trPr>
          <w:trHeight w:val="2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 придорожного сервиса</w:t>
            </w:r>
          </w:p>
        </w:tc>
      </w:tr>
      <w:tr w:rsidR="007F6922" w:rsidTr="00927A66">
        <w:trPr>
          <w:trHeight w:val="17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927A66">
        <w:trPr>
          <w:trHeight w:val="23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90318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12200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двенадцать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двести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927A66">
        <w:trPr>
          <w:trHeight w:val="14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903188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366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 шестьдесят шесть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927A66">
        <w:trPr>
          <w:trHeight w:val="20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576F1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2440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сорок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D57F9B" w:rsidTr="00927A66">
        <w:trPr>
          <w:trHeight w:val="14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D57F9B" w:rsidP="00927A66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5D0420" w:rsidP="00927A66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="00D57F9B"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57F9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>30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 xml:space="preserve">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>юго-восток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>Жданова, 52</w:t>
            </w:r>
          </w:p>
        </w:tc>
      </w:tr>
      <w:tr w:rsidR="00D57F9B" w:rsidRPr="008E78CD" w:rsidTr="00927A66">
        <w:trPr>
          <w:trHeight w:val="21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8E78CD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D57F9B" w:rsidTr="00927A66">
        <w:trPr>
          <w:trHeight w:val="12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4583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148</w:t>
            </w:r>
          </w:p>
        </w:tc>
      </w:tr>
      <w:tr w:rsidR="00D57F9B" w:rsidTr="00927A66">
        <w:trPr>
          <w:trHeight w:val="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>641</w:t>
            </w:r>
          </w:p>
        </w:tc>
      </w:tr>
      <w:tr w:rsidR="00D57F9B" w:rsidTr="00927A66">
        <w:trPr>
          <w:trHeight w:val="1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45832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обслуживание автотранспорта</w:t>
            </w:r>
          </w:p>
        </w:tc>
      </w:tr>
      <w:tr w:rsidR="00D57F9B" w:rsidTr="00927A66">
        <w:trPr>
          <w:trHeight w:val="1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D57F9B" w:rsidTr="00927A66">
        <w:trPr>
          <w:trHeight w:val="24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8576F1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950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>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девять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>пятьсот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D57F9B" w:rsidTr="00927A66">
        <w:trPr>
          <w:trHeight w:val="23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8576F1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285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двести восемьдесят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 xml:space="preserve"> пять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D57F9B" w:rsidTr="00927A66">
        <w:trPr>
          <w:trHeight w:val="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8576F1" w:rsidP="00927A66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1900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девятьсот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D45832">
        <w:rPr>
          <w:b/>
          <w:sz w:val="24"/>
          <w:szCs w:val="24"/>
        </w:rPr>
        <w:t>26</w:t>
      </w:r>
      <w:r w:rsidR="006B2C86" w:rsidRPr="006B2C86">
        <w:rPr>
          <w:b/>
          <w:sz w:val="24"/>
          <w:szCs w:val="24"/>
        </w:rPr>
        <w:t>.</w:t>
      </w:r>
      <w:r w:rsidR="00D45832">
        <w:rPr>
          <w:b/>
          <w:sz w:val="24"/>
          <w:szCs w:val="24"/>
        </w:rPr>
        <w:t>04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D45832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136B92">
        <w:rPr>
          <w:b/>
          <w:color w:val="000000" w:themeColor="text1"/>
          <w:sz w:val="24"/>
          <w:szCs w:val="24"/>
        </w:rPr>
        <w:t>20</w:t>
      </w:r>
      <w:r w:rsidRPr="006B2C86">
        <w:rPr>
          <w:b/>
          <w:color w:val="000000" w:themeColor="text1"/>
          <w:sz w:val="24"/>
          <w:szCs w:val="24"/>
        </w:rPr>
        <w:t>.</w:t>
      </w:r>
      <w:r w:rsidR="004E2807">
        <w:rPr>
          <w:b/>
          <w:color w:val="000000" w:themeColor="text1"/>
          <w:sz w:val="24"/>
          <w:szCs w:val="24"/>
        </w:rPr>
        <w:t>0</w:t>
      </w:r>
      <w:r w:rsidR="00136B92">
        <w:rPr>
          <w:b/>
          <w:color w:val="000000" w:themeColor="text1"/>
          <w:sz w:val="24"/>
          <w:szCs w:val="24"/>
        </w:rPr>
        <w:t>5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136B92">
        <w:rPr>
          <w:b/>
          <w:color w:val="000000" w:themeColor="text1"/>
          <w:sz w:val="24"/>
          <w:szCs w:val="24"/>
        </w:rPr>
        <w:t>21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136B92">
        <w:rPr>
          <w:b/>
          <w:color w:val="000000" w:themeColor="text1"/>
          <w:sz w:val="24"/>
          <w:szCs w:val="24"/>
        </w:rPr>
        <w:t>мая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4E2807">
        <w:rPr>
          <w:b/>
          <w:sz w:val="24"/>
          <w:szCs w:val="24"/>
        </w:rPr>
        <w:t>1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B71BA"/>
    <w:rsid w:val="000C3D1C"/>
    <w:rsid w:val="000E4C2E"/>
    <w:rsid w:val="0010296C"/>
    <w:rsid w:val="00120A3E"/>
    <w:rsid w:val="00136B92"/>
    <w:rsid w:val="00160878"/>
    <w:rsid w:val="00174B50"/>
    <w:rsid w:val="001A03DB"/>
    <w:rsid w:val="001A2035"/>
    <w:rsid w:val="001C4035"/>
    <w:rsid w:val="00205025"/>
    <w:rsid w:val="00224491"/>
    <w:rsid w:val="002349D5"/>
    <w:rsid w:val="00245DA8"/>
    <w:rsid w:val="00280AEA"/>
    <w:rsid w:val="0028543C"/>
    <w:rsid w:val="00295A15"/>
    <w:rsid w:val="002D741A"/>
    <w:rsid w:val="002F538F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4E2807"/>
    <w:rsid w:val="00512B02"/>
    <w:rsid w:val="00513D82"/>
    <w:rsid w:val="00513F34"/>
    <w:rsid w:val="00572860"/>
    <w:rsid w:val="00575812"/>
    <w:rsid w:val="0057585C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75612"/>
    <w:rsid w:val="00677BAB"/>
    <w:rsid w:val="006A580A"/>
    <w:rsid w:val="006B2C86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576F1"/>
    <w:rsid w:val="0086066A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03188"/>
    <w:rsid w:val="00904849"/>
    <w:rsid w:val="0092660C"/>
    <w:rsid w:val="00927A66"/>
    <w:rsid w:val="009318B5"/>
    <w:rsid w:val="00943748"/>
    <w:rsid w:val="00964A3D"/>
    <w:rsid w:val="00966F62"/>
    <w:rsid w:val="00973A29"/>
    <w:rsid w:val="00973CA6"/>
    <w:rsid w:val="00976285"/>
    <w:rsid w:val="009B7B57"/>
    <w:rsid w:val="009C14A5"/>
    <w:rsid w:val="009C7904"/>
    <w:rsid w:val="009D0B4C"/>
    <w:rsid w:val="009E79A0"/>
    <w:rsid w:val="009F104F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61E1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35C6"/>
    <w:rsid w:val="00D9000B"/>
    <w:rsid w:val="00D94D4F"/>
    <w:rsid w:val="00DE566A"/>
    <w:rsid w:val="00DE6642"/>
    <w:rsid w:val="00E0779F"/>
    <w:rsid w:val="00E30BE9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167D-DFAE-4F01-B15D-9DE6E623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5</cp:revision>
  <cp:lastPrinted>2021-04-23T07:02:00Z</cp:lastPrinted>
  <dcterms:created xsi:type="dcterms:W3CDTF">2021-04-21T05:21:00Z</dcterms:created>
  <dcterms:modified xsi:type="dcterms:W3CDTF">2021-04-23T07:02:00Z</dcterms:modified>
</cp:coreProperties>
</file>