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8F55A9">
        <w:rPr>
          <w:b/>
        </w:rPr>
        <w:t>Сообщение о возможном установлении публичного сервитута:</w:t>
      </w:r>
    </w:p>
    <w:p w:rsidR="009044F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</w:p>
    <w:p w:rsidR="009044F7" w:rsidRDefault="009044F7" w:rsidP="002A718B">
      <w:pPr>
        <w:shd w:val="clear" w:color="auto" w:fill="FFFFFF"/>
        <w:spacing w:after="0" w:line="0" w:lineRule="atLeast"/>
        <w:jc w:val="both"/>
      </w:pPr>
      <w:r w:rsidRPr="009044F7">
        <w:rPr>
          <w:rFonts w:ascii="Times New Roman" w:hAnsi="Times New Roman"/>
          <w:b/>
        </w:rPr>
        <w:t xml:space="preserve">     </w:t>
      </w:r>
      <w:r w:rsidRPr="009044F7">
        <w:rPr>
          <w:rFonts w:ascii="Times New Roman" w:hAnsi="Times New Roman"/>
          <w:color w:val="111111"/>
        </w:rPr>
        <w:t xml:space="preserve">В соответствии с главой V.7. </w:t>
      </w:r>
      <w:proofErr w:type="gramStart"/>
      <w:r w:rsidRPr="009044F7">
        <w:rPr>
          <w:rFonts w:ascii="Times New Roman" w:hAnsi="Times New Roman"/>
          <w:color w:val="111111"/>
        </w:rPr>
        <w:t xml:space="preserve">Земельного кодекса РФ </w:t>
      </w:r>
      <w:r w:rsidR="00D358B3">
        <w:rPr>
          <w:rFonts w:ascii="Times New Roman" w:hAnsi="Times New Roman"/>
          <w:color w:val="111111"/>
        </w:rPr>
        <w:t xml:space="preserve">Администрация Карталинского городского поселения </w:t>
      </w:r>
      <w:r w:rsidRPr="009044F7">
        <w:rPr>
          <w:rFonts w:ascii="Times New Roman" w:hAnsi="Times New Roman"/>
          <w:color w:val="111111"/>
        </w:rPr>
        <w:t xml:space="preserve"> информирует о возможном установлении публичного сервитута сроком на </w:t>
      </w:r>
      <w:r w:rsidRPr="009044F7">
        <w:rPr>
          <w:rFonts w:ascii="Times New Roman" w:hAnsi="Times New Roman"/>
        </w:rPr>
        <w:t>49 лет</w:t>
      </w:r>
      <w:r w:rsidRPr="009044F7">
        <w:rPr>
          <w:rFonts w:ascii="Times New Roman" w:hAnsi="Times New Roman"/>
          <w:color w:val="111111"/>
        </w:rPr>
        <w:t xml:space="preserve"> с </w:t>
      </w:r>
      <w:r w:rsidRPr="009044F7">
        <w:rPr>
          <w:rFonts w:ascii="Times New Roman" w:hAnsi="Times New Roman"/>
          <w:color w:val="111111"/>
          <w:sz w:val="24"/>
          <w:szCs w:val="24"/>
        </w:rPr>
        <w:t xml:space="preserve">целью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эксплуатации </w:t>
      </w:r>
      <w:r w:rsidRPr="009044F7">
        <w:rPr>
          <w:rFonts w:ascii="Times New Roman" w:hAnsi="Times New Roman"/>
          <w:color w:val="111111"/>
          <w:sz w:val="24"/>
          <w:szCs w:val="24"/>
        </w:rPr>
        <w:t>объектов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электросетевого хозяйства по ходатайству Открытого акционерного общества «Межрегиональное распределительная сетевая компания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 Урала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» (далее ОАО «МРСК Урала»), являющегося субъектом естественных монополий, в отношении земельных участков на территории </w:t>
      </w:r>
      <w:r>
        <w:rPr>
          <w:rFonts w:ascii="Times New Roman" w:hAnsi="Times New Roman"/>
          <w:color w:val="111111"/>
          <w:sz w:val="24"/>
          <w:szCs w:val="24"/>
        </w:rPr>
        <w:t>Карталинского</w:t>
      </w:r>
      <w:r w:rsidRPr="008F55A9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A718B">
        <w:rPr>
          <w:rFonts w:ascii="Times New Roman" w:hAnsi="Times New Roman"/>
          <w:color w:val="111111"/>
          <w:sz w:val="24"/>
          <w:szCs w:val="24"/>
        </w:rPr>
        <w:t xml:space="preserve">городского поселения </w:t>
      </w:r>
      <w:r w:rsidR="002A718B" w:rsidRPr="002A718B">
        <w:rPr>
          <w:rFonts w:ascii="Times New Roman" w:hAnsi="Times New Roman"/>
          <w:color w:val="111111"/>
          <w:sz w:val="24"/>
          <w:szCs w:val="24"/>
        </w:rPr>
        <w:t xml:space="preserve">с </w:t>
      </w:r>
      <w:r w:rsidRPr="002A718B">
        <w:rPr>
          <w:rFonts w:ascii="Times New Roman" w:hAnsi="Times New Roman"/>
        </w:rPr>
        <w:t>кадастровы</w:t>
      </w:r>
      <w:r w:rsidR="002A718B" w:rsidRPr="002A718B">
        <w:rPr>
          <w:rFonts w:ascii="Times New Roman" w:hAnsi="Times New Roman"/>
        </w:rPr>
        <w:t>ми</w:t>
      </w:r>
      <w:r w:rsidRPr="002A718B">
        <w:rPr>
          <w:rFonts w:ascii="Times New Roman" w:hAnsi="Times New Roman"/>
        </w:rPr>
        <w:t xml:space="preserve">  номера</w:t>
      </w:r>
      <w:r w:rsidR="002A718B" w:rsidRPr="002A718B">
        <w:rPr>
          <w:rFonts w:ascii="Times New Roman" w:hAnsi="Times New Roman"/>
        </w:rPr>
        <w:t>ми</w:t>
      </w:r>
      <w:r>
        <w:t xml:space="preserve">: </w:t>
      </w:r>
      <w:proofErr w:type="gramEnd"/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74:08:4702026:5</w:t>
      </w:r>
      <w:r w:rsidR="00BD6FCE">
        <w:rPr>
          <w:rFonts w:ascii="Times New Roman" w:hAnsi="Times New Roman"/>
          <w:color w:val="000000"/>
        </w:rPr>
        <w:t xml:space="preserve">; </w:t>
      </w:r>
      <w:r w:rsidRPr="00806924">
        <w:rPr>
          <w:rFonts w:ascii="Times New Roman" w:hAnsi="Times New Roman"/>
          <w:color w:val="000000"/>
        </w:rPr>
        <w:t>74:08:4702028:2;    74:08:4702028:5; 74:08:4702028:11; 74:08:4702028:12;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74:08:4702028:13; 74:08:4702028:49; 74:08:4702028:59; 74:08:4702028:62;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74:08:4702028:65; 74:08:4702028:66; 74:08:4702028:68; 74:08:4702028:72;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74:08:4702028:76; 74:08:4702028:126; 74:08:4702028:140; 74:08:4702028:141;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74:08:4702028:147; 74:08:4702028:151; 74:08:4702028:152; 74:08:4702028:159;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74:08:4702028:162; 74:08:4702028:164; 74:08:4702028:166; 74:08:4702028:167;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74:08:4702028:168; 74:08:4702028:336; 74:08:4702028:351; 74:08:4702028:355;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74:08:4702028:357; 74:08:4702028:366; 74:08:4702029:41; 74:08:0000000:2698;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74:08:4702029:3; 74:08:4702029:28; 74:08:4702029:30; 74:08:4702029:32;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74:08:4702029:63; 74:08:4702029:76; 74:08:4702029:77; 74:08:4702029:89;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74:08:4702029:119; 74:08:4702029:124; 74:08:4702029:125; 74:08:4702029:127;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74:08:4702029:141; 74:08:4702029:145; 74:08:4702029:152; 74:08:4702029:331;</w:t>
      </w:r>
    </w:p>
    <w:p w:rsidR="00806924" w:rsidRPr="00806924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74:08:4702029:334; 74:08:4702029:335; 74:08:4702029:338; 74:08:4702029:339;</w:t>
      </w:r>
    </w:p>
    <w:p w:rsidR="002A718B" w:rsidRDefault="00806924" w:rsidP="00806924">
      <w:pPr>
        <w:spacing w:after="0" w:line="240" w:lineRule="auto"/>
        <w:ind w:right="-137"/>
        <w:jc w:val="both"/>
        <w:rPr>
          <w:rFonts w:ascii="Times New Roman" w:hAnsi="Times New Roman"/>
          <w:color w:val="000000"/>
        </w:rPr>
      </w:pPr>
      <w:r w:rsidRPr="00806924">
        <w:rPr>
          <w:rFonts w:ascii="Times New Roman" w:hAnsi="Times New Roman"/>
          <w:color w:val="000000"/>
        </w:rPr>
        <w:t>74:08:4702029:343; 74:08:4702029:357; 74:08:4702029:370</w:t>
      </w:r>
      <w:r w:rsidR="002A718B">
        <w:rPr>
          <w:rFonts w:ascii="Times New Roman" w:hAnsi="Times New Roman"/>
          <w:color w:val="000000"/>
        </w:rPr>
        <w:t>.</w:t>
      </w:r>
    </w:p>
    <w:p w:rsidR="00803019" w:rsidRPr="00803019" w:rsidRDefault="002A718B" w:rsidP="00803019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0000"/>
        </w:rPr>
        <w:t xml:space="preserve">   </w:t>
      </w:r>
      <w:r w:rsidR="009044F7" w:rsidRPr="00BB5C82">
        <w:rPr>
          <w:rFonts w:ascii="Times New Roman" w:hAnsi="Times New Roman"/>
          <w:b/>
          <w:bCs/>
        </w:rPr>
        <w:t> </w:t>
      </w:r>
      <w:r w:rsidR="00803019" w:rsidRPr="00803019">
        <w:rPr>
          <w:rFonts w:ascii="Times New Roman" w:hAnsi="Times New Roman"/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тридцатидневный срок со дня опубликования сообщения с (</w:t>
      </w:r>
      <w:r w:rsidR="00803019" w:rsidRPr="00803019">
        <w:rPr>
          <w:rFonts w:ascii="Times New Roman" w:hAnsi="Times New Roman"/>
          <w:b/>
          <w:bCs/>
        </w:rPr>
        <w:t xml:space="preserve">06.12.2021 г по 10.01.2022г. </w:t>
      </w:r>
      <w:r w:rsidR="00803019" w:rsidRPr="00803019">
        <w:rPr>
          <w:rFonts w:ascii="Times New Roman" w:hAnsi="Times New Roman"/>
          <w:bCs/>
        </w:rPr>
        <w:t xml:space="preserve"> включительно) подать заявление об учете прав на земельный участок. Адрес приема заявлений: Челябинская область,  г. Карталы, ул. Славы 4а, </w:t>
      </w:r>
      <w:proofErr w:type="gramStart"/>
      <w:r w:rsidR="00803019" w:rsidRPr="00803019">
        <w:rPr>
          <w:rFonts w:ascii="Times New Roman" w:hAnsi="Times New Roman"/>
          <w:bCs/>
        </w:rPr>
        <w:t xml:space="preserve">( </w:t>
      </w:r>
      <w:proofErr w:type="gramEnd"/>
      <w:r w:rsidR="00803019" w:rsidRPr="00803019">
        <w:rPr>
          <w:rFonts w:ascii="Times New Roman" w:hAnsi="Times New Roman"/>
          <w:bCs/>
        </w:rPr>
        <w:t xml:space="preserve">Администрация Карталинского городского поселения),  тел.  8(35133)2-16-46,  ежедневно с 8.00 часов до 17.00 часов  (обед с 12.00  - 13.00 часов ), кроме выходных и праздничных дней. </w:t>
      </w:r>
    </w:p>
    <w:p w:rsidR="00803019" w:rsidRPr="00803019" w:rsidRDefault="00803019" w:rsidP="00803019">
      <w:pPr>
        <w:spacing w:after="0" w:line="240" w:lineRule="auto"/>
        <w:ind w:right="-137"/>
        <w:jc w:val="both"/>
        <w:rPr>
          <w:rFonts w:ascii="Times New Roman" w:hAnsi="Times New Roman"/>
          <w:b/>
          <w:bCs/>
        </w:rPr>
      </w:pPr>
      <w:r w:rsidRPr="00803019">
        <w:rPr>
          <w:rFonts w:ascii="Times New Roman" w:hAnsi="Times New Roman"/>
          <w:bCs/>
        </w:rPr>
        <w:t xml:space="preserve">     Информация о поступившем </w:t>
      </w:r>
      <w:proofErr w:type="gramStart"/>
      <w:r w:rsidRPr="00803019">
        <w:rPr>
          <w:rFonts w:ascii="Times New Roman" w:hAnsi="Times New Roman"/>
          <w:bCs/>
        </w:rPr>
        <w:t>ходатайстве</w:t>
      </w:r>
      <w:proofErr w:type="gramEnd"/>
      <w:r w:rsidRPr="00803019">
        <w:rPr>
          <w:rFonts w:ascii="Times New Roman" w:hAnsi="Times New Roman"/>
          <w:bCs/>
        </w:rPr>
        <w:t xml:space="preserve"> об установлении публичного сервитута размещена на официальном  сайте  Администрации Карталинского городского поселения:  </w:t>
      </w:r>
      <w:hyperlink r:id="rId6" w:history="1">
        <w:r w:rsidRPr="00803019">
          <w:rPr>
            <w:rStyle w:val="a4"/>
            <w:rFonts w:ascii="Times New Roman" w:hAnsi="Times New Roman"/>
            <w:bCs/>
          </w:rPr>
          <w:t>http://www.kartaly74.ru</w:t>
        </w:r>
      </w:hyperlink>
      <w:r w:rsidRPr="00803019">
        <w:rPr>
          <w:rFonts w:ascii="Times New Roman" w:hAnsi="Times New Roman"/>
          <w:b/>
          <w:bCs/>
        </w:rPr>
        <w:t>;</w:t>
      </w:r>
    </w:p>
    <w:p w:rsidR="00803019" w:rsidRPr="00803019" w:rsidRDefault="00803019" w:rsidP="00803019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 Способ подачи заявлений:  заявления подаются или направляются в Администрацию Карталинского городского поселения  гражданином или юридическим лицом по их выбору: лично или посредствам почтовой связи на бумажном носителе, либо в форме электронных документов (скрепленных электронно-цифровой подписью) с использованием информационно - телекоммуникационной сети «Интернет» (по электронному адресу:  </w:t>
      </w:r>
      <w:hyperlink r:id="rId7" w:history="1">
        <w:r w:rsidRPr="00803019">
          <w:rPr>
            <w:rStyle w:val="a4"/>
            <w:rFonts w:ascii="Times New Roman" w:hAnsi="Times New Roman"/>
            <w:bCs/>
            <w:lang w:val="en-US"/>
          </w:rPr>
          <w:t>kartalyakgp</w:t>
        </w:r>
        <w:r w:rsidRPr="00803019">
          <w:rPr>
            <w:rStyle w:val="a4"/>
            <w:rFonts w:ascii="Times New Roman" w:hAnsi="Times New Roman"/>
            <w:bCs/>
          </w:rPr>
          <w:t>@</w:t>
        </w:r>
        <w:r w:rsidRPr="00803019">
          <w:rPr>
            <w:rStyle w:val="a4"/>
            <w:rFonts w:ascii="Times New Roman" w:hAnsi="Times New Roman"/>
            <w:bCs/>
            <w:lang w:val="en-US"/>
          </w:rPr>
          <w:t>mail</w:t>
        </w:r>
        <w:r w:rsidRPr="00803019">
          <w:rPr>
            <w:rStyle w:val="a4"/>
            <w:rFonts w:ascii="Times New Roman" w:hAnsi="Times New Roman"/>
            <w:bCs/>
          </w:rPr>
          <w:t>.</w:t>
        </w:r>
        <w:r w:rsidRPr="00803019">
          <w:rPr>
            <w:rStyle w:val="a4"/>
            <w:rFonts w:ascii="Times New Roman" w:hAnsi="Times New Roman"/>
            <w:bCs/>
            <w:lang w:val="en-US"/>
          </w:rPr>
          <w:t>ru</w:t>
        </w:r>
      </w:hyperlink>
      <w:r w:rsidRPr="00803019">
        <w:rPr>
          <w:rFonts w:ascii="Times New Roman" w:hAnsi="Times New Roman"/>
          <w:bCs/>
        </w:rPr>
        <w:t xml:space="preserve">).   </w:t>
      </w:r>
    </w:p>
    <w:p w:rsidR="00803019" w:rsidRPr="00803019" w:rsidRDefault="00803019" w:rsidP="00803019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</w:t>
      </w:r>
      <w:proofErr w:type="gramStart"/>
      <w:r w:rsidRPr="00803019">
        <w:rPr>
          <w:rFonts w:ascii="Times New Roman" w:hAnsi="Times New Roman"/>
          <w:bCs/>
        </w:rPr>
        <w:t>Правообладатели земельных участков, в отношении которых испрашивается публичный сервитут, если их права  (обременения права) не зарегистрированы в Едином государственном реестре недвижимости, в течение тридцати дней со дня опубликования данного сообщения, могут обратиться с заявлением об учете их прав на земельный участок с приложением копий документов, подтверждающих эти права (обременения прав) по адресу:</w:t>
      </w:r>
      <w:proofErr w:type="gramEnd"/>
      <w:r w:rsidRPr="00803019">
        <w:rPr>
          <w:rFonts w:ascii="Times New Roman" w:hAnsi="Times New Roman"/>
          <w:bCs/>
        </w:rPr>
        <w:t xml:space="preserve"> Челябинская область, г. Карталы, ул. Славы 4а. </w:t>
      </w:r>
    </w:p>
    <w:p w:rsidR="00803019" w:rsidRPr="00803019" w:rsidRDefault="00803019" w:rsidP="00803019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В заявлении указывается способ связи с правообладателями земельного участка, в том числе их почтовый адрес и (или) адрес электронной почты.                                                                        </w:t>
      </w:r>
    </w:p>
    <w:p w:rsidR="00803019" w:rsidRPr="00803019" w:rsidRDefault="00803019" w:rsidP="00803019">
      <w:pPr>
        <w:spacing w:after="0" w:line="240" w:lineRule="auto"/>
        <w:ind w:right="-137"/>
        <w:jc w:val="both"/>
        <w:rPr>
          <w:rFonts w:ascii="Times New Roman" w:hAnsi="Times New Roman"/>
          <w:bCs/>
        </w:rPr>
      </w:pPr>
      <w:r w:rsidRPr="00803019">
        <w:rPr>
          <w:rFonts w:ascii="Times New Roman" w:hAnsi="Times New Roman"/>
          <w:bCs/>
        </w:rPr>
        <w:t xml:space="preserve">      Правообладатели земельного участка,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75E64" w:rsidRDefault="009044F7" w:rsidP="00803019">
      <w:pPr>
        <w:spacing w:after="0" w:line="240" w:lineRule="auto"/>
        <w:ind w:right="-137"/>
        <w:jc w:val="both"/>
        <w:rPr>
          <w:rFonts w:ascii="Times New Roman" w:hAnsi="Times New Roman"/>
          <w:color w:val="000000"/>
          <w:spacing w:val="-2"/>
        </w:rPr>
      </w:pPr>
      <w:bookmarkStart w:id="0" w:name="_GoBack"/>
      <w:bookmarkEnd w:id="0"/>
      <w:r w:rsidRPr="008D674A">
        <w:t xml:space="preserve">    </w:t>
      </w:r>
      <w:r w:rsidR="001038CF">
        <w:t xml:space="preserve">  </w:t>
      </w:r>
      <w:r w:rsidR="008D674A">
        <w:t xml:space="preserve">  </w:t>
      </w:r>
      <w:r w:rsidR="0079616C" w:rsidRPr="008D674A">
        <w:rPr>
          <w:rFonts w:ascii="Times New Roman" w:hAnsi="Times New Roman"/>
        </w:rPr>
        <w:t xml:space="preserve">Описание местоположения границ публичного сервитута в отношении сооружения </w:t>
      </w:r>
      <w:r w:rsidR="009D2F92">
        <w:rPr>
          <w:rFonts w:ascii="Times New Roman" w:hAnsi="Times New Roman"/>
          <w:color w:val="000000"/>
          <w:spacing w:val="-2"/>
        </w:rPr>
        <w:t xml:space="preserve">– </w:t>
      </w:r>
      <w:r w:rsidR="00E362ED">
        <w:rPr>
          <w:rFonts w:ascii="Times New Roman" w:hAnsi="Times New Roman"/>
          <w:color w:val="000000"/>
          <w:spacing w:val="-2"/>
        </w:rPr>
        <w:t xml:space="preserve">воздушная </w:t>
      </w:r>
      <w:r w:rsidR="00C9436C">
        <w:rPr>
          <w:rFonts w:ascii="Times New Roman" w:hAnsi="Times New Roman"/>
          <w:color w:val="000000"/>
          <w:spacing w:val="-2"/>
        </w:rPr>
        <w:t xml:space="preserve">линия </w:t>
      </w:r>
      <w:r w:rsidR="00E362ED">
        <w:rPr>
          <w:rFonts w:ascii="Times New Roman" w:hAnsi="Times New Roman"/>
          <w:color w:val="000000"/>
          <w:spacing w:val="-2"/>
        </w:rPr>
        <w:t xml:space="preserve"> </w:t>
      </w:r>
      <w:r w:rsidR="008B0B4F">
        <w:rPr>
          <w:rFonts w:ascii="Times New Roman" w:hAnsi="Times New Roman"/>
          <w:color w:val="000000"/>
          <w:spacing w:val="-2"/>
        </w:rPr>
        <w:t>110</w:t>
      </w:r>
      <w:r w:rsidR="00244133">
        <w:rPr>
          <w:rFonts w:ascii="Times New Roman" w:hAnsi="Times New Roman"/>
          <w:color w:val="000000"/>
          <w:spacing w:val="-2"/>
        </w:rPr>
        <w:t xml:space="preserve">кВ </w:t>
      </w:r>
      <w:r w:rsidR="008B0B4F">
        <w:rPr>
          <w:rFonts w:ascii="Times New Roman" w:hAnsi="Times New Roman"/>
          <w:color w:val="000000"/>
          <w:spacing w:val="-2"/>
        </w:rPr>
        <w:t xml:space="preserve"> </w:t>
      </w:r>
      <w:proofErr w:type="spellStart"/>
      <w:r w:rsidR="008B0B4F">
        <w:rPr>
          <w:rFonts w:ascii="Times New Roman" w:hAnsi="Times New Roman"/>
          <w:color w:val="000000"/>
          <w:spacing w:val="-2"/>
        </w:rPr>
        <w:t>шлейфовые</w:t>
      </w:r>
      <w:proofErr w:type="spellEnd"/>
      <w:r w:rsidR="008B0B4F">
        <w:rPr>
          <w:rFonts w:ascii="Times New Roman" w:hAnsi="Times New Roman"/>
          <w:color w:val="000000"/>
          <w:spacing w:val="-2"/>
        </w:rPr>
        <w:t xml:space="preserve"> заходы Подстанции </w:t>
      </w:r>
      <w:r w:rsidR="00C9436C">
        <w:rPr>
          <w:rFonts w:ascii="Times New Roman" w:hAnsi="Times New Roman"/>
          <w:color w:val="000000"/>
          <w:spacing w:val="-2"/>
        </w:rPr>
        <w:t>Карталы</w:t>
      </w:r>
      <w:r w:rsidR="008B0B4F">
        <w:rPr>
          <w:rFonts w:ascii="Times New Roman" w:hAnsi="Times New Roman"/>
          <w:color w:val="000000"/>
          <w:spacing w:val="-2"/>
        </w:rPr>
        <w:t xml:space="preserve">, </w:t>
      </w:r>
      <w:r w:rsidR="00C9436C">
        <w:rPr>
          <w:rFonts w:ascii="Times New Roman" w:hAnsi="Times New Roman"/>
          <w:color w:val="000000"/>
          <w:spacing w:val="-2"/>
        </w:rPr>
        <w:t xml:space="preserve"> </w:t>
      </w:r>
      <w:r w:rsidR="00244133">
        <w:rPr>
          <w:rFonts w:ascii="Times New Roman" w:hAnsi="Times New Roman"/>
          <w:color w:val="000000"/>
          <w:spacing w:val="-2"/>
        </w:rPr>
        <w:t xml:space="preserve"> общая протяженность:</w:t>
      </w:r>
      <w:r w:rsidR="008B0B4F">
        <w:rPr>
          <w:rFonts w:ascii="Times New Roman" w:hAnsi="Times New Roman"/>
          <w:color w:val="000000"/>
          <w:spacing w:val="-2"/>
        </w:rPr>
        <w:t>1940</w:t>
      </w:r>
      <w:r w:rsidR="00244133">
        <w:rPr>
          <w:rFonts w:ascii="Times New Roman" w:hAnsi="Times New Roman"/>
          <w:color w:val="000000"/>
          <w:spacing w:val="-2"/>
        </w:rPr>
        <w:t xml:space="preserve"> м. Инвентарный номер:73</w:t>
      </w:r>
      <w:r w:rsidR="00E362ED">
        <w:rPr>
          <w:rFonts w:ascii="Times New Roman" w:hAnsi="Times New Roman"/>
          <w:color w:val="000000"/>
          <w:spacing w:val="-2"/>
        </w:rPr>
        <w:t>8</w:t>
      </w:r>
      <w:r w:rsidR="008B0B4F">
        <w:rPr>
          <w:rFonts w:ascii="Times New Roman" w:hAnsi="Times New Roman"/>
          <w:color w:val="000000"/>
          <w:spacing w:val="-2"/>
        </w:rPr>
        <w:t>1</w:t>
      </w:r>
      <w:r w:rsidR="00244133">
        <w:rPr>
          <w:rFonts w:ascii="Times New Roman" w:hAnsi="Times New Roman"/>
          <w:color w:val="000000"/>
          <w:spacing w:val="-2"/>
        </w:rPr>
        <w:t>. Литер</w:t>
      </w:r>
      <w:r w:rsidR="0079616C" w:rsidRPr="008D674A">
        <w:rPr>
          <w:rFonts w:ascii="Times New Roman" w:hAnsi="Times New Roman"/>
          <w:color w:val="000000"/>
          <w:spacing w:val="-2"/>
        </w:rPr>
        <w:t>:</w:t>
      </w:r>
      <w:r w:rsidR="00244133">
        <w:rPr>
          <w:rFonts w:ascii="Times New Roman" w:hAnsi="Times New Roman"/>
          <w:color w:val="000000"/>
          <w:spacing w:val="-2"/>
        </w:rPr>
        <w:t xml:space="preserve">  </w:t>
      </w:r>
      <w:r w:rsidR="00E362ED">
        <w:rPr>
          <w:rFonts w:ascii="Times New Roman" w:hAnsi="Times New Roman"/>
          <w:color w:val="000000"/>
          <w:spacing w:val="-2"/>
        </w:rPr>
        <w:t>1</w:t>
      </w:r>
      <w:r w:rsidR="008B0B4F">
        <w:rPr>
          <w:rFonts w:ascii="Times New Roman" w:hAnsi="Times New Roman"/>
          <w:color w:val="000000"/>
          <w:spacing w:val="-2"/>
        </w:rPr>
        <w:t>3</w:t>
      </w:r>
      <w:r w:rsidR="00655CAA">
        <w:rPr>
          <w:rFonts w:ascii="Times New Roman" w:hAnsi="Times New Roman"/>
          <w:color w:val="000000"/>
          <w:spacing w:val="-2"/>
        </w:rPr>
        <w:t xml:space="preserve"> Л</w:t>
      </w:r>
      <w:r w:rsidR="00244133">
        <w:rPr>
          <w:rFonts w:ascii="Times New Roman" w:hAnsi="Times New Roman"/>
          <w:color w:val="000000"/>
          <w:spacing w:val="-2"/>
        </w:rPr>
        <w:t>.</w:t>
      </w:r>
    </w:p>
    <w:p w:rsidR="00775E64" w:rsidRDefault="00775E64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1) </w:t>
      </w:r>
      <w:r w:rsidRPr="00E31D50">
        <w:rPr>
          <w:rFonts w:ascii="Times New Roman" w:hAnsi="Times New Roman"/>
          <w:color w:val="000000"/>
          <w:spacing w:val="-2"/>
        </w:rPr>
        <w:t>371623.66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E31D50">
        <w:rPr>
          <w:rFonts w:ascii="Times New Roman" w:hAnsi="Times New Roman"/>
          <w:color w:val="000000"/>
          <w:spacing w:val="-2"/>
        </w:rPr>
        <w:t>2275578.69</w:t>
      </w:r>
      <w:r>
        <w:rPr>
          <w:rFonts w:ascii="Times New Roman" w:hAnsi="Times New Roman"/>
          <w:color w:val="000000"/>
          <w:spacing w:val="-2"/>
        </w:rPr>
        <w:t xml:space="preserve">; 2) </w:t>
      </w:r>
      <w:r w:rsidRPr="00E31D50">
        <w:rPr>
          <w:rFonts w:ascii="Times New Roman" w:hAnsi="Times New Roman"/>
          <w:color w:val="000000"/>
          <w:spacing w:val="-2"/>
        </w:rPr>
        <w:t>371592.06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2275617.43</w:t>
      </w:r>
      <w:r>
        <w:rPr>
          <w:rFonts w:ascii="Times New Roman" w:hAnsi="Times New Roman"/>
          <w:color w:val="000000"/>
          <w:spacing w:val="-2"/>
        </w:rPr>
        <w:t xml:space="preserve">; 3) </w:t>
      </w:r>
      <w:r w:rsidRPr="00E31D50">
        <w:rPr>
          <w:rFonts w:ascii="Times New Roman" w:hAnsi="Times New Roman"/>
          <w:color w:val="000000"/>
          <w:spacing w:val="-2"/>
        </w:rPr>
        <w:t>371536.05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E31D50">
        <w:rPr>
          <w:rFonts w:ascii="Times New Roman" w:hAnsi="Times New Roman"/>
          <w:color w:val="000000"/>
          <w:spacing w:val="-2"/>
        </w:rPr>
        <w:t>2275571.77</w:t>
      </w:r>
      <w:r>
        <w:rPr>
          <w:rFonts w:ascii="Times New Roman" w:hAnsi="Times New Roman"/>
          <w:color w:val="000000"/>
          <w:spacing w:val="-2"/>
        </w:rPr>
        <w:t>;</w:t>
      </w:r>
    </w:p>
    <w:p w:rsidR="00775E64" w:rsidRDefault="00775E64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4) </w:t>
      </w:r>
      <w:r w:rsidRPr="00E31D50">
        <w:rPr>
          <w:rFonts w:ascii="Times New Roman" w:hAnsi="Times New Roman"/>
          <w:color w:val="000000"/>
          <w:spacing w:val="-2"/>
        </w:rPr>
        <w:t>371533.09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E31D50">
        <w:rPr>
          <w:rFonts w:ascii="Times New Roman" w:hAnsi="Times New Roman"/>
          <w:color w:val="000000"/>
          <w:spacing w:val="-2"/>
        </w:rPr>
        <w:t>2275668.72</w:t>
      </w:r>
      <w:r w:rsidR="00EC7DDB">
        <w:rPr>
          <w:rFonts w:ascii="Times New Roman" w:hAnsi="Times New Roman"/>
          <w:color w:val="000000"/>
          <w:spacing w:val="-2"/>
        </w:rPr>
        <w:t xml:space="preserve">; 5) </w:t>
      </w:r>
      <w:r w:rsidR="00EC7DDB" w:rsidRPr="00E31D50">
        <w:rPr>
          <w:rFonts w:ascii="Times New Roman" w:hAnsi="Times New Roman"/>
          <w:color w:val="000000"/>
          <w:spacing w:val="-2"/>
        </w:rPr>
        <w:t>371483.11</w:t>
      </w:r>
      <w:r w:rsidR="00EC7DDB">
        <w:rPr>
          <w:rFonts w:ascii="Times New Roman" w:hAnsi="Times New Roman"/>
          <w:color w:val="000000"/>
          <w:spacing w:val="-2"/>
        </w:rPr>
        <w:t xml:space="preserve"> </w:t>
      </w:r>
      <w:r w:rsidR="00EC7DDB" w:rsidRPr="00E31D50">
        <w:rPr>
          <w:rFonts w:ascii="Times New Roman" w:hAnsi="Times New Roman"/>
          <w:color w:val="000000"/>
          <w:spacing w:val="-2"/>
        </w:rPr>
        <w:t>2275667.20</w:t>
      </w:r>
      <w:r w:rsidR="00EC7DDB">
        <w:rPr>
          <w:rFonts w:ascii="Times New Roman" w:hAnsi="Times New Roman"/>
          <w:color w:val="000000"/>
          <w:spacing w:val="-2"/>
        </w:rPr>
        <w:t xml:space="preserve">; 6) </w:t>
      </w:r>
      <w:r w:rsidR="00EC7DDB" w:rsidRPr="00E31D50">
        <w:rPr>
          <w:rFonts w:ascii="Times New Roman" w:hAnsi="Times New Roman"/>
          <w:color w:val="000000"/>
          <w:spacing w:val="-2"/>
        </w:rPr>
        <w:t>371483.87</w:t>
      </w:r>
      <w:r w:rsidR="00EC7DDB">
        <w:rPr>
          <w:rFonts w:ascii="Times New Roman" w:hAnsi="Times New Roman"/>
          <w:color w:val="000000"/>
          <w:spacing w:val="-2"/>
        </w:rPr>
        <w:t xml:space="preserve"> </w:t>
      </w:r>
      <w:r w:rsidR="00EC7DDB" w:rsidRPr="00E31D50">
        <w:rPr>
          <w:rFonts w:ascii="Times New Roman" w:hAnsi="Times New Roman"/>
          <w:color w:val="000000"/>
          <w:spacing w:val="-2"/>
        </w:rPr>
        <w:t>2275642.21</w:t>
      </w:r>
      <w:r w:rsidR="00EC7DDB">
        <w:rPr>
          <w:rFonts w:ascii="Times New Roman" w:hAnsi="Times New Roman"/>
          <w:color w:val="000000"/>
          <w:spacing w:val="-2"/>
        </w:rPr>
        <w:t>;</w:t>
      </w:r>
    </w:p>
    <w:p w:rsidR="00EC7DDB" w:rsidRDefault="00EC7DDB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 xml:space="preserve">7) </w:t>
      </w:r>
      <w:r w:rsidR="00E62A9D">
        <w:rPr>
          <w:rFonts w:ascii="Times New Roman" w:hAnsi="Times New Roman"/>
          <w:color w:val="000000"/>
          <w:spacing w:val="-2"/>
        </w:rPr>
        <w:t xml:space="preserve">371487,67 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2275517.96</w:t>
      </w:r>
      <w:r>
        <w:rPr>
          <w:rFonts w:ascii="Times New Roman" w:hAnsi="Times New Roman"/>
          <w:color w:val="000000"/>
          <w:spacing w:val="-2"/>
        </w:rPr>
        <w:t xml:space="preserve">; </w:t>
      </w:r>
      <w:r w:rsidR="00E62A9D">
        <w:rPr>
          <w:rFonts w:ascii="Times New Roman" w:hAnsi="Times New Roman"/>
          <w:color w:val="000000"/>
          <w:spacing w:val="-2"/>
        </w:rPr>
        <w:t xml:space="preserve">8) </w:t>
      </w:r>
      <w:r w:rsidR="00E62A9D" w:rsidRPr="00E31D50">
        <w:rPr>
          <w:rFonts w:ascii="Times New Roman" w:hAnsi="Times New Roman"/>
          <w:color w:val="000000"/>
          <w:spacing w:val="-2"/>
        </w:rPr>
        <w:t>371495.94</w:t>
      </w:r>
      <w:r w:rsidR="00E62A9D">
        <w:rPr>
          <w:rFonts w:ascii="Times New Roman" w:hAnsi="Times New Roman"/>
          <w:color w:val="000000"/>
          <w:spacing w:val="-2"/>
        </w:rPr>
        <w:t xml:space="preserve"> </w:t>
      </w:r>
      <w:r w:rsidR="00E62A9D" w:rsidRPr="00E31D50">
        <w:rPr>
          <w:rFonts w:ascii="Times New Roman" w:hAnsi="Times New Roman"/>
          <w:color w:val="000000"/>
          <w:spacing w:val="-2"/>
        </w:rPr>
        <w:t>2275256.71</w:t>
      </w:r>
      <w:r w:rsidR="00E62A9D">
        <w:rPr>
          <w:rFonts w:ascii="Times New Roman" w:hAnsi="Times New Roman"/>
          <w:color w:val="000000"/>
          <w:spacing w:val="-2"/>
        </w:rPr>
        <w:t xml:space="preserve">; 9) </w:t>
      </w:r>
      <w:r w:rsidR="00E62A9D" w:rsidRPr="00E31D50">
        <w:rPr>
          <w:rFonts w:ascii="Times New Roman" w:hAnsi="Times New Roman"/>
          <w:color w:val="000000"/>
          <w:spacing w:val="-2"/>
        </w:rPr>
        <w:t>371504.17</w:t>
      </w:r>
      <w:r w:rsidR="00E62A9D">
        <w:rPr>
          <w:rFonts w:ascii="Times New Roman" w:hAnsi="Times New Roman"/>
          <w:color w:val="000000"/>
          <w:spacing w:val="-2"/>
        </w:rPr>
        <w:t xml:space="preserve">  </w:t>
      </w:r>
      <w:r w:rsidR="00E62A9D" w:rsidRPr="00E31D50">
        <w:rPr>
          <w:rFonts w:ascii="Times New Roman" w:hAnsi="Times New Roman"/>
          <w:color w:val="000000"/>
          <w:spacing w:val="-2"/>
        </w:rPr>
        <w:t>2275002.09</w:t>
      </w:r>
      <w:r w:rsidR="00E62A9D">
        <w:rPr>
          <w:rFonts w:ascii="Times New Roman" w:hAnsi="Times New Roman"/>
          <w:color w:val="000000"/>
          <w:spacing w:val="-2"/>
        </w:rPr>
        <w:t>;</w:t>
      </w:r>
    </w:p>
    <w:p w:rsidR="00E62A9D" w:rsidRDefault="00E62A9D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10) </w:t>
      </w:r>
      <w:r w:rsidRPr="00E31D50">
        <w:rPr>
          <w:rFonts w:ascii="Times New Roman" w:hAnsi="Times New Roman"/>
          <w:color w:val="000000"/>
          <w:spacing w:val="-2"/>
        </w:rPr>
        <w:t>371505.79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2274961.72</w:t>
      </w:r>
      <w:r>
        <w:rPr>
          <w:rFonts w:ascii="Times New Roman" w:hAnsi="Times New Roman"/>
          <w:color w:val="000000"/>
          <w:spacing w:val="-2"/>
        </w:rPr>
        <w:t xml:space="preserve">; 11) </w:t>
      </w:r>
      <w:r w:rsidRPr="00E31D50">
        <w:rPr>
          <w:rFonts w:ascii="Times New Roman" w:hAnsi="Times New Roman"/>
          <w:color w:val="000000"/>
          <w:spacing w:val="-2"/>
        </w:rPr>
        <w:t>371500.48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2274922.14</w:t>
      </w:r>
      <w:r>
        <w:rPr>
          <w:rFonts w:ascii="Times New Roman" w:hAnsi="Times New Roman"/>
          <w:color w:val="000000"/>
          <w:spacing w:val="-2"/>
        </w:rPr>
        <w:t>; 12)</w:t>
      </w:r>
      <w:r w:rsidRPr="00E31D50">
        <w:rPr>
          <w:rFonts w:ascii="Times New Roman" w:hAnsi="Times New Roman"/>
          <w:color w:val="000000"/>
          <w:spacing w:val="-2"/>
        </w:rPr>
        <w:t xml:space="preserve"> 371505.76</w:t>
      </w:r>
      <w:r>
        <w:rPr>
          <w:rFonts w:ascii="Times New Roman" w:hAnsi="Times New Roman"/>
          <w:color w:val="000000"/>
          <w:spacing w:val="-2"/>
        </w:rPr>
        <w:t xml:space="preserve">  </w:t>
      </w:r>
      <w:r w:rsidRPr="00E31D50">
        <w:rPr>
          <w:rFonts w:ascii="Times New Roman" w:hAnsi="Times New Roman"/>
          <w:color w:val="000000"/>
          <w:spacing w:val="-2"/>
        </w:rPr>
        <w:t>2274837.19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2C6115" w:rsidRDefault="00E62A9D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13) </w:t>
      </w:r>
      <w:r w:rsidRPr="00E31D50">
        <w:rPr>
          <w:rFonts w:ascii="Times New Roman" w:hAnsi="Times New Roman"/>
          <w:color w:val="000000"/>
          <w:spacing w:val="-2"/>
        </w:rPr>
        <w:t>371500.70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2274786.18</w:t>
      </w:r>
      <w:r>
        <w:rPr>
          <w:rFonts w:ascii="Times New Roman" w:hAnsi="Times New Roman"/>
          <w:color w:val="000000"/>
          <w:spacing w:val="-2"/>
        </w:rPr>
        <w:t xml:space="preserve">; 14) </w:t>
      </w:r>
      <w:r w:rsidRPr="00E31D50">
        <w:rPr>
          <w:rFonts w:ascii="Times New Roman" w:hAnsi="Times New Roman"/>
          <w:color w:val="000000"/>
          <w:spacing w:val="-2"/>
        </w:rPr>
        <w:t>371507.86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2274688.27</w:t>
      </w:r>
      <w:r>
        <w:rPr>
          <w:rFonts w:ascii="Times New Roman" w:hAnsi="Times New Roman"/>
          <w:color w:val="000000"/>
          <w:spacing w:val="-2"/>
        </w:rPr>
        <w:t xml:space="preserve">; 15) </w:t>
      </w:r>
      <w:r w:rsidRPr="00E31D50">
        <w:rPr>
          <w:rFonts w:ascii="Times New Roman" w:hAnsi="Times New Roman"/>
          <w:color w:val="000000"/>
          <w:spacing w:val="-2"/>
        </w:rPr>
        <w:t>371513.41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2274540.62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E62A9D" w:rsidRDefault="00E62A9D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lastRenderedPageBreak/>
        <w:t xml:space="preserve">16) </w:t>
      </w:r>
      <w:r w:rsidRPr="00E31D50">
        <w:rPr>
          <w:rFonts w:ascii="Times New Roman" w:hAnsi="Times New Roman"/>
          <w:color w:val="000000"/>
          <w:spacing w:val="-2"/>
        </w:rPr>
        <w:t>371516.73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2274470.63</w:t>
      </w:r>
      <w:r>
        <w:rPr>
          <w:rFonts w:ascii="Times New Roman" w:hAnsi="Times New Roman"/>
          <w:color w:val="000000"/>
          <w:spacing w:val="-2"/>
        </w:rPr>
        <w:t xml:space="preserve">; 17) </w:t>
      </w:r>
      <w:r w:rsidRPr="00E31D50">
        <w:rPr>
          <w:rFonts w:ascii="Times New Roman" w:hAnsi="Times New Roman"/>
          <w:color w:val="000000"/>
          <w:spacing w:val="-2"/>
        </w:rPr>
        <w:t>371519.96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2274359.15</w:t>
      </w:r>
      <w:r w:rsidR="00D40B20">
        <w:rPr>
          <w:rFonts w:ascii="Times New Roman" w:hAnsi="Times New Roman"/>
          <w:color w:val="000000"/>
          <w:spacing w:val="-2"/>
        </w:rPr>
        <w:t xml:space="preserve">; 18) </w:t>
      </w:r>
      <w:r w:rsidR="00D40B20" w:rsidRPr="00E31D50">
        <w:rPr>
          <w:rFonts w:ascii="Times New Roman" w:hAnsi="Times New Roman"/>
          <w:color w:val="000000"/>
          <w:spacing w:val="-2"/>
        </w:rPr>
        <w:t>371524.92</w:t>
      </w:r>
      <w:r w:rsidR="00D40B20">
        <w:rPr>
          <w:rFonts w:ascii="Times New Roman" w:hAnsi="Times New Roman"/>
          <w:color w:val="000000"/>
          <w:spacing w:val="-2"/>
        </w:rPr>
        <w:t xml:space="preserve"> </w:t>
      </w:r>
      <w:r w:rsidR="00D40B20" w:rsidRPr="00E31D50">
        <w:rPr>
          <w:rFonts w:ascii="Times New Roman" w:hAnsi="Times New Roman"/>
          <w:color w:val="000000"/>
          <w:spacing w:val="-2"/>
        </w:rPr>
        <w:t>2274212.43</w:t>
      </w:r>
      <w:r w:rsidR="00D40B20"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D40B20" w:rsidRDefault="00D40B2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19) </w:t>
      </w:r>
      <w:r w:rsidRPr="00E31D50">
        <w:rPr>
          <w:rFonts w:ascii="Times New Roman" w:hAnsi="Times New Roman"/>
          <w:color w:val="000000"/>
          <w:spacing w:val="-2"/>
        </w:rPr>
        <w:t>371431.20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2274184.66</w:t>
      </w:r>
      <w:r>
        <w:rPr>
          <w:rFonts w:ascii="Times New Roman" w:hAnsi="Times New Roman"/>
          <w:color w:val="000000"/>
          <w:spacing w:val="-2"/>
        </w:rPr>
        <w:t xml:space="preserve">; 20) </w:t>
      </w:r>
      <w:r w:rsidRPr="00E31D50">
        <w:rPr>
          <w:rFonts w:ascii="Times New Roman" w:hAnsi="Times New Roman"/>
          <w:color w:val="000000"/>
          <w:spacing w:val="-2"/>
        </w:rPr>
        <w:t>371437.08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2274050.70</w:t>
      </w:r>
      <w:r>
        <w:rPr>
          <w:rFonts w:ascii="Times New Roman" w:hAnsi="Times New Roman"/>
          <w:color w:val="000000"/>
          <w:spacing w:val="-2"/>
        </w:rPr>
        <w:t xml:space="preserve">; 21) </w:t>
      </w:r>
      <w:r w:rsidRPr="00E31D50">
        <w:rPr>
          <w:rFonts w:ascii="Times New Roman" w:hAnsi="Times New Roman"/>
          <w:color w:val="000000"/>
          <w:spacing w:val="-2"/>
        </w:rPr>
        <w:t>371487.03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2274052.89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D40B20" w:rsidRDefault="00D40B2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22) </w:t>
      </w:r>
      <w:r w:rsidRPr="00E31D50">
        <w:rPr>
          <w:rFonts w:ascii="Times New Roman" w:hAnsi="Times New Roman"/>
          <w:color w:val="000000"/>
          <w:spacing w:val="-2"/>
        </w:rPr>
        <w:t>371482.86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2274147.82</w:t>
      </w:r>
      <w:r>
        <w:rPr>
          <w:rFonts w:ascii="Times New Roman" w:hAnsi="Times New Roman"/>
          <w:color w:val="000000"/>
          <w:spacing w:val="-2"/>
        </w:rPr>
        <w:t xml:space="preserve">; 23) </w:t>
      </w:r>
      <w:r w:rsidRPr="00E31D50">
        <w:rPr>
          <w:rFonts w:ascii="Times New Roman" w:hAnsi="Times New Roman"/>
          <w:color w:val="000000"/>
          <w:spacing w:val="-2"/>
        </w:rPr>
        <w:t>371576.08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2274175.43</w:t>
      </w:r>
      <w:r>
        <w:rPr>
          <w:rFonts w:ascii="Times New Roman" w:hAnsi="Times New Roman"/>
          <w:color w:val="000000"/>
          <w:spacing w:val="-2"/>
        </w:rPr>
        <w:t xml:space="preserve">; 24) </w:t>
      </w:r>
      <w:r w:rsidRPr="00E31D50">
        <w:rPr>
          <w:rFonts w:ascii="Times New Roman" w:hAnsi="Times New Roman"/>
          <w:color w:val="000000"/>
          <w:spacing w:val="-2"/>
        </w:rPr>
        <w:t>371569.94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2274360.79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D40B20" w:rsidRDefault="00D40B2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25) </w:t>
      </w:r>
      <w:r w:rsidRPr="00E31D50">
        <w:rPr>
          <w:rFonts w:ascii="Times New Roman" w:hAnsi="Times New Roman"/>
          <w:color w:val="000000"/>
          <w:spacing w:val="-2"/>
        </w:rPr>
        <w:t>371566.69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2274472.53</w:t>
      </w:r>
      <w:r>
        <w:rPr>
          <w:rFonts w:ascii="Times New Roman" w:hAnsi="Times New Roman"/>
          <w:color w:val="000000"/>
          <w:spacing w:val="-2"/>
        </w:rPr>
        <w:t xml:space="preserve">; 26) </w:t>
      </w:r>
      <w:r w:rsidRPr="00E31D50">
        <w:rPr>
          <w:rFonts w:ascii="Times New Roman" w:hAnsi="Times New Roman"/>
          <w:color w:val="000000"/>
          <w:spacing w:val="-2"/>
        </w:rPr>
        <w:t>371563.37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2274542.72</w:t>
      </w:r>
      <w:r>
        <w:rPr>
          <w:rFonts w:ascii="Times New Roman" w:hAnsi="Times New Roman"/>
          <w:color w:val="000000"/>
          <w:spacing w:val="-2"/>
        </w:rPr>
        <w:t xml:space="preserve">; 27) </w:t>
      </w:r>
      <w:r w:rsidRPr="00E31D50">
        <w:rPr>
          <w:rFonts w:ascii="Times New Roman" w:hAnsi="Times New Roman"/>
          <w:color w:val="000000"/>
          <w:spacing w:val="-2"/>
        </w:rPr>
        <w:t>371557.78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2274691.07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D40B20" w:rsidRDefault="00D40B2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28) </w:t>
      </w:r>
      <w:r w:rsidRPr="00E31D50">
        <w:rPr>
          <w:rFonts w:ascii="Times New Roman" w:hAnsi="Times New Roman"/>
          <w:color w:val="000000"/>
          <w:spacing w:val="-2"/>
        </w:rPr>
        <w:t>371550.88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2274785.52</w:t>
      </w:r>
      <w:r>
        <w:rPr>
          <w:rFonts w:ascii="Times New Roman" w:hAnsi="Times New Roman"/>
          <w:color w:val="000000"/>
          <w:spacing w:val="-2"/>
        </w:rPr>
        <w:t xml:space="preserve">; 29)  </w:t>
      </w:r>
      <w:r w:rsidRPr="00E31D50">
        <w:rPr>
          <w:rFonts w:ascii="Times New Roman" w:hAnsi="Times New Roman"/>
          <w:color w:val="000000"/>
          <w:spacing w:val="-2"/>
        </w:rPr>
        <w:t>371555.92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2274836.27</w:t>
      </w:r>
      <w:r>
        <w:rPr>
          <w:rFonts w:ascii="Times New Roman" w:hAnsi="Times New Roman"/>
          <w:color w:val="000000"/>
          <w:spacing w:val="-2"/>
        </w:rPr>
        <w:t xml:space="preserve">; 30) </w:t>
      </w:r>
      <w:r w:rsidRPr="00E31D50">
        <w:rPr>
          <w:rFonts w:ascii="Times New Roman" w:hAnsi="Times New Roman"/>
          <w:color w:val="000000"/>
          <w:spacing w:val="-2"/>
        </w:rPr>
        <w:t>371550.68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2274920.34</w:t>
      </w:r>
      <w:r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2C6115" w:rsidRDefault="00D40B2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31) </w:t>
      </w:r>
      <w:r w:rsidRPr="00E31D50">
        <w:rPr>
          <w:rFonts w:ascii="Times New Roman" w:hAnsi="Times New Roman"/>
          <w:color w:val="000000"/>
          <w:spacing w:val="-2"/>
        </w:rPr>
        <w:t>371555.93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2274959.38</w:t>
      </w:r>
      <w:r>
        <w:rPr>
          <w:rFonts w:ascii="Times New Roman" w:hAnsi="Times New Roman"/>
          <w:color w:val="000000"/>
          <w:spacing w:val="-2"/>
        </w:rPr>
        <w:t xml:space="preserve">; 32) </w:t>
      </w:r>
      <w:r w:rsidRPr="00E31D50">
        <w:rPr>
          <w:rFonts w:ascii="Times New Roman" w:hAnsi="Times New Roman"/>
          <w:color w:val="000000"/>
          <w:spacing w:val="-2"/>
        </w:rPr>
        <w:t>371554.13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2275003.91</w:t>
      </w:r>
      <w:r>
        <w:rPr>
          <w:rFonts w:ascii="Times New Roman" w:hAnsi="Times New Roman"/>
          <w:color w:val="000000"/>
          <w:spacing w:val="-2"/>
        </w:rPr>
        <w:t xml:space="preserve">; 33) </w:t>
      </w:r>
      <w:r w:rsidRPr="00E31D50">
        <w:rPr>
          <w:rFonts w:ascii="Times New Roman" w:hAnsi="Times New Roman"/>
          <w:color w:val="000000"/>
          <w:spacing w:val="-2"/>
        </w:rPr>
        <w:t>371545.92</w:t>
      </w:r>
      <w:r w:rsidR="00974830">
        <w:rPr>
          <w:rFonts w:ascii="Times New Roman" w:hAnsi="Times New Roman"/>
          <w:color w:val="000000"/>
          <w:spacing w:val="-2"/>
        </w:rPr>
        <w:t xml:space="preserve"> </w:t>
      </w:r>
      <w:r w:rsidR="00974830" w:rsidRPr="00E31D50">
        <w:rPr>
          <w:rFonts w:ascii="Times New Roman" w:hAnsi="Times New Roman"/>
          <w:color w:val="000000"/>
          <w:spacing w:val="-2"/>
        </w:rPr>
        <w:t>2275258.29</w:t>
      </w:r>
      <w:r w:rsidR="00974830">
        <w:rPr>
          <w:rFonts w:ascii="Times New Roman" w:hAnsi="Times New Roman"/>
          <w:color w:val="000000"/>
          <w:spacing w:val="-2"/>
        </w:rPr>
        <w:t>;</w:t>
      </w:r>
      <w:proofErr w:type="gramEnd"/>
    </w:p>
    <w:p w:rsidR="00D40B20" w:rsidRPr="005C1FB6" w:rsidRDefault="0097483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  <w:proofErr w:type="gramStart"/>
      <w:r>
        <w:rPr>
          <w:rFonts w:ascii="Times New Roman" w:hAnsi="Times New Roman"/>
          <w:color w:val="000000"/>
          <w:spacing w:val="-2"/>
        </w:rPr>
        <w:t xml:space="preserve">34) </w:t>
      </w:r>
      <w:r w:rsidRPr="00E31D50">
        <w:rPr>
          <w:rFonts w:ascii="Times New Roman" w:hAnsi="Times New Roman"/>
          <w:color w:val="000000"/>
          <w:spacing w:val="-2"/>
        </w:rPr>
        <w:t>371537.99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2275508.82</w:t>
      </w:r>
      <w:r>
        <w:rPr>
          <w:rFonts w:ascii="Times New Roman" w:hAnsi="Times New Roman"/>
          <w:color w:val="000000"/>
          <w:spacing w:val="-2"/>
        </w:rPr>
        <w:t xml:space="preserve">; 35) </w:t>
      </w:r>
      <w:r w:rsidRPr="00E31D50">
        <w:rPr>
          <w:rFonts w:ascii="Times New Roman" w:hAnsi="Times New Roman"/>
          <w:color w:val="000000"/>
          <w:spacing w:val="-2"/>
        </w:rPr>
        <w:t>371604.29</w:t>
      </w:r>
      <w:r>
        <w:rPr>
          <w:rFonts w:ascii="Times New Roman" w:hAnsi="Times New Roman"/>
          <w:color w:val="000000"/>
          <w:spacing w:val="-2"/>
        </w:rPr>
        <w:t xml:space="preserve"> </w:t>
      </w:r>
      <w:r w:rsidRPr="00E31D50">
        <w:rPr>
          <w:rFonts w:ascii="Times New Roman" w:hAnsi="Times New Roman"/>
          <w:color w:val="000000"/>
          <w:spacing w:val="-2"/>
        </w:rPr>
        <w:t>2275562.89</w:t>
      </w:r>
      <w:r>
        <w:rPr>
          <w:rFonts w:ascii="Times New Roman" w:hAnsi="Times New Roman"/>
          <w:color w:val="000000"/>
          <w:spacing w:val="-2"/>
        </w:rPr>
        <w:t>; 1)</w:t>
      </w:r>
      <w:r w:rsidR="005C1FB6">
        <w:rPr>
          <w:rFonts w:ascii="Times New Roman" w:hAnsi="Times New Roman"/>
          <w:color w:val="000000"/>
          <w:spacing w:val="-2"/>
        </w:rPr>
        <w:t xml:space="preserve"> </w:t>
      </w:r>
      <w:r w:rsidR="005C1FB6" w:rsidRPr="00E31D50">
        <w:rPr>
          <w:rFonts w:ascii="Times New Roman" w:hAnsi="Times New Roman"/>
          <w:color w:val="000000"/>
          <w:spacing w:val="-2"/>
        </w:rPr>
        <w:t>371623.66</w:t>
      </w:r>
      <w:r w:rsidR="005C1FB6">
        <w:rPr>
          <w:rFonts w:ascii="Times New Roman" w:hAnsi="Times New Roman"/>
          <w:color w:val="000000"/>
          <w:spacing w:val="-2"/>
        </w:rPr>
        <w:t xml:space="preserve"> </w:t>
      </w:r>
      <w:r w:rsidR="005C1FB6" w:rsidRPr="00E31D50">
        <w:rPr>
          <w:rFonts w:ascii="Times New Roman" w:hAnsi="Times New Roman"/>
          <w:color w:val="000000"/>
          <w:spacing w:val="-2"/>
        </w:rPr>
        <w:t>2275578.69</w:t>
      </w:r>
      <w:r w:rsidR="005C1FB6">
        <w:rPr>
          <w:rFonts w:ascii="Times New Roman" w:hAnsi="Times New Roman"/>
          <w:color w:val="000000"/>
          <w:spacing w:val="-2"/>
        </w:rPr>
        <w:t>.</w:t>
      </w:r>
      <w:proofErr w:type="gramEnd"/>
    </w:p>
    <w:p w:rsidR="005C1FB6" w:rsidRPr="00974830" w:rsidRDefault="005C1FB6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</w:p>
    <w:p w:rsidR="00D40B20" w:rsidRPr="002C6115" w:rsidRDefault="00D40B20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</w:p>
    <w:p w:rsidR="00E362ED" w:rsidRPr="002A718B" w:rsidRDefault="00E362ED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8400C3" w:rsidRDefault="008400C3" w:rsidP="009D2F92">
      <w:pPr>
        <w:spacing w:after="0" w:line="240" w:lineRule="auto"/>
        <w:jc w:val="both"/>
        <w:rPr>
          <w:rFonts w:ascii="Times New Roman" w:hAnsi="Times New Roman"/>
          <w:color w:val="000000"/>
          <w:spacing w:val="-2"/>
        </w:rPr>
      </w:pPr>
    </w:p>
    <w:p w:rsidR="00B10E5F" w:rsidRDefault="00B10E5F" w:rsidP="008B3C52">
      <w:pPr>
        <w:spacing w:after="0"/>
        <w:ind w:left="-993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6B3DAC" w:rsidRDefault="006B3DAC" w:rsidP="00B10E5F">
      <w:pPr>
        <w:pStyle w:val="a3"/>
        <w:spacing w:before="0" w:beforeAutospacing="0" w:after="0" w:afterAutospacing="0" w:line="0" w:lineRule="atLeast"/>
        <w:jc w:val="both"/>
      </w:pPr>
      <w:r>
        <w:t>Глава Карталинского</w:t>
      </w:r>
    </w:p>
    <w:p w:rsidR="00B10E5F" w:rsidRPr="0035293E" w:rsidRDefault="006B3DAC" w:rsidP="00B10E5F">
      <w:pPr>
        <w:pStyle w:val="a3"/>
        <w:spacing w:before="0" w:beforeAutospacing="0" w:after="0" w:afterAutospacing="0" w:line="0" w:lineRule="atLeast"/>
        <w:jc w:val="both"/>
      </w:pPr>
      <w:r>
        <w:t>городского поселения</w:t>
      </w:r>
      <w:r w:rsidR="00B10E5F" w:rsidRPr="006B0F4E">
        <w:t xml:space="preserve">                                                                      </w:t>
      </w:r>
      <w:r w:rsidR="00B10E5F">
        <w:t xml:space="preserve">        </w:t>
      </w:r>
      <w:r>
        <w:t xml:space="preserve">В.Н. </w:t>
      </w:r>
      <w:proofErr w:type="spellStart"/>
      <w:r>
        <w:t>Верета</w:t>
      </w:r>
      <w:proofErr w:type="spellEnd"/>
    </w:p>
    <w:p w:rsidR="00B10E5F" w:rsidRPr="000E51D4" w:rsidRDefault="00B10E5F" w:rsidP="008B3C52">
      <w:pPr>
        <w:spacing w:after="0"/>
        <w:ind w:left="-99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sectPr w:rsidR="00B10E5F" w:rsidRPr="000E51D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D5A"/>
    <w:multiLevelType w:val="hybridMultilevel"/>
    <w:tmpl w:val="9EC2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918F6"/>
    <w:multiLevelType w:val="hybridMultilevel"/>
    <w:tmpl w:val="60A88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1658"/>
    <w:multiLevelType w:val="hybridMultilevel"/>
    <w:tmpl w:val="6378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20FB2"/>
    <w:multiLevelType w:val="hybridMultilevel"/>
    <w:tmpl w:val="70D04444"/>
    <w:lvl w:ilvl="0" w:tplc="BEC8717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4F7"/>
    <w:rsid w:val="00032D99"/>
    <w:rsid w:val="0004203F"/>
    <w:rsid w:val="000852D2"/>
    <w:rsid w:val="000E51D4"/>
    <w:rsid w:val="000E6B09"/>
    <w:rsid w:val="001038CF"/>
    <w:rsid w:val="001043E8"/>
    <w:rsid w:val="00160F5E"/>
    <w:rsid w:val="001F2C07"/>
    <w:rsid w:val="0021317E"/>
    <w:rsid w:val="00242BE4"/>
    <w:rsid w:val="00244133"/>
    <w:rsid w:val="00281B21"/>
    <w:rsid w:val="00282AB9"/>
    <w:rsid w:val="00297A54"/>
    <w:rsid w:val="002A068B"/>
    <w:rsid w:val="002A718B"/>
    <w:rsid w:val="002C207F"/>
    <w:rsid w:val="002C6115"/>
    <w:rsid w:val="003824BF"/>
    <w:rsid w:val="003A6F31"/>
    <w:rsid w:val="004566BD"/>
    <w:rsid w:val="00497371"/>
    <w:rsid w:val="004F782E"/>
    <w:rsid w:val="005916F5"/>
    <w:rsid w:val="005C1FB6"/>
    <w:rsid w:val="005F1729"/>
    <w:rsid w:val="00655CAA"/>
    <w:rsid w:val="006A76A6"/>
    <w:rsid w:val="006B3DAC"/>
    <w:rsid w:val="00771F2E"/>
    <w:rsid w:val="00775E64"/>
    <w:rsid w:val="0079616C"/>
    <w:rsid w:val="007A4900"/>
    <w:rsid w:val="00803019"/>
    <w:rsid w:val="00806924"/>
    <w:rsid w:val="008400C3"/>
    <w:rsid w:val="008462DE"/>
    <w:rsid w:val="008A0F9E"/>
    <w:rsid w:val="008B0B4F"/>
    <w:rsid w:val="008B3C52"/>
    <w:rsid w:val="008B403F"/>
    <w:rsid w:val="008D46D3"/>
    <w:rsid w:val="008D674A"/>
    <w:rsid w:val="0090422A"/>
    <w:rsid w:val="009044F7"/>
    <w:rsid w:val="00974830"/>
    <w:rsid w:val="009A7C74"/>
    <w:rsid w:val="009D2F92"/>
    <w:rsid w:val="009F25D5"/>
    <w:rsid w:val="009F6936"/>
    <w:rsid w:val="00A8458A"/>
    <w:rsid w:val="00A929F3"/>
    <w:rsid w:val="00B10E5F"/>
    <w:rsid w:val="00B72B87"/>
    <w:rsid w:val="00B8083C"/>
    <w:rsid w:val="00BB5C82"/>
    <w:rsid w:val="00BD6FCE"/>
    <w:rsid w:val="00C67730"/>
    <w:rsid w:val="00C745C4"/>
    <w:rsid w:val="00C9436C"/>
    <w:rsid w:val="00CF6A47"/>
    <w:rsid w:val="00D358B3"/>
    <w:rsid w:val="00D40B20"/>
    <w:rsid w:val="00E31D50"/>
    <w:rsid w:val="00E3607A"/>
    <w:rsid w:val="00E362ED"/>
    <w:rsid w:val="00E62A9D"/>
    <w:rsid w:val="00EC7DDB"/>
    <w:rsid w:val="00EF529C"/>
    <w:rsid w:val="00F64572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0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0C3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List Paragraph"/>
    <w:basedOn w:val="a"/>
    <w:uiPriority w:val="34"/>
    <w:qFormat/>
    <w:rsid w:val="0084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talyakg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Egorova</cp:lastModifiedBy>
  <cp:revision>6</cp:revision>
  <cp:lastPrinted>2021-11-29T09:31:00Z</cp:lastPrinted>
  <dcterms:created xsi:type="dcterms:W3CDTF">2021-11-29T09:38:00Z</dcterms:created>
  <dcterms:modified xsi:type="dcterms:W3CDTF">2021-12-01T10:15:00Z</dcterms:modified>
</cp:coreProperties>
</file>