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3E" w:rsidRDefault="009D0B3E" w:rsidP="009D0B3E">
      <w:pPr>
        <w:ind w:right="-263"/>
      </w:pPr>
      <w: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2DA934FB" wp14:editId="4F624525">
            <wp:extent cx="647700" cy="790575"/>
            <wp:effectExtent l="19050" t="0" r="0" b="0"/>
            <wp:docPr id="2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B3E" w:rsidRDefault="009D0B3E" w:rsidP="009D0B3E">
      <w:pPr>
        <w:ind w:right="-263"/>
        <w:rPr>
          <w:sz w:val="32"/>
          <w:szCs w:val="32"/>
        </w:rPr>
      </w:pPr>
    </w:p>
    <w:p w:rsidR="009D0B3E" w:rsidRDefault="009D0B3E" w:rsidP="009D0B3E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9D0B3E" w:rsidRDefault="009D0B3E" w:rsidP="009D0B3E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9D0B3E" w:rsidRDefault="009D0B3E" w:rsidP="009D0B3E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9D0B3E" w:rsidRDefault="009D0B3E" w:rsidP="009D0B3E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9D0B3E" w:rsidRDefault="009D0B3E" w:rsidP="009D0B3E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9D0B3E" w:rsidRDefault="009D0B3E" w:rsidP="009D0B3E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1"/>
      </w:tblGrid>
      <w:tr w:rsidR="009D0B3E" w:rsidRPr="00322484" w:rsidTr="00AE2C16">
        <w:tc>
          <w:tcPr>
            <w:tcW w:w="10431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0B3E" w:rsidRDefault="009D0B3E" w:rsidP="00AE2C16"/>
        </w:tc>
      </w:tr>
    </w:tbl>
    <w:p w:rsidR="000B1557" w:rsidRDefault="000B1557" w:rsidP="000B1557">
      <w:pPr>
        <w:ind w:right="-263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       </w:t>
      </w:r>
      <w:r w:rsidR="00A23BCF">
        <w:rPr>
          <w:sz w:val="28"/>
          <w:szCs w:val="28"/>
        </w:rPr>
        <w:t>14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  </w:t>
      </w:r>
      <w:r w:rsidR="00A23BCF">
        <w:rPr>
          <w:sz w:val="28"/>
          <w:szCs w:val="28"/>
        </w:rPr>
        <w:t>марта</w:t>
      </w:r>
      <w:bookmarkStart w:id="0" w:name="_GoBack"/>
      <w:bookmarkEnd w:id="0"/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2019г. № </w:t>
      </w:r>
      <w:r w:rsidR="00A23BCF">
        <w:rPr>
          <w:sz w:val="28"/>
          <w:szCs w:val="28"/>
        </w:rPr>
        <w:t>96</w:t>
      </w:r>
    </w:p>
    <w:p w:rsidR="000B1557" w:rsidRDefault="000B1557" w:rsidP="000B1557">
      <w:pPr>
        <w:ind w:right="-263"/>
        <w:jc w:val="center"/>
        <w:rPr>
          <w:sz w:val="28"/>
          <w:szCs w:val="28"/>
        </w:rPr>
      </w:pPr>
    </w:p>
    <w:p w:rsidR="000B1557" w:rsidRPr="00DC261C" w:rsidRDefault="000B1557" w:rsidP="000B1557">
      <w:pPr>
        <w:autoSpaceDE w:val="0"/>
        <w:ind w:right="4213"/>
        <w:rPr>
          <w:sz w:val="28"/>
          <w:szCs w:val="28"/>
        </w:rPr>
      </w:pPr>
      <w:r w:rsidRPr="00DC261C">
        <w:rPr>
          <w:sz w:val="28"/>
          <w:szCs w:val="28"/>
        </w:rPr>
        <w:t xml:space="preserve">О внесении изменений и дополнений в постановление администрации Карталинского городского поселения от 10.11.2017г. № 676 «Об утверждении муниципальной программы «Передача части полномочий по решению вопросов местного значения </w:t>
      </w:r>
      <w:proofErr w:type="spellStart"/>
      <w:r w:rsidRPr="00DC261C">
        <w:rPr>
          <w:sz w:val="28"/>
          <w:szCs w:val="28"/>
        </w:rPr>
        <w:t>Карталинскому</w:t>
      </w:r>
      <w:proofErr w:type="spellEnd"/>
      <w:r w:rsidRPr="00DC261C">
        <w:rPr>
          <w:sz w:val="28"/>
          <w:szCs w:val="28"/>
        </w:rPr>
        <w:t xml:space="preserve"> муниципальному району на 2018-2020 годы» </w:t>
      </w:r>
    </w:p>
    <w:p w:rsidR="000B1557" w:rsidRPr="006328F6" w:rsidRDefault="000B1557" w:rsidP="000B1557">
      <w:pPr>
        <w:rPr>
          <w:sz w:val="28"/>
          <w:szCs w:val="28"/>
        </w:rPr>
      </w:pPr>
    </w:p>
    <w:p w:rsidR="000B1557" w:rsidRDefault="000B1557" w:rsidP="000B1557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35492B">
        <w:rPr>
          <w:sz w:val="28"/>
          <w:szCs w:val="28"/>
        </w:rPr>
        <w:t xml:space="preserve">В соответствии с Федеральным законом Российской Федерации от 06.10.2003г.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Бюджетным кодексом 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  <w:proofErr w:type="gramEnd"/>
    </w:p>
    <w:p w:rsidR="000B1557" w:rsidRPr="00341490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341490">
        <w:rPr>
          <w:sz w:val="28"/>
          <w:szCs w:val="28"/>
        </w:rPr>
        <w:t>администрация Карталинского городского поселения ПОСТАНОВЛЯЕТ:</w:t>
      </w:r>
    </w:p>
    <w:p w:rsidR="000B1557" w:rsidRPr="00341490" w:rsidRDefault="000B1557" w:rsidP="000B1557">
      <w:pPr>
        <w:ind w:firstLine="718"/>
        <w:jc w:val="both"/>
        <w:rPr>
          <w:sz w:val="28"/>
          <w:szCs w:val="28"/>
        </w:rPr>
      </w:pPr>
      <w:r w:rsidRPr="00341490">
        <w:rPr>
          <w:sz w:val="28"/>
          <w:szCs w:val="28"/>
        </w:rPr>
        <w:t xml:space="preserve">1. </w:t>
      </w:r>
      <w:proofErr w:type="gramStart"/>
      <w:r w:rsidRPr="00341490">
        <w:rPr>
          <w:sz w:val="28"/>
          <w:szCs w:val="28"/>
        </w:rPr>
        <w:t xml:space="preserve">Внести в муниципальную программу «Передача части полномочий по решению вопросов местного значения </w:t>
      </w:r>
      <w:proofErr w:type="spellStart"/>
      <w:r w:rsidRPr="00341490">
        <w:rPr>
          <w:sz w:val="28"/>
          <w:szCs w:val="28"/>
        </w:rPr>
        <w:t>Карталинскому</w:t>
      </w:r>
      <w:proofErr w:type="spellEnd"/>
      <w:r w:rsidRPr="00341490">
        <w:rPr>
          <w:sz w:val="28"/>
          <w:szCs w:val="28"/>
        </w:rPr>
        <w:t xml:space="preserve"> муниципальному району на 2018-2020 годы», утвержденную постановлением администрации Карталинского городского поселения от 10.11.2017г. № 676 «Об утверждении муниципальной программы «Передача части полномочий по решению вопросов местного значения </w:t>
      </w:r>
      <w:proofErr w:type="spellStart"/>
      <w:r w:rsidRPr="00341490">
        <w:rPr>
          <w:sz w:val="28"/>
          <w:szCs w:val="28"/>
        </w:rPr>
        <w:t>Карталинскому</w:t>
      </w:r>
      <w:proofErr w:type="spellEnd"/>
      <w:r w:rsidRPr="00341490">
        <w:rPr>
          <w:sz w:val="28"/>
          <w:szCs w:val="28"/>
        </w:rPr>
        <w:t xml:space="preserve"> муниципальному району на 2018-2020 годы» (с изменениями и дополнениями от 12.02.2018г. № 45, от 06.04.2018г. № 135, от 23.07.2018</w:t>
      </w:r>
      <w:proofErr w:type="gramEnd"/>
      <w:r w:rsidRPr="00341490">
        <w:rPr>
          <w:sz w:val="28"/>
          <w:szCs w:val="28"/>
        </w:rPr>
        <w:t>г. № 308, от 15.10.2018г. № 425, от 12.11.2018г. № 468</w:t>
      </w:r>
      <w:r>
        <w:rPr>
          <w:sz w:val="28"/>
          <w:szCs w:val="28"/>
        </w:rPr>
        <w:t>,</w:t>
      </w:r>
      <w:r w:rsidRPr="00341490">
        <w:rPr>
          <w:sz w:val="28"/>
          <w:szCs w:val="28"/>
        </w:rPr>
        <w:t xml:space="preserve"> от 13.11.2018г. № 469</w:t>
      </w:r>
      <w:r>
        <w:rPr>
          <w:sz w:val="28"/>
          <w:szCs w:val="28"/>
        </w:rPr>
        <w:t>, от 29.12.2018г. № 565</w:t>
      </w:r>
      <w:r w:rsidRPr="00341490">
        <w:rPr>
          <w:sz w:val="28"/>
          <w:szCs w:val="28"/>
        </w:rPr>
        <w:t>), (далее именуется - Программа) следующие изменения и дополнения:</w:t>
      </w:r>
    </w:p>
    <w:p w:rsidR="000B1557" w:rsidRPr="00341490" w:rsidRDefault="000B1557" w:rsidP="000B1557">
      <w:pPr>
        <w:ind w:firstLine="709"/>
        <w:jc w:val="both"/>
        <w:rPr>
          <w:sz w:val="28"/>
          <w:szCs w:val="28"/>
        </w:rPr>
      </w:pPr>
      <w:r w:rsidRPr="00341490">
        <w:rPr>
          <w:sz w:val="28"/>
          <w:szCs w:val="28"/>
        </w:rPr>
        <w:lastRenderedPageBreak/>
        <w:t>1) в паспорте Программы в разделе «Объемы и источники финансирования программы» цифры «25</w:t>
      </w:r>
      <w:r>
        <w:rPr>
          <w:sz w:val="28"/>
          <w:szCs w:val="28"/>
        </w:rPr>
        <w:t>2194,7</w:t>
      </w:r>
      <w:r w:rsidRPr="00341490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257267,2</w:t>
      </w:r>
      <w:r w:rsidRPr="00341490">
        <w:rPr>
          <w:sz w:val="28"/>
          <w:szCs w:val="28"/>
        </w:rPr>
        <w:t>», цифры «</w:t>
      </w:r>
      <w:r>
        <w:rPr>
          <w:sz w:val="28"/>
          <w:szCs w:val="28"/>
        </w:rPr>
        <w:t>87233,4</w:t>
      </w:r>
      <w:r w:rsidRPr="00341490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92305,9</w:t>
      </w:r>
      <w:r w:rsidRPr="00341490">
        <w:rPr>
          <w:sz w:val="28"/>
          <w:szCs w:val="28"/>
        </w:rPr>
        <w:t>»;</w:t>
      </w:r>
    </w:p>
    <w:p w:rsidR="000B1557" w:rsidRPr="005A7865" w:rsidRDefault="000B1557" w:rsidP="000B1557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341490">
        <w:rPr>
          <w:sz w:val="28"/>
          <w:szCs w:val="28"/>
        </w:rPr>
        <w:t xml:space="preserve">2) в разделе </w:t>
      </w:r>
      <w:r w:rsidRPr="00341490">
        <w:rPr>
          <w:sz w:val="28"/>
          <w:szCs w:val="28"/>
          <w:lang w:val="en-US"/>
        </w:rPr>
        <w:t>V</w:t>
      </w:r>
      <w:r w:rsidRPr="00341490">
        <w:rPr>
          <w:sz w:val="28"/>
          <w:szCs w:val="28"/>
        </w:rPr>
        <w:t xml:space="preserve"> «Обоснование объема финансовых ресурсов, необходимых для реализации программы» в таблице 1 цифры «25</w:t>
      </w:r>
      <w:r>
        <w:rPr>
          <w:sz w:val="28"/>
          <w:szCs w:val="28"/>
        </w:rPr>
        <w:t>2194,7</w:t>
      </w:r>
      <w:r w:rsidRPr="00341490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257267,2</w:t>
      </w:r>
      <w:r w:rsidRPr="00341490">
        <w:rPr>
          <w:sz w:val="28"/>
          <w:szCs w:val="28"/>
        </w:rPr>
        <w:t>», цифры «</w:t>
      </w:r>
      <w:r>
        <w:rPr>
          <w:sz w:val="28"/>
          <w:szCs w:val="28"/>
        </w:rPr>
        <w:t>87233,4</w:t>
      </w:r>
      <w:r w:rsidRPr="00341490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92305,9</w:t>
      </w:r>
      <w:r w:rsidRPr="00341490">
        <w:rPr>
          <w:sz w:val="28"/>
          <w:szCs w:val="28"/>
        </w:rPr>
        <w:t>»</w:t>
      </w:r>
      <w:r w:rsidRPr="0090670F">
        <w:rPr>
          <w:sz w:val="28"/>
          <w:szCs w:val="28"/>
        </w:rPr>
        <w:t>;</w:t>
      </w:r>
    </w:p>
    <w:p w:rsidR="000B1557" w:rsidRPr="00147D55" w:rsidRDefault="000B1557" w:rsidP="000B155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47D55">
        <w:rPr>
          <w:sz w:val="28"/>
          <w:szCs w:val="28"/>
        </w:rPr>
        <w:t xml:space="preserve">3) в разделе </w:t>
      </w:r>
      <w:r w:rsidRPr="00147D55">
        <w:rPr>
          <w:sz w:val="28"/>
          <w:szCs w:val="28"/>
          <w:lang w:val="en-US"/>
        </w:rPr>
        <w:t>VI</w:t>
      </w:r>
      <w:r w:rsidRPr="00147D55">
        <w:rPr>
          <w:sz w:val="28"/>
          <w:szCs w:val="28"/>
        </w:rPr>
        <w:t xml:space="preserve"> «Механизм реализации программы» в таблице 2:</w:t>
      </w:r>
    </w:p>
    <w:p w:rsidR="000B1557" w:rsidRDefault="000B1557" w:rsidP="000B155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47D55">
        <w:rPr>
          <w:sz w:val="28"/>
          <w:szCs w:val="28"/>
        </w:rPr>
        <w:t xml:space="preserve">в строке </w:t>
      </w:r>
      <w:r>
        <w:rPr>
          <w:sz w:val="28"/>
          <w:szCs w:val="28"/>
        </w:rPr>
        <w:t>1</w:t>
      </w:r>
      <w:r w:rsidRPr="00147D55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7526,8</w:t>
      </w:r>
      <w:r w:rsidRPr="00147D5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7585,9</w:t>
      </w:r>
      <w:r w:rsidRPr="00147D55">
        <w:rPr>
          <w:sz w:val="28"/>
          <w:szCs w:val="28"/>
        </w:rPr>
        <w:t>», цифры «</w:t>
      </w:r>
      <w:r>
        <w:rPr>
          <w:sz w:val="28"/>
          <w:szCs w:val="28"/>
        </w:rPr>
        <w:t>2088,2</w:t>
      </w:r>
      <w:r w:rsidRPr="00147D5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2147,3</w:t>
      </w:r>
      <w:r w:rsidRPr="00147D55">
        <w:rPr>
          <w:sz w:val="28"/>
          <w:szCs w:val="28"/>
        </w:rPr>
        <w:t>»,</w:t>
      </w:r>
    </w:p>
    <w:p w:rsidR="000B1557" w:rsidRDefault="000B1557" w:rsidP="000B155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47D55">
        <w:rPr>
          <w:sz w:val="28"/>
          <w:szCs w:val="28"/>
        </w:rPr>
        <w:t xml:space="preserve">в строке </w:t>
      </w:r>
      <w:r>
        <w:rPr>
          <w:sz w:val="28"/>
          <w:szCs w:val="28"/>
        </w:rPr>
        <w:t>2</w:t>
      </w:r>
      <w:r w:rsidRPr="00147D55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2682,6</w:t>
      </w:r>
      <w:r w:rsidRPr="00147D5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2719,1</w:t>
      </w:r>
      <w:r w:rsidRPr="00147D55">
        <w:rPr>
          <w:sz w:val="28"/>
          <w:szCs w:val="28"/>
        </w:rPr>
        <w:t>», цифры «</w:t>
      </w:r>
      <w:r>
        <w:rPr>
          <w:sz w:val="28"/>
          <w:szCs w:val="28"/>
        </w:rPr>
        <w:t>894,2</w:t>
      </w:r>
      <w:r w:rsidRPr="00147D5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930,7</w:t>
      </w:r>
      <w:r w:rsidRPr="00147D55">
        <w:rPr>
          <w:sz w:val="28"/>
          <w:szCs w:val="28"/>
        </w:rPr>
        <w:t>»,</w:t>
      </w:r>
    </w:p>
    <w:p w:rsidR="000B1557" w:rsidRPr="00147D55" w:rsidRDefault="000B1557" w:rsidP="000B155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47D55">
        <w:rPr>
          <w:sz w:val="28"/>
          <w:szCs w:val="28"/>
        </w:rPr>
        <w:t xml:space="preserve">в строке </w:t>
      </w:r>
      <w:r>
        <w:rPr>
          <w:sz w:val="28"/>
          <w:szCs w:val="28"/>
        </w:rPr>
        <w:t>3</w:t>
      </w:r>
      <w:r w:rsidRPr="00147D55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5638,1</w:t>
      </w:r>
      <w:r w:rsidRPr="00147D5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5672,8</w:t>
      </w:r>
      <w:r w:rsidRPr="00147D55">
        <w:rPr>
          <w:sz w:val="28"/>
          <w:szCs w:val="28"/>
        </w:rPr>
        <w:t>», цифры «</w:t>
      </w:r>
      <w:r>
        <w:rPr>
          <w:sz w:val="28"/>
          <w:szCs w:val="28"/>
        </w:rPr>
        <w:t>2120,0</w:t>
      </w:r>
      <w:r w:rsidRPr="00147D5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2154,7</w:t>
      </w:r>
      <w:r w:rsidRPr="00147D55">
        <w:rPr>
          <w:sz w:val="28"/>
          <w:szCs w:val="28"/>
        </w:rPr>
        <w:t>»,</w:t>
      </w:r>
    </w:p>
    <w:p w:rsidR="000B1557" w:rsidRPr="00147D55" w:rsidRDefault="000B1557" w:rsidP="000B155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47D55">
        <w:rPr>
          <w:sz w:val="28"/>
          <w:szCs w:val="28"/>
        </w:rPr>
        <w:t>в строке 4 цифры «15</w:t>
      </w:r>
      <w:r>
        <w:rPr>
          <w:sz w:val="28"/>
          <w:szCs w:val="28"/>
        </w:rPr>
        <w:t>4086,5</w:t>
      </w:r>
      <w:r w:rsidRPr="00147D55">
        <w:rPr>
          <w:sz w:val="28"/>
          <w:szCs w:val="28"/>
        </w:rPr>
        <w:t>» заменить цифрами «15</w:t>
      </w:r>
      <w:r>
        <w:rPr>
          <w:sz w:val="28"/>
          <w:szCs w:val="28"/>
        </w:rPr>
        <w:t>8952,5</w:t>
      </w:r>
      <w:r w:rsidRPr="00147D55">
        <w:rPr>
          <w:sz w:val="28"/>
          <w:szCs w:val="28"/>
        </w:rPr>
        <w:t>», цифры «</w:t>
      </w:r>
      <w:r>
        <w:rPr>
          <w:sz w:val="28"/>
          <w:szCs w:val="28"/>
        </w:rPr>
        <w:t>54214,6</w:t>
      </w:r>
      <w:r w:rsidRPr="00147D5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59080,6</w:t>
      </w:r>
      <w:r w:rsidRPr="00147D55">
        <w:rPr>
          <w:sz w:val="28"/>
          <w:szCs w:val="28"/>
        </w:rPr>
        <w:t>»,</w:t>
      </w:r>
    </w:p>
    <w:p w:rsidR="000B1557" w:rsidRDefault="000B1557" w:rsidP="000B1557">
      <w:pPr>
        <w:tabs>
          <w:tab w:val="left" w:pos="993"/>
        </w:tabs>
        <w:ind w:firstLine="705"/>
        <w:jc w:val="both"/>
        <w:rPr>
          <w:sz w:val="28"/>
          <w:szCs w:val="28"/>
        </w:rPr>
      </w:pPr>
      <w:r w:rsidRPr="00147D55">
        <w:rPr>
          <w:sz w:val="28"/>
          <w:szCs w:val="28"/>
        </w:rPr>
        <w:t xml:space="preserve">в строке </w:t>
      </w:r>
      <w:r>
        <w:rPr>
          <w:sz w:val="28"/>
          <w:szCs w:val="28"/>
        </w:rPr>
        <w:t>6</w:t>
      </w:r>
      <w:r w:rsidRPr="00147D55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76985,7</w:t>
      </w:r>
      <w:r w:rsidRPr="00147D5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77053,9</w:t>
      </w:r>
      <w:r w:rsidRPr="00147D55">
        <w:rPr>
          <w:sz w:val="28"/>
          <w:szCs w:val="28"/>
        </w:rPr>
        <w:t>», цифры «</w:t>
      </w:r>
      <w:r>
        <w:rPr>
          <w:sz w:val="28"/>
          <w:szCs w:val="28"/>
        </w:rPr>
        <w:t>26290,4</w:t>
      </w:r>
      <w:r w:rsidRPr="00147D5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26358,6</w:t>
      </w:r>
      <w:r w:rsidRPr="00147D55">
        <w:rPr>
          <w:sz w:val="28"/>
          <w:szCs w:val="28"/>
        </w:rPr>
        <w:t>»,</w:t>
      </w:r>
    </w:p>
    <w:p w:rsidR="000B1557" w:rsidRDefault="000B1557" w:rsidP="000B1557">
      <w:pPr>
        <w:tabs>
          <w:tab w:val="left" w:pos="993"/>
        </w:tabs>
        <w:ind w:firstLine="705"/>
        <w:jc w:val="both"/>
        <w:rPr>
          <w:sz w:val="28"/>
          <w:szCs w:val="28"/>
        </w:rPr>
      </w:pPr>
      <w:r w:rsidRPr="00147D55">
        <w:rPr>
          <w:sz w:val="28"/>
          <w:szCs w:val="28"/>
        </w:rPr>
        <w:t xml:space="preserve">в строке </w:t>
      </w:r>
      <w:r>
        <w:rPr>
          <w:sz w:val="28"/>
          <w:szCs w:val="28"/>
        </w:rPr>
        <w:t>8</w:t>
      </w:r>
      <w:r w:rsidRPr="00147D55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588,0</w:t>
      </w:r>
      <w:r w:rsidRPr="00147D5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596,0</w:t>
      </w:r>
      <w:r w:rsidRPr="00147D55">
        <w:rPr>
          <w:sz w:val="28"/>
          <w:szCs w:val="28"/>
        </w:rPr>
        <w:t>», цифры «</w:t>
      </w:r>
      <w:r>
        <w:rPr>
          <w:sz w:val="28"/>
          <w:szCs w:val="28"/>
        </w:rPr>
        <w:t>196,0</w:t>
      </w:r>
      <w:r w:rsidRPr="00147D5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204,0</w:t>
      </w:r>
      <w:r w:rsidRPr="00147D55">
        <w:rPr>
          <w:sz w:val="28"/>
          <w:szCs w:val="28"/>
        </w:rPr>
        <w:t>»,</w:t>
      </w:r>
    </w:p>
    <w:p w:rsidR="000B1557" w:rsidRPr="00147D55" w:rsidRDefault="000B1557" w:rsidP="000B1557">
      <w:pPr>
        <w:tabs>
          <w:tab w:val="left" w:pos="993"/>
        </w:tabs>
        <w:ind w:firstLine="705"/>
        <w:jc w:val="both"/>
        <w:rPr>
          <w:sz w:val="28"/>
          <w:szCs w:val="28"/>
        </w:rPr>
      </w:pPr>
      <w:r w:rsidRPr="00147D55">
        <w:rPr>
          <w:sz w:val="28"/>
          <w:szCs w:val="28"/>
        </w:rPr>
        <w:t>в строке «ВСЕГО» цифры «</w:t>
      </w:r>
      <w:r>
        <w:rPr>
          <w:sz w:val="28"/>
          <w:szCs w:val="28"/>
        </w:rPr>
        <w:t>252194,7</w:t>
      </w:r>
      <w:r w:rsidRPr="00147D5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257267,2</w:t>
      </w:r>
      <w:r w:rsidRPr="00147D55">
        <w:rPr>
          <w:sz w:val="28"/>
          <w:szCs w:val="28"/>
        </w:rPr>
        <w:t>», цифры «</w:t>
      </w:r>
      <w:r>
        <w:rPr>
          <w:sz w:val="28"/>
          <w:szCs w:val="28"/>
        </w:rPr>
        <w:t>87233,4</w:t>
      </w:r>
      <w:r w:rsidRPr="00147D5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92305,9»</w:t>
      </w:r>
      <w:r w:rsidRPr="00147D55">
        <w:rPr>
          <w:sz w:val="28"/>
          <w:szCs w:val="28"/>
        </w:rPr>
        <w:t>.</w:t>
      </w:r>
    </w:p>
    <w:p w:rsidR="000B1557" w:rsidRPr="00147D55" w:rsidRDefault="000B1557" w:rsidP="000B1557">
      <w:pPr>
        <w:numPr>
          <w:ilvl w:val="2"/>
          <w:numId w:val="4"/>
        </w:numPr>
        <w:suppressAutoHyphens/>
        <w:ind w:left="0" w:firstLine="717"/>
        <w:jc w:val="both"/>
        <w:rPr>
          <w:sz w:val="28"/>
          <w:szCs w:val="28"/>
        </w:rPr>
      </w:pPr>
      <w:proofErr w:type="gramStart"/>
      <w:r w:rsidRPr="00147D55">
        <w:rPr>
          <w:sz w:val="28"/>
          <w:szCs w:val="28"/>
        </w:rPr>
        <w:t>Разместить</w:t>
      </w:r>
      <w:proofErr w:type="gramEnd"/>
      <w:r w:rsidRPr="00147D55"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0B1557" w:rsidRPr="00147D55" w:rsidRDefault="000B1557" w:rsidP="000B1557">
      <w:pPr>
        <w:numPr>
          <w:ilvl w:val="2"/>
          <w:numId w:val="4"/>
        </w:numPr>
        <w:suppressAutoHyphens/>
        <w:ind w:left="0" w:firstLine="717"/>
        <w:jc w:val="both"/>
        <w:rPr>
          <w:sz w:val="28"/>
          <w:szCs w:val="28"/>
        </w:rPr>
      </w:pPr>
      <w:proofErr w:type="gramStart"/>
      <w:r w:rsidRPr="00147D55">
        <w:rPr>
          <w:sz w:val="28"/>
          <w:szCs w:val="28"/>
        </w:rPr>
        <w:t>Контроль за</w:t>
      </w:r>
      <w:proofErr w:type="gramEnd"/>
      <w:r w:rsidRPr="00147D5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B1557" w:rsidRDefault="000B1557" w:rsidP="000B1557">
      <w:pPr>
        <w:ind w:firstLine="717"/>
        <w:jc w:val="both"/>
        <w:rPr>
          <w:sz w:val="28"/>
          <w:szCs w:val="28"/>
        </w:rPr>
      </w:pPr>
    </w:p>
    <w:p w:rsidR="000B1557" w:rsidRPr="00147D55" w:rsidRDefault="000B1557" w:rsidP="000B1557">
      <w:pPr>
        <w:ind w:firstLine="717"/>
        <w:jc w:val="both"/>
        <w:rPr>
          <w:sz w:val="28"/>
          <w:szCs w:val="28"/>
        </w:rPr>
      </w:pPr>
    </w:p>
    <w:p w:rsidR="000B1557" w:rsidRPr="00D7462C" w:rsidRDefault="000B1557" w:rsidP="000B1557">
      <w:pPr>
        <w:rPr>
          <w:sz w:val="28"/>
          <w:szCs w:val="28"/>
        </w:rPr>
      </w:pPr>
      <w:r w:rsidRPr="00D7462C">
        <w:rPr>
          <w:sz w:val="28"/>
          <w:szCs w:val="28"/>
        </w:rPr>
        <w:t>Глава Карталинского</w:t>
      </w:r>
    </w:p>
    <w:p w:rsidR="000B1557" w:rsidRPr="008479EA" w:rsidRDefault="000B1557" w:rsidP="000B1557">
      <w:pPr>
        <w:jc w:val="both"/>
      </w:pPr>
      <w:r w:rsidRPr="008479EA">
        <w:rPr>
          <w:sz w:val="28"/>
          <w:szCs w:val="28"/>
        </w:rPr>
        <w:t>городского поселения</w:t>
      </w:r>
      <w:r w:rsidRPr="008479EA">
        <w:rPr>
          <w:sz w:val="28"/>
          <w:szCs w:val="28"/>
        </w:rPr>
        <w:tab/>
      </w:r>
      <w:r w:rsidRPr="008479EA">
        <w:rPr>
          <w:sz w:val="28"/>
          <w:szCs w:val="28"/>
        </w:rPr>
        <w:tab/>
      </w:r>
      <w:r w:rsidRPr="008479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479EA">
        <w:rPr>
          <w:sz w:val="28"/>
          <w:szCs w:val="28"/>
        </w:rPr>
        <w:tab/>
      </w:r>
      <w:r w:rsidRPr="008479EA">
        <w:rPr>
          <w:sz w:val="28"/>
          <w:szCs w:val="28"/>
        </w:rPr>
        <w:tab/>
      </w:r>
      <w:r w:rsidRPr="008479EA">
        <w:rPr>
          <w:sz w:val="28"/>
          <w:szCs w:val="28"/>
        </w:rPr>
        <w:tab/>
        <w:t xml:space="preserve">О.В. Германов </w:t>
      </w:r>
    </w:p>
    <w:p w:rsidR="000B1557" w:rsidRDefault="000B1557" w:rsidP="000B1557"/>
    <w:p w:rsidR="00DC250F" w:rsidRDefault="00DC250F" w:rsidP="009B5923">
      <w:pPr>
        <w:rPr>
          <w:sz w:val="28"/>
          <w:szCs w:val="28"/>
        </w:rPr>
      </w:pPr>
    </w:p>
    <w:p w:rsidR="00DC250F" w:rsidRDefault="00DC250F" w:rsidP="009B5923">
      <w:pPr>
        <w:rPr>
          <w:sz w:val="28"/>
          <w:szCs w:val="28"/>
        </w:rPr>
      </w:pPr>
    </w:p>
    <w:p w:rsidR="000B1557" w:rsidRDefault="000B1557" w:rsidP="009B5923">
      <w:pPr>
        <w:rPr>
          <w:sz w:val="28"/>
          <w:szCs w:val="28"/>
        </w:rPr>
      </w:pPr>
    </w:p>
    <w:p w:rsidR="000B1557" w:rsidRDefault="000B1557" w:rsidP="009B5923">
      <w:pPr>
        <w:rPr>
          <w:sz w:val="28"/>
          <w:szCs w:val="28"/>
        </w:rPr>
      </w:pPr>
    </w:p>
    <w:p w:rsidR="000B1557" w:rsidRDefault="000B1557" w:rsidP="009B5923">
      <w:pPr>
        <w:rPr>
          <w:sz w:val="28"/>
          <w:szCs w:val="28"/>
        </w:rPr>
      </w:pPr>
    </w:p>
    <w:p w:rsidR="000B1557" w:rsidRDefault="000B1557" w:rsidP="009B5923">
      <w:pPr>
        <w:rPr>
          <w:sz w:val="28"/>
          <w:szCs w:val="28"/>
        </w:rPr>
      </w:pPr>
    </w:p>
    <w:p w:rsidR="000B1557" w:rsidRDefault="000B1557" w:rsidP="009B5923">
      <w:pPr>
        <w:rPr>
          <w:sz w:val="28"/>
          <w:szCs w:val="28"/>
        </w:rPr>
      </w:pPr>
    </w:p>
    <w:p w:rsidR="000B1557" w:rsidRDefault="000B1557" w:rsidP="009B5923">
      <w:pPr>
        <w:rPr>
          <w:sz w:val="28"/>
          <w:szCs w:val="28"/>
        </w:rPr>
      </w:pPr>
    </w:p>
    <w:p w:rsidR="000B1557" w:rsidRDefault="000B1557" w:rsidP="009B5923">
      <w:pPr>
        <w:rPr>
          <w:sz w:val="28"/>
          <w:szCs w:val="28"/>
        </w:rPr>
      </w:pPr>
    </w:p>
    <w:p w:rsidR="000B1557" w:rsidRDefault="000B1557" w:rsidP="009B5923">
      <w:pPr>
        <w:rPr>
          <w:sz w:val="28"/>
          <w:szCs w:val="28"/>
        </w:rPr>
      </w:pPr>
    </w:p>
    <w:p w:rsidR="000B1557" w:rsidRDefault="000B1557" w:rsidP="009B5923">
      <w:pPr>
        <w:rPr>
          <w:sz w:val="28"/>
          <w:szCs w:val="28"/>
        </w:rPr>
      </w:pPr>
    </w:p>
    <w:p w:rsidR="000B1557" w:rsidRDefault="000B1557" w:rsidP="009B5923">
      <w:pPr>
        <w:rPr>
          <w:sz w:val="28"/>
          <w:szCs w:val="28"/>
        </w:rPr>
      </w:pPr>
    </w:p>
    <w:p w:rsidR="000B1557" w:rsidRDefault="000B1557" w:rsidP="009B5923">
      <w:pPr>
        <w:rPr>
          <w:sz w:val="28"/>
          <w:szCs w:val="28"/>
        </w:rPr>
      </w:pPr>
    </w:p>
    <w:p w:rsidR="000B1557" w:rsidRDefault="000B1557" w:rsidP="009B5923">
      <w:pPr>
        <w:rPr>
          <w:sz w:val="28"/>
          <w:szCs w:val="28"/>
        </w:rPr>
      </w:pPr>
    </w:p>
    <w:p w:rsidR="00DC250F" w:rsidRDefault="00DC250F" w:rsidP="009B5923">
      <w:pPr>
        <w:rPr>
          <w:sz w:val="28"/>
          <w:szCs w:val="28"/>
        </w:rPr>
      </w:pPr>
    </w:p>
    <w:p w:rsidR="000B1557" w:rsidRDefault="000B1557" w:rsidP="000B1557">
      <w:pPr>
        <w:pStyle w:val="a8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0B1557" w:rsidRDefault="000B1557" w:rsidP="000B1557">
      <w:pPr>
        <w:pStyle w:val="a8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Карталинского городского поселения от 10.11.2017г. № 676</w:t>
      </w:r>
    </w:p>
    <w:p w:rsidR="000B1557" w:rsidRDefault="000B1557" w:rsidP="000B155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0B1557" w:rsidRDefault="000B1557" w:rsidP="000B155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0B1557" w:rsidRDefault="000B1557" w:rsidP="000B155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«Передача части полномочий по решению вопросов местного значения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 на 2018-2020 годы»</w:t>
      </w:r>
    </w:p>
    <w:p w:rsidR="000B1557" w:rsidRDefault="000B1557" w:rsidP="000B155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 изменениями и дополнениями от 12.02.2018г. № 45, от 06.04.2018г. № 135, от 23.07.2018г. № 308, от 15.10.2018г. № 425, от 12.11.2018г. № 468, от 13.11.2018 № 469, от 29.12.2018г. № 565, от 14.03.2019г. № 96)</w:t>
      </w:r>
      <w:proofErr w:type="gramEnd"/>
    </w:p>
    <w:p w:rsidR="000B1557" w:rsidRDefault="000B1557" w:rsidP="000B155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B1557" w:rsidRDefault="000B1557" w:rsidP="000B155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0B1557" w:rsidRDefault="000B1557" w:rsidP="000B155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0B1557" w:rsidRDefault="000B1557" w:rsidP="000B155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«Передача части полномочий по решению вопросов местного значения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 на 2018-2020 годы»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652"/>
        <w:gridCol w:w="5700"/>
      </w:tblGrid>
      <w:tr w:rsidR="000B1557" w:rsidTr="006D727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557" w:rsidRDefault="000B1557" w:rsidP="006D7275">
            <w:pPr>
              <w:pStyle w:val="a8"/>
              <w:ind w:right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Передача части полномочий по решению вопросов местного значения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Карталинскому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на 2018-2020 годы (далее именуется – программа)</w:t>
            </w:r>
          </w:p>
        </w:tc>
      </w:tr>
      <w:tr w:rsidR="000B1557" w:rsidTr="006D727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557" w:rsidRDefault="000B1557" w:rsidP="006D7275">
            <w:pPr>
              <w:pStyle w:val="a8"/>
              <w:ind w:right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557" w:rsidRDefault="000B1557" w:rsidP="006D7275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Карталинского городского поселения</w:t>
            </w:r>
          </w:p>
        </w:tc>
      </w:tr>
      <w:tr w:rsidR="000B1557" w:rsidTr="006D727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557" w:rsidRDefault="000B1557" w:rsidP="006D7275">
            <w:pPr>
              <w:pStyle w:val="a8"/>
              <w:ind w:right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557" w:rsidRDefault="000B1557" w:rsidP="006D7275">
            <w:pPr>
              <w:pStyle w:val="a8"/>
              <w:jc w:val="both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  <w:proofErr w:type="gramEnd"/>
          </w:p>
        </w:tc>
      </w:tr>
      <w:tr w:rsidR="000B1557" w:rsidTr="006D727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557" w:rsidRDefault="000B1557" w:rsidP="006D7275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557" w:rsidRDefault="000B1557" w:rsidP="006D7275">
            <w:pPr>
              <w:jc w:val="both"/>
            </w:pPr>
            <w:r>
              <w:rPr>
                <w:sz w:val="28"/>
                <w:szCs w:val="28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0B1557" w:rsidTr="006D727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557" w:rsidRDefault="000B1557" w:rsidP="006D7275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557" w:rsidRDefault="000B1557" w:rsidP="006D7275">
            <w:pPr>
              <w:autoSpaceDE w:val="0"/>
              <w:jc w:val="both"/>
            </w:pPr>
            <w:r>
              <w:rPr>
                <w:sz w:val="28"/>
                <w:szCs w:val="28"/>
              </w:rPr>
              <w:t xml:space="preserve">Выполнение условий Соглашений о передаче части полномочий по решению вопросов </w:t>
            </w:r>
            <w:r>
              <w:rPr>
                <w:sz w:val="28"/>
                <w:szCs w:val="28"/>
              </w:rPr>
              <w:lastRenderedPageBreak/>
              <w:t>местного значения</w:t>
            </w:r>
          </w:p>
        </w:tc>
      </w:tr>
      <w:tr w:rsidR="000B1557" w:rsidTr="006D727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557" w:rsidRDefault="000B1557" w:rsidP="006D727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программы, их значения с разбивкой по годам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557" w:rsidRDefault="000B1557" w:rsidP="006D727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переданных полномочий по решению вопросов местного значения:</w:t>
            </w:r>
          </w:p>
          <w:p w:rsidR="000B1557" w:rsidRDefault="000B1557" w:rsidP="006D727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38 ед.</w:t>
            </w:r>
          </w:p>
          <w:p w:rsidR="000B1557" w:rsidRDefault="000B1557" w:rsidP="006D727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38 ед.</w:t>
            </w:r>
          </w:p>
          <w:p w:rsidR="000B1557" w:rsidRDefault="000B1557" w:rsidP="006D7275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38 ед.</w:t>
            </w:r>
          </w:p>
        </w:tc>
      </w:tr>
      <w:tr w:rsidR="000B1557" w:rsidTr="006D727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557" w:rsidRDefault="000B1557" w:rsidP="006D727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557" w:rsidRDefault="000B1557" w:rsidP="006D7275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запланирована на 2018 – 2020 годы без разбивки на этапы.</w:t>
            </w:r>
          </w:p>
        </w:tc>
      </w:tr>
      <w:tr w:rsidR="000B1557" w:rsidTr="006D727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557" w:rsidRDefault="000B1557" w:rsidP="006D727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557" w:rsidRPr="001034E1" w:rsidRDefault="000B1557" w:rsidP="006D727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финансирования программы </w:t>
            </w:r>
            <w:r w:rsidRPr="001034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составляет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257267,2</w:t>
            </w:r>
            <w:r w:rsidRPr="001034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тыс. руб., в том числе:</w:t>
            </w:r>
          </w:p>
          <w:p w:rsidR="000B1557" w:rsidRPr="001034E1" w:rsidRDefault="000B1557" w:rsidP="006D727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034E1">
              <w:rPr>
                <w:rFonts w:ascii="Times New Roman" w:hAnsi="Times New Roman" w:cs="Times New Roman"/>
                <w:b w:val="0"/>
                <w:sz w:val="28"/>
                <w:szCs w:val="28"/>
              </w:rPr>
              <w:t>2018 год     8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2343</w:t>
            </w:r>
            <w:r w:rsidRPr="001034E1">
              <w:rPr>
                <w:rFonts w:ascii="Times New Roman" w:hAnsi="Times New Roman" w:cs="Times New Roman"/>
                <w:b w:val="0"/>
                <w:sz w:val="28"/>
                <w:szCs w:val="28"/>
              </w:rPr>
              <w:t>,1 тыс. руб.;</w:t>
            </w:r>
          </w:p>
          <w:p w:rsidR="000B1557" w:rsidRPr="001034E1" w:rsidRDefault="000B1557" w:rsidP="006D727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034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2019 год  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92305,9</w:t>
            </w:r>
            <w:r w:rsidRPr="001034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тыс. руб.;</w:t>
            </w:r>
          </w:p>
          <w:p w:rsidR="000B1557" w:rsidRDefault="000B1557" w:rsidP="006D727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034E1">
              <w:rPr>
                <w:rFonts w:ascii="Times New Roman" w:hAnsi="Times New Roman" w:cs="Times New Roman"/>
                <w:b w:val="0"/>
                <w:sz w:val="28"/>
                <w:szCs w:val="28"/>
              </w:rPr>
              <w:t>2020 год     82618,2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тыс. руб.</w:t>
            </w:r>
          </w:p>
          <w:p w:rsidR="000B1557" w:rsidRDefault="000B1557" w:rsidP="006D7275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:rsidR="000B1557" w:rsidRPr="003C3448" w:rsidRDefault="000B1557" w:rsidP="000B155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B1557" w:rsidRPr="003C3448" w:rsidRDefault="000B1557" w:rsidP="000B155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B1557" w:rsidRPr="003C3448" w:rsidRDefault="000B1557" w:rsidP="000B1557">
      <w:pPr>
        <w:pStyle w:val="a8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Общая характеристика сферы реализации</w:t>
      </w:r>
    </w:p>
    <w:p w:rsidR="000B1557" w:rsidRPr="003C3448" w:rsidRDefault="000B1557" w:rsidP="000B1557">
      <w:pPr>
        <w:pStyle w:val="a8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0B1557" w:rsidRDefault="000B1557" w:rsidP="000B155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</w:t>
      </w:r>
      <w:proofErr w:type="spellStart"/>
      <w:r>
        <w:rPr>
          <w:sz w:val="28"/>
          <w:szCs w:val="28"/>
        </w:rPr>
        <w:t>Карталинским</w:t>
      </w:r>
      <w:proofErr w:type="spellEnd"/>
      <w:r>
        <w:rPr>
          <w:sz w:val="28"/>
          <w:szCs w:val="28"/>
        </w:rPr>
        <w:t xml:space="preserve"> городским поселением в </w:t>
      </w:r>
      <w:proofErr w:type="spellStart"/>
      <w:r>
        <w:rPr>
          <w:sz w:val="28"/>
          <w:szCs w:val="28"/>
        </w:rPr>
        <w:t>Карталинский</w:t>
      </w:r>
      <w:proofErr w:type="spellEnd"/>
      <w:r>
        <w:rPr>
          <w:sz w:val="28"/>
          <w:szCs w:val="28"/>
        </w:rPr>
        <w:t xml:space="preserve"> муниципальный район переданы следующие полномочия по решению вопросов местного значения: </w:t>
      </w:r>
    </w:p>
    <w:p w:rsidR="000B1557" w:rsidRPr="000933EC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0933EC">
        <w:rPr>
          <w:sz w:val="28"/>
          <w:szCs w:val="28"/>
        </w:rPr>
        <w:t xml:space="preserve">1) </w:t>
      </w:r>
      <w:r w:rsidRPr="000933EC">
        <w:rPr>
          <w:bCs/>
          <w:sz w:val="28"/>
          <w:szCs w:val="28"/>
        </w:rPr>
        <w:t xml:space="preserve">Составление и исполнение бюджета поселения, осуществление </w:t>
      </w:r>
      <w:proofErr w:type="gramStart"/>
      <w:r w:rsidRPr="000933EC">
        <w:rPr>
          <w:bCs/>
          <w:sz w:val="28"/>
          <w:szCs w:val="28"/>
        </w:rPr>
        <w:t>контроля за</w:t>
      </w:r>
      <w:proofErr w:type="gramEnd"/>
      <w:r w:rsidRPr="000933EC">
        <w:rPr>
          <w:bCs/>
          <w:sz w:val="28"/>
          <w:szCs w:val="28"/>
        </w:rPr>
        <w:t xml:space="preserve"> его исполнением, составление отчета об исполнении бюджета поселения;</w:t>
      </w:r>
    </w:p>
    <w:p w:rsidR="000B1557" w:rsidRPr="000933EC" w:rsidRDefault="000B1557" w:rsidP="000B1557">
      <w:pPr>
        <w:pStyle w:val="a6"/>
        <w:ind w:firstLine="709"/>
        <w:rPr>
          <w:sz w:val="28"/>
          <w:szCs w:val="28"/>
        </w:rPr>
      </w:pPr>
      <w:r w:rsidRPr="000933EC">
        <w:rPr>
          <w:sz w:val="28"/>
          <w:szCs w:val="28"/>
        </w:rPr>
        <w:t>2) Владение, пользование имуществом, находящимся в муниципальной собственности поселения;</w:t>
      </w:r>
    </w:p>
    <w:p w:rsidR="000B1557" w:rsidRPr="004B6E75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4B6E75">
        <w:rPr>
          <w:sz w:val="28"/>
          <w:szCs w:val="28"/>
        </w:rPr>
        <w:t>3)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0B1557" w:rsidRPr="004B5DDC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4B5DDC">
        <w:rPr>
          <w:sz w:val="28"/>
          <w:szCs w:val="28"/>
        </w:rPr>
        <w:t>4)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работ;</w:t>
      </w:r>
    </w:p>
    <w:p w:rsidR="000B1557" w:rsidRPr="00E1663E" w:rsidRDefault="000B1557" w:rsidP="000B1557">
      <w:pPr>
        <w:pStyle w:val="a8"/>
        <w:ind w:firstLine="709"/>
        <w:jc w:val="both"/>
        <w:rPr>
          <w:sz w:val="28"/>
          <w:szCs w:val="28"/>
        </w:rPr>
      </w:pPr>
      <w:r w:rsidRPr="00E1663E">
        <w:rPr>
          <w:rFonts w:ascii="Times New Roman" w:hAnsi="Times New Roman" w:cs="Times New Roman"/>
          <w:sz w:val="28"/>
          <w:szCs w:val="28"/>
        </w:rPr>
        <w:t>5) Организация в границах поселения электро-, тепл</w:t>
      </w:r>
      <w:proofErr w:type="gramStart"/>
      <w:r w:rsidRPr="00E1663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1663E">
        <w:rPr>
          <w:rFonts w:ascii="Times New Roman" w:hAnsi="Times New Roman" w:cs="Times New Roman"/>
          <w:sz w:val="28"/>
          <w:szCs w:val="28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0B1557" w:rsidRPr="00067844" w:rsidRDefault="000B1557" w:rsidP="000B1557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067844">
        <w:rPr>
          <w:sz w:val="28"/>
          <w:szCs w:val="28"/>
        </w:rPr>
        <w:t xml:space="preserve">6) </w:t>
      </w:r>
      <w:hyperlink r:id="rId7" w:history="1">
        <w:r w:rsidRPr="00067844">
          <w:rPr>
            <w:color w:val="000000"/>
            <w:sz w:val="28"/>
          </w:rPr>
          <w:t xml:space="preserve">Дорожная деятельность в отношении автомобильных дорог местного значения в границах населенных пунктов поселения и обеспечение </w:t>
        </w:r>
        <w:r w:rsidRPr="00067844">
          <w:rPr>
            <w:color w:val="000000"/>
            <w:sz w:val="28"/>
          </w:rPr>
          <w:lastRenderedPageBreak/>
          <w:t xml:space="preserve">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</w:t>
        </w:r>
        <w:r w:rsidRPr="00067844">
          <w:rPr>
            <w:bCs/>
            <w:color w:val="000000"/>
            <w:sz w:val="28"/>
          </w:rPr>
          <w:t>организация дорожного движения</w:t>
        </w:r>
        <w:r w:rsidRPr="00067844">
          <w:rPr>
            <w:color w:val="000000"/>
            <w:sz w:val="28"/>
          </w:rPr>
          <w:t>, а также осуществление иных полномочий в области использования автомобильных дорог и осуществления дорожной деятельности</w:t>
        </w:r>
        <w:proofErr w:type="gramEnd"/>
        <w:r w:rsidRPr="00067844">
          <w:rPr>
            <w:color w:val="000000"/>
            <w:sz w:val="28"/>
          </w:rPr>
          <w:t xml:space="preserve"> в соответствии с законодательством Российской Федерации</w:t>
        </w:r>
      </w:hyperlink>
      <w:r w:rsidRPr="00067844">
        <w:rPr>
          <w:sz w:val="28"/>
          <w:szCs w:val="28"/>
        </w:rPr>
        <w:t>;</w:t>
      </w:r>
    </w:p>
    <w:p w:rsidR="000B1557" w:rsidRPr="007E37A0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7E37A0">
        <w:rPr>
          <w:sz w:val="28"/>
          <w:szCs w:val="28"/>
        </w:rPr>
        <w:t>7)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0B1557" w:rsidRPr="00F144E8" w:rsidRDefault="000B1557" w:rsidP="000B1557">
      <w:pPr>
        <w:pStyle w:val="a8"/>
        <w:ind w:firstLine="709"/>
        <w:jc w:val="both"/>
        <w:rPr>
          <w:sz w:val="28"/>
          <w:szCs w:val="28"/>
        </w:rPr>
      </w:pPr>
      <w:r w:rsidRPr="007E37A0">
        <w:rPr>
          <w:rFonts w:ascii="Times New Roman" w:hAnsi="Times New Roman" w:cs="Times New Roman"/>
          <w:sz w:val="28"/>
          <w:szCs w:val="28"/>
        </w:rPr>
        <w:t xml:space="preserve">8) Создание условий для предоставления транспортных услуг населению </w:t>
      </w:r>
      <w:r w:rsidRPr="00F144E8">
        <w:rPr>
          <w:rFonts w:ascii="Times New Roman" w:hAnsi="Times New Roman" w:cs="Times New Roman"/>
          <w:sz w:val="28"/>
          <w:szCs w:val="28"/>
        </w:rPr>
        <w:t>и организация транспортного обслуживания населения в границах поселения;</w:t>
      </w:r>
    </w:p>
    <w:p w:rsidR="000B1557" w:rsidRPr="00F144E8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F144E8">
        <w:rPr>
          <w:sz w:val="28"/>
          <w:szCs w:val="28"/>
        </w:rPr>
        <w:t>9)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0B1557" w:rsidRPr="00067844" w:rsidRDefault="000B1557" w:rsidP="000B1557">
      <w:pPr>
        <w:pStyle w:val="a8"/>
        <w:ind w:firstLine="709"/>
        <w:jc w:val="both"/>
        <w:rPr>
          <w:sz w:val="28"/>
          <w:szCs w:val="28"/>
        </w:rPr>
      </w:pPr>
      <w:r w:rsidRPr="00067844">
        <w:rPr>
          <w:rFonts w:ascii="Times New Roman" w:hAnsi="Times New Roman" w:cs="Times New Roman"/>
          <w:sz w:val="28"/>
          <w:szCs w:val="28"/>
        </w:rPr>
        <w:t xml:space="preserve">10) </w:t>
      </w:r>
      <w:r w:rsidRPr="0006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организации деятельности по </w:t>
      </w:r>
      <w:r w:rsidRPr="000678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накоплению</w:t>
      </w:r>
      <w:r w:rsidRPr="0006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том числе раздельному </w:t>
      </w:r>
      <w:r w:rsidRPr="000678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накоплению</w:t>
      </w:r>
      <w:r w:rsidRPr="0006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транспортированию твердых коммунальных отходов</w:t>
      </w:r>
      <w:r w:rsidRPr="00067844">
        <w:rPr>
          <w:rFonts w:ascii="Times New Roman" w:hAnsi="Times New Roman" w:cs="Times New Roman"/>
          <w:sz w:val="28"/>
          <w:szCs w:val="28"/>
        </w:rPr>
        <w:t>;</w:t>
      </w:r>
    </w:p>
    <w:p w:rsidR="000B1557" w:rsidRPr="008A2BE9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8A2BE9">
        <w:rPr>
          <w:sz w:val="28"/>
          <w:szCs w:val="28"/>
        </w:rPr>
        <w:t xml:space="preserve">11) </w:t>
      </w:r>
      <w:r w:rsidRPr="008A2BE9">
        <w:rPr>
          <w:color w:val="000000"/>
          <w:sz w:val="28"/>
          <w:szCs w:val="28"/>
          <w:shd w:val="clear" w:color="auto" w:fill="FFFFFF"/>
        </w:rPr>
        <w:t xml:space="preserve">Разработка правил благоустройства территории поселения, осуществление </w:t>
      </w:r>
      <w:proofErr w:type="gramStart"/>
      <w:r w:rsidRPr="008A2BE9">
        <w:rPr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8A2BE9">
        <w:rPr>
          <w:color w:val="000000"/>
          <w:sz w:val="28"/>
          <w:szCs w:val="28"/>
          <w:shd w:val="clear" w:color="auto" w:fill="FFFFFF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 w:rsidRPr="008A2BE9">
        <w:rPr>
          <w:sz w:val="28"/>
          <w:szCs w:val="28"/>
        </w:rPr>
        <w:t>;</w:t>
      </w:r>
    </w:p>
    <w:p w:rsidR="000B1557" w:rsidRPr="008A2BE9" w:rsidRDefault="000B1557" w:rsidP="000B1557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067844">
        <w:rPr>
          <w:sz w:val="28"/>
          <w:szCs w:val="28"/>
        </w:rPr>
        <w:t xml:space="preserve">12) </w:t>
      </w:r>
      <w:r w:rsidRPr="00067844">
        <w:rPr>
          <w:color w:val="000000"/>
          <w:sz w:val="28"/>
          <w:szCs w:val="28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</w:r>
      <w:proofErr w:type="gramEnd"/>
      <w:r w:rsidRPr="00067844">
        <w:rPr>
          <w:color w:val="000000"/>
          <w:sz w:val="28"/>
          <w:szCs w:val="28"/>
        </w:rPr>
        <w:t xml:space="preserve"> </w:t>
      </w:r>
      <w:proofErr w:type="gramStart"/>
      <w:r w:rsidRPr="00067844">
        <w:rPr>
          <w:color w:val="000000"/>
          <w:sz w:val="28"/>
          <w:szCs w:val="28"/>
        </w:rPr>
        <w:t>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</w:t>
      </w:r>
      <w:proofErr w:type="gramEnd"/>
      <w:r w:rsidRPr="00067844">
        <w:rPr>
          <w:color w:val="000000"/>
          <w:sz w:val="28"/>
          <w:szCs w:val="28"/>
        </w:rPr>
        <w:t xml:space="preserve"> </w:t>
      </w:r>
      <w:proofErr w:type="gramStart"/>
      <w:r w:rsidRPr="00067844">
        <w:rPr>
          <w:color w:val="000000"/>
          <w:sz w:val="28"/>
          <w:szCs w:val="28"/>
        </w:rPr>
        <w:t xml:space="preserve">о планируемом строительстве) </w:t>
      </w:r>
      <w:r w:rsidRPr="00067844">
        <w:rPr>
          <w:color w:val="000000"/>
          <w:sz w:val="28"/>
          <w:szCs w:val="28"/>
        </w:rPr>
        <w:lastRenderedPageBreak/>
        <w:t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</w:t>
      </w:r>
      <w:proofErr w:type="gramEnd"/>
      <w:r w:rsidRPr="00067844">
        <w:rPr>
          <w:color w:val="000000"/>
          <w:sz w:val="28"/>
          <w:szCs w:val="28"/>
        </w:rPr>
        <w:t xml:space="preserve"> </w:t>
      </w:r>
      <w:proofErr w:type="gramStart"/>
      <w:r w:rsidRPr="00067844">
        <w:rPr>
          <w:color w:val="000000"/>
          <w:sz w:val="28"/>
          <w:szCs w:val="28"/>
        </w:rPr>
        <w:t>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</w:t>
      </w:r>
      <w:proofErr w:type="gramEnd"/>
      <w:r w:rsidRPr="00067844">
        <w:rPr>
          <w:color w:val="000000"/>
          <w:sz w:val="28"/>
          <w:szCs w:val="28"/>
        </w:rPr>
        <w:t xml:space="preserve"> </w:t>
      </w:r>
      <w:proofErr w:type="gramStart"/>
      <w:r w:rsidRPr="00067844">
        <w:rPr>
          <w:color w:val="000000"/>
          <w:sz w:val="28"/>
          <w:szCs w:val="28"/>
        </w:rPr>
        <w:t>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</w:t>
      </w:r>
      <w:proofErr w:type="gramEnd"/>
      <w:r w:rsidRPr="00067844">
        <w:rPr>
          <w:color w:val="000000"/>
          <w:sz w:val="28"/>
          <w:szCs w:val="28"/>
        </w:rPr>
        <w:t xml:space="preserve">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Pr="00067844">
        <w:rPr>
          <w:sz w:val="28"/>
          <w:szCs w:val="28"/>
        </w:rPr>
        <w:t>;</w:t>
      </w:r>
    </w:p>
    <w:p w:rsidR="000B1557" w:rsidRPr="00FA4F60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13)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0B1557" w:rsidRPr="00FA4F60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14) Организация ритуальных услуг и содержание мест захоронения;</w:t>
      </w:r>
    </w:p>
    <w:p w:rsidR="000B1557" w:rsidRPr="00067844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067844">
        <w:rPr>
          <w:sz w:val="28"/>
          <w:szCs w:val="28"/>
        </w:rPr>
        <w:t xml:space="preserve">15) </w:t>
      </w:r>
      <w:hyperlink r:id="rId8" w:history="1">
        <w:r w:rsidRPr="00067844">
          <w:rPr>
            <w:color w:val="000000"/>
            <w:sz w:val="28"/>
          </w:rPr>
          <w:t xml:space="preserve">Осуществление в ценовых зонах теплоснабжения муниципального </w:t>
        </w:r>
        <w:proofErr w:type="gramStart"/>
        <w:r w:rsidRPr="00067844">
          <w:rPr>
            <w:color w:val="000000"/>
            <w:sz w:val="28"/>
          </w:rPr>
          <w:t>контроля за</w:t>
        </w:r>
        <w:proofErr w:type="gramEnd"/>
        <w:r w:rsidRPr="00067844">
          <w:rPr>
            <w:color w:val="000000"/>
            <w:sz w:val="28"/>
          </w:rPr>
  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"О теплоснабжении"</w:t>
        </w:r>
      </w:hyperlink>
      <w:r w:rsidRPr="00067844">
        <w:rPr>
          <w:color w:val="000000"/>
          <w:sz w:val="28"/>
          <w:szCs w:val="28"/>
        </w:rPr>
        <w:t>;</w:t>
      </w:r>
    </w:p>
    <w:p w:rsidR="000B1557" w:rsidRPr="00AB5297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AB5297">
        <w:rPr>
          <w:sz w:val="28"/>
          <w:szCs w:val="28"/>
        </w:rPr>
        <w:lastRenderedPageBreak/>
        <w:t>16)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0B1557" w:rsidRPr="00FE079C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FE079C">
        <w:rPr>
          <w:sz w:val="28"/>
          <w:szCs w:val="28"/>
        </w:rPr>
        <w:t>17) Участие в предупреждении и ликвидации последствий чрезвычайных ситуаций в границах поселения;</w:t>
      </w:r>
    </w:p>
    <w:p w:rsidR="000B1557" w:rsidRPr="00715A37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715A37">
        <w:rPr>
          <w:sz w:val="28"/>
          <w:szCs w:val="28"/>
        </w:rPr>
        <w:t>18) Обеспечение первичных мер пожарной безопасности в границах населенных пунктов поселения;</w:t>
      </w:r>
    </w:p>
    <w:p w:rsidR="000B1557" w:rsidRPr="00715A37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715A37">
        <w:rPr>
          <w:sz w:val="28"/>
          <w:szCs w:val="28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0B1557" w:rsidRPr="00C54D0E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C54D0E">
        <w:rPr>
          <w:sz w:val="28"/>
          <w:szCs w:val="28"/>
        </w:rPr>
        <w:t>20) Формирование архивных фондов поселения;</w:t>
      </w:r>
    </w:p>
    <w:p w:rsidR="000B1557" w:rsidRPr="00924A7B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924A7B">
        <w:rPr>
          <w:sz w:val="28"/>
          <w:szCs w:val="28"/>
        </w:rPr>
        <w:t>21)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0B1557" w:rsidRPr="00653DE3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653DE3">
        <w:rPr>
          <w:sz w:val="28"/>
          <w:szCs w:val="28"/>
        </w:rPr>
        <w:t>22)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0B1557" w:rsidRPr="001B7930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1B7930">
        <w:rPr>
          <w:sz w:val="28"/>
          <w:szCs w:val="28"/>
        </w:rPr>
        <w:t>23) Осуществление мероприятий по обеспечению безопасности людей на водных объектах, охране их жизни и здоровья;</w:t>
      </w:r>
    </w:p>
    <w:p w:rsidR="000B1557" w:rsidRPr="009B7A25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9B7A25">
        <w:rPr>
          <w:sz w:val="28"/>
          <w:szCs w:val="28"/>
        </w:rPr>
        <w:t>24)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0B1557" w:rsidRPr="009B7A25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9B7A25">
        <w:rPr>
          <w:sz w:val="28"/>
          <w:szCs w:val="28"/>
        </w:rPr>
        <w:t>25)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0B1557" w:rsidRPr="009B7A25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9B7A25">
        <w:rPr>
          <w:sz w:val="28"/>
          <w:szCs w:val="28"/>
        </w:rPr>
        <w:t>26)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0B1557" w:rsidRPr="009B7A25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9B7A25">
        <w:rPr>
          <w:sz w:val="28"/>
          <w:szCs w:val="28"/>
        </w:rPr>
        <w:t>27)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0B1557" w:rsidRPr="00B61494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B61494">
        <w:rPr>
          <w:sz w:val="28"/>
          <w:szCs w:val="28"/>
        </w:rPr>
        <w:t>28) Осуществление муниципального лесного контроля;</w:t>
      </w:r>
    </w:p>
    <w:p w:rsidR="000B1557" w:rsidRPr="00897535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897535">
        <w:rPr>
          <w:sz w:val="28"/>
          <w:szCs w:val="28"/>
        </w:rPr>
        <w:t>29)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0B1557" w:rsidRPr="00FB1BC5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FB1BC5">
        <w:rPr>
          <w:sz w:val="28"/>
          <w:szCs w:val="28"/>
        </w:rPr>
        <w:t>30) Осуществление мер по противодействию коррупции в границах поселения;</w:t>
      </w:r>
    </w:p>
    <w:p w:rsidR="000B1557" w:rsidRPr="00067844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067844">
        <w:rPr>
          <w:sz w:val="28"/>
          <w:szCs w:val="28"/>
        </w:rPr>
        <w:t xml:space="preserve">31) </w:t>
      </w:r>
      <w:r w:rsidRPr="00067844">
        <w:rPr>
          <w:color w:val="000000"/>
          <w:sz w:val="28"/>
          <w:szCs w:val="28"/>
        </w:rPr>
        <w:t xml:space="preserve"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</w:t>
      </w:r>
      <w:r w:rsidRPr="00067844">
        <w:rPr>
          <w:color w:val="000000"/>
          <w:sz w:val="28"/>
          <w:szCs w:val="28"/>
        </w:rPr>
        <w:lastRenderedPageBreak/>
        <w:t>адаптацию мигрантов, профилактику межнациональных (межэтнических) конфликтов;</w:t>
      </w:r>
    </w:p>
    <w:p w:rsidR="000B1557" w:rsidRPr="00FB1BC5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FB1BC5">
        <w:rPr>
          <w:sz w:val="28"/>
          <w:szCs w:val="28"/>
        </w:rPr>
        <w:t>32)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0B1557" w:rsidRPr="00F617C4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F617C4">
        <w:rPr>
          <w:sz w:val="28"/>
          <w:szCs w:val="28"/>
        </w:rPr>
        <w:t>33)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0B1557" w:rsidRPr="00CE2F38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940407">
        <w:rPr>
          <w:sz w:val="28"/>
          <w:szCs w:val="28"/>
        </w:rPr>
        <w:t xml:space="preserve">34) Организация библиотечного обслуживания населения, комплектование и обеспечение сохранности библиотечных фондов библиотек </w:t>
      </w:r>
      <w:r w:rsidRPr="00CE2F38">
        <w:rPr>
          <w:sz w:val="28"/>
          <w:szCs w:val="28"/>
        </w:rPr>
        <w:t>поселения;</w:t>
      </w:r>
    </w:p>
    <w:p w:rsidR="000B1557" w:rsidRPr="00CE2F38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CE2F38">
        <w:rPr>
          <w:sz w:val="28"/>
          <w:szCs w:val="28"/>
        </w:rPr>
        <w:t>35) Создание условий для организации досуга и обеспечения жителей поселения услугами организаций культуры;</w:t>
      </w:r>
    </w:p>
    <w:p w:rsidR="000B1557" w:rsidRPr="00CE2F38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CE2F38">
        <w:rPr>
          <w:sz w:val="28"/>
          <w:szCs w:val="28"/>
        </w:rPr>
        <w:t>36)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CE2F38">
        <w:rPr>
          <w:sz w:val="26"/>
          <w:szCs w:val="26"/>
        </w:rPr>
        <w:t>;</w:t>
      </w:r>
    </w:p>
    <w:p w:rsidR="000B1557" w:rsidRPr="001920AA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9E6A35">
        <w:rPr>
          <w:sz w:val="28"/>
          <w:szCs w:val="28"/>
        </w:rPr>
        <w:t xml:space="preserve">37) Организация и осуществление мероприятий по работе с детьми и </w:t>
      </w:r>
      <w:r w:rsidRPr="001920AA">
        <w:rPr>
          <w:sz w:val="28"/>
          <w:szCs w:val="28"/>
        </w:rPr>
        <w:t>молодежью в поселении;</w:t>
      </w:r>
    </w:p>
    <w:p w:rsidR="000B1557" w:rsidRPr="001920AA" w:rsidRDefault="000B1557" w:rsidP="000B1557">
      <w:pPr>
        <w:autoSpaceDE w:val="0"/>
        <w:ind w:firstLine="709"/>
        <w:jc w:val="both"/>
        <w:rPr>
          <w:sz w:val="28"/>
          <w:szCs w:val="28"/>
        </w:rPr>
      </w:pPr>
      <w:r w:rsidRPr="001920AA">
        <w:rPr>
          <w:sz w:val="28"/>
          <w:szCs w:val="28"/>
        </w:rPr>
        <w:t>38)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0B1557" w:rsidRPr="003C3448" w:rsidRDefault="000B1557" w:rsidP="000B155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920AA">
        <w:rPr>
          <w:sz w:val="28"/>
          <w:szCs w:val="28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</w:t>
      </w:r>
      <w:r>
        <w:rPr>
          <w:sz w:val="28"/>
          <w:szCs w:val="28"/>
        </w:rPr>
        <w:t xml:space="preserve"> поселения в бюджет Карталинского муниципального района.</w:t>
      </w:r>
    </w:p>
    <w:p w:rsidR="000B1557" w:rsidRPr="003C3448" w:rsidRDefault="000B1557" w:rsidP="000B155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0B1557" w:rsidRDefault="000B1557" w:rsidP="000B1557">
      <w:pPr>
        <w:pStyle w:val="a8"/>
        <w:ind w:left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Основные цели и задачи, сроки и этапы реализации программы</w:t>
      </w:r>
    </w:p>
    <w:p w:rsidR="000B1557" w:rsidRDefault="000B1557" w:rsidP="000B155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557" w:rsidRDefault="000B1557" w:rsidP="000B155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программы является передача части полномочий по решению вопросов местного значения Карталинского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району.</w:t>
      </w:r>
    </w:p>
    <w:p w:rsidR="000B1557" w:rsidRDefault="000B1557" w:rsidP="000B1557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0B1557" w:rsidRDefault="000B1557" w:rsidP="000B155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запланирована на 2018 - 2020 годы, без разбивки на этапы.</w:t>
      </w:r>
    </w:p>
    <w:p w:rsidR="000B1557" w:rsidRDefault="000B1557" w:rsidP="000B1557">
      <w:pPr>
        <w:pStyle w:val="a9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B1557" w:rsidRDefault="000B1557" w:rsidP="000B1557">
      <w:pPr>
        <w:pStyle w:val="a8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Целевые индикаторы достижения целей и решения задач, основные ожидаемые конечные результаты</w:t>
      </w:r>
    </w:p>
    <w:p w:rsidR="000B1557" w:rsidRDefault="000B1557" w:rsidP="000B1557">
      <w:pPr>
        <w:pStyle w:val="a8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:rsidR="000B1557" w:rsidRDefault="000B1557" w:rsidP="000B155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0B1557" w:rsidRDefault="000B1557" w:rsidP="000B155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– 38 ед.</w:t>
      </w:r>
    </w:p>
    <w:p w:rsidR="000B1557" w:rsidRDefault="000B1557" w:rsidP="000B155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2019 год – 38 ед.</w:t>
      </w:r>
    </w:p>
    <w:p w:rsidR="000B1557" w:rsidRDefault="000B1557" w:rsidP="000B155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38 ед.</w:t>
      </w:r>
    </w:p>
    <w:p w:rsidR="000B1557" w:rsidRDefault="000B1557" w:rsidP="000B155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 реализации программы: решение вопросов местного значения Карталинского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0B1557" w:rsidRDefault="000B1557" w:rsidP="000B155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557" w:rsidRDefault="000B1557" w:rsidP="000B1557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Обобщенная характеристика мероприятий программы</w:t>
      </w:r>
    </w:p>
    <w:p w:rsidR="000B1557" w:rsidRDefault="000B1557" w:rsidP="000B1557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1557" w:rsidRDefault="000B1557" w:rsidP="000B155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программы направлены на передачу 38 полномочий по решению вопросов местного значения и включают в себя заключение Соглашений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передаче части полномочий по решению вопросов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и предоставление межбюджетных трансфертов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 для их реализации.</w:t>
      </w:r>
    </w:p>
    <w:p w:rsidR="000B1557" w:rsidRDefault="000B1557" w:rsidP="000B155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557" w:rsidRDefault="000B1557" w:rsidP="000B1557">
      <w:pPr>
        <w:pStyle w:val="a8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0B1557" w:rsidRDefault="000B1557" w:rsidP="000B1557">
      <w:pPr>
        <w:pStyle w:val="a8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B1557" w:rsidRDefault="000B1557" w:rsidP="000B1557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программы по годам изложено в таблице 1.</w:t>
      </w:r>
    </w:p>
    <w:p w:rsidR="000B1557" w:rsidRDefault="000B1557" w:rsidP="000B1557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</w:p>
    <w:p w:rsidR="000B1557" w:rsidRDefault="000B1557" w:rsidP="000B155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0B1557" w:rsidRDefault="000B1557" w:rsidP="000B1557">
      <w:pPr>
        <w:pStyle w:val="a8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тыс. руб.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375"/>
        <w:gridCol w:w="2374"/>
        <w:gridCol w:w="2374"/>
        <w:gridCol w:w="2404"/>
      </w:tblGrid>
      <w:tr w:rsidR="000B1557" w:rsidTr="006D7275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557" w:rsidRDefault="000B1557" w:rsidP="006D7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557" w:rsidRDefault="000B1557" w:rsidP="006D7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557" w:rsidRDefault="000B1557" w:rsidP="006D7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557" w:rsidRDefault="000B1557" w:rsidP="006D7275">
            <w:pPr>
              <w:jc w:val="center"/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0B1557" w:rsidTr="006D7275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557" w:rsidRPr="001034E1" w:rsidRDefault="000B1557" w:rsidP="006D7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257267,2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557" w:rsidRPr="001034E1" w:rsidRDefault="000B1557" w:rsidP="006D7275">
            <w:pPr>
              <w:jc w:val="center"/>
              <w:rPr>
                <w:sz w:val="28"/>
                <w:szCs w:val="28"/>
              </w:rPr>
            </w:pPr>
            <w:r w:rsidRPr="001034E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2343</w:t>
            </w:r>
            <w:r w:rsidRPr="001034E1">
              <w:rPr>
                <w:sz w:val="28"/>
                <w:szCs w:val="28"/>
              </w:rPr>
              <w:t>,1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557" w:rsidRPr="001034E1" w:rsidRDefault="000B1557" w:rsidP="006D7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92305,9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557" w:rsidRPr="001034E1" w:rsidRDefault="000B1557" w:rsidP="006D7275">
            <w:pPr>
              <w:jc w:val="center"/>
            </w:pPr>
            <w:r w:rsidRPr="001034E1">
              <w:t>82618,2</w:t>
            </w:r>
          </w:p>
        </w:tc>
      </w:tr>
    </w:tbl>
    <w:p w:rsidR="000B1557" w:rsidRDefault="000B1557" w:rsidP="000B1557">
      <w:pPr>
        <w:rPr>
          <w:sz w:val="28"/>
          <w:szCs w:val="28"/>
        </w:rPr>
      </w:pPr>
    </w:p>
    <w:p w:rsidR="000B1557" w:rsidRDefault="000B1557" w:rsidP="000B1557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Источником финансирования программы являются </w:t>
      </w:r>
      <w:r>
        <w:rPr>
          <w:rFonts w:ascii="Times New Roman" w:hAnsi="Times New Roman" w:cs="Times New Roman"/>
          <w:sz w:val="28"/>
          <w:szCs w:val="28"/>
        </w:rPr>
        <w:t>средства бюджета Карталинского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1557" w:rsidRDefault="000B1557" w:rsidP="000B1557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1557" w:rsidRDefault="000B1557" w:rsidP="000B1557">
      <w:pPr>
        <w:pStyle w:val="a8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Механизм реализации программы</w:t>
      </w:r>
    </w:p>
    <w:p w:rsidR="000B1557" w:rsidRDefault="000B1557" w:rsidP="000B1557">
      <w:pPr>
        <w:pStyle w:val="a8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0B1557" w:rsidRDefault="000B1557" w:rsidP="000B155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Общее руководство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ходом реализации программы осуществляет ответственный исполнитель программы – Администрация Карталинского городского поселения.</w:t>
      </w:r>
    </w:p>
    <w:p w:rsidR="000B1557" w:rsidRDefault="000B1557" w:rsidP="000B1557">
      <w:pPr>
        <w:pStyle w:val="a8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осуществляется соисполнителями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, изложено в таблице 2.</w:t>
      </w:r>
    </w:p>
    <w:p w:rsidR="000B1557" w:rsidRDefault="000B1557" w:rsidP="000B1557">
      <w:pPr>
        <w:pStyle w:val="a8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0B1557" w:rsidRDefault="000B1557" w:rsidP="000B1557">
      <w:pPr>
        <w:pStyle w:val="a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Таблица 2</w:t>
      </w:r>
    </w:p>
    <w:p w:rsidR="000B1557" w:rsidRDefault="000B1557" w:rsidP="000B1557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в тыс. руб.</w:t>
      </w:r>
    </w:p>
    <w:tbl>
      <w:tblPr>
        <w:tblW w:w="94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2"/>
        <w:gridCol w:w="4052"/>
        <w:gridCol w:w="1266"/>
        <w:gridCol w:w="1143"/>
        <w:gridCol w:w="1143"/>
        <w:gridCol w:w="1173"/>
      </w:tblGrid>
      <w:tr w:rsidR="000B1557" w:rsidTr="006D727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557" w:rsidRDefault="000B1557" w:rsidP="006D727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Соисполнитель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557" w:rsidRDefault="000B1557" w:rsidP="006D727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557" w:rsidRDefault="000B1557" w:rsidP="006D727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557" w:rsidRDefault="000B1557" w:rsidP="006D727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557" w:rsidRDefault="000B1557" w:rsidP="006D7275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0B1557" w:rsidTr="006D727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Карталинского муниципального района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7585,9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3350,4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2147,3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2088,2</w:t>
            </w:r>
          </w:p>
        </w:tc>
      </w:tr>
      <w:tr w:rsidR="000B1557" w:rsidTr="006D727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Карталинского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2719,1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894,2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930,7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894,2</w:t>
            </w:r>
          </w:p>
        </w:tc>
      </w:tr>
      <w:tr w:rsidR="000B1557" w:rsidRPr="000203D7" w:rsidTr="006D727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имущественной и земельной политике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5672,8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1677,3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2154,7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1840,8</w:t>
            </w:r>
          </w:p>
        </w:tc>
      </w:tr>
      <w:tr w:rsidR="000B1557" w:rsidTr="006D727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строительства, инфраструктуры и жилищно-коммунального хозяйства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158952,5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49993,3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59080,6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49878,6</w:t>
            </w:r>
          </w:p>
        </w:tc>
      </w:tr>
      <w:tr w:rsidR="000B1557" w:rsidTr="006D727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1050,0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</w:t>
            </w:r>
          </w:p>
        </w:tc>
      </w:tr>
      <w:tr w:rsidR="000B1557" w:rsidTr="006D727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делам культуры и спорта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77053,9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24404,9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26358,6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26290,4</w:t>
            </w:r>
          </w:p>
        </w:tc>
      </w:tr>
      <w:tr w:rsidR="000B1557" w:rsidTr="006D727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социальной защиты населения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 муниципального района Челябинской области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3637,0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1477,0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1080,0</w:t>
            </w:r>
          </w:p>
        </w:tc>
      </w:tr>
      <w:tr w:rsidR="000B1557" w:rsidTr="006D727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204,0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196,0</w:t>
            </w:r>
          </w:p>
        </w:tc>
      </w:tr>
      <w:tr w:rsidR="000B1557" w:rsidTr="006D727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557" w:rsidRDefault="000B1557" w:rsidP="006D727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257267,2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82343,1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92305,9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557" w:rsidRDefault="000B1557" w:rsidP="006D72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82618,2</w:t>
            </w:r>
          </w:p>
        </w:tc>
      </w:tr>
    </w:tbl>
    <w:p w:rsidR="000B1557" w:rsidRDefault="000B1557" w:rsidP="000B1557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1557" w:rsidRDefault="000B1557" w:rsidP="000B1557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:rsidR="000B1557" w:rsidRDefault="000B1557" w:rsidP="000B155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p w:rsidR="000B1557" w:rsidRDefault="000B1557" w:rsidP="000B1557">
      <w:pPr>
        <w:pStyle w:val="a8"/>
      </w:pPr>
    </w:p>
    <w:p w:rsidR="000B1557" w:rsidRDefault="000B1557" w:rsidP="000B1557"/>
    <w:p w:rsidR="0023775D" w:rsidRDefault="0023775D" w:rsidP="000B1557">
      <w:pPr>
        <w:ind w:left="5387"/>
        <w:jc w:val="center"/>
      </w:pPr>
    </w:p>
    <w:sectPr w:rsidR="00237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FBC31E6"/>
    <w:multiLevelType w:val="hybridMultilevel"/>
    <w:tmpl w:val="F774C350"/>
    <w:lvl w:ilvl="0" w:tplc="02061098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5AE7ECB"/>
    <w:multiLevelType w:val="hybridMultilevel"/>
    <w:tmpl w:val="598819E2"/>
    <w:lvl w:ilvl="0" w:tplc="EA9CF7F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B8"/>
    <w:rsid w:val="000B1557"/>
    <w:rsid w:val="000F4E87"/>
    <w:rsid w:val="0023775D"/>
    <w:rsid w:val="009B5923"/>
    <w:rsid w:val="009D0B3E"/>
    <w:rsid w:val="00A23BCF"/>
    <w:rsid w:val="00A571B8"/>
    <w:rsid w:val="00B2133D"/>
    <w:rsid w:val="00DC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0B3E"/>
    <w:pPr>
      <w:suppressAutoHyphens/>
      <w:spacing w:before="280" w:after="280"/>
    </w:pPr>
    <w:rPr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D0B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B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B1557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0B15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qFormat/>
    <w:rsid w:val="000B155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Title">
    <w:name w:val="ConsPlusTitle"/>
    <w:rsid w:val="000B155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9">
    <w:name w:val="List Paragraph"/>
    <w:basedOn w:val="a"/>
    <w:qFormat/>
    <w:rsid w:val="000B1557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21">
    <w:name w:val="Основной текст с отступом 21"/>
    <w:basedOn w:val="a"/>
    <w:rsid w:val="000B1557"/>
    <w:pPr>
      <w:suppressAutoHyphens/>
      <w:spacing w:after="120" w:line="480" w:lineRule="auto"/>
      <w:ind w:left="283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0B3E"/>
    <w:pPr>
      <w:suppressAutoHyphens/>
      <w:spacing w:before="280" w:after="280"/>
    </w:pPr>
    <w:rPr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D0B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B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B1557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0B15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qFormat/>
    <w:rsid w:val="000B155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Title">
    <w:name w:val="ConsPlusTitle"/>
    <w:rsid w:val="000B155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9">
    <w:name w:val="List Paragraph"/>
    <w:basedOn w:val="a"/>
    <w:qFormat/>
    <w:rsid w:val="000B1557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21">
    <w:name w:val="Основной текст с отступом 21"/>
    <w:basedOn w:val="a"/>
    <w:rsid w:val="000B1557"/>
    <w:pPr>
      <w:suppressAutoHyphens/>
      <w:spacing w:after="120" w:line="480" w:lineRule="auto"/>
      <w:ind w:left="283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9A9C029DDB2420040E5F4D246CD5B6E795C2C8DE27B0DCD18AA455FB74F78386D826EE6FeEq3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DA45FBF0FF0BA60385E7EBE3232BA64E57F1DC40DE983E404EBB76F9690690BF9ED885B5AE13F31CAM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2946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cp:lastPrinted>2019-03-29T10:41:00Z</cp:lastPrinted>
  <dcterms:created xsi:type="dcterms:W3CDTF">2019-03-29T10:46:00Z</dcterms:created>
  <dcterms:modified xsi:type="dcterms:W3CDTF">2019-03-29T10:46:00Z</dcterms:modified>
</cp:coreProperties>
</file>