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9D" w:rsidRPr="00AD0F9D" w:rsidRDefault="00AD0F9D" w:rsidP="00AD0F9D">
      <w:pPr>
        <w:spacing w:after="0" w:line="240" w:lineRule="auto"/>
        <w:jc w:val="center"/>
        <w:rPr>
          <w:rFonts w:ascii="Arial" w:eastAsia="Times New Roman" w:hAnsi="Arial" w:cs="Arial"/>
          <w:color w:val="000000"/>
          <w:sz w:val="18"/>
          <w:szCs w:val="18"/>
          <w:lang w:eastAsia="ru-RU"/>
        </w:rPr>
      </w:pPr>
      <w:r w:rsidRPr="00AD0F9D">
        <w:rPr>
          <w:rFonts w:ascii="Arial" w:eastAsia="Times New Roman" w:hAnsi="Arial" w:cs="Arial"/>
          <w:b/>
          <w:bCs/>
          <w:caps/>
          <w:color w:val="000000"/>
          <w:sz w:val="32"/>
          <w:szCs w:val="32"/>
          <w:lang w:eastAsia="ru-RU"/>
        </w:rPr>
        <w:t>СОВЕТ ДЕПУТАТОВ</w:t>
      </w:r>
    </w:p>
    <w:p w:rsidR="00AD0F9D" w:rsidRPr="00AD0F9D" w:rsidRDefault="00AD0F9D" w:rsidP="00AD0F9D">
      <w:pPr>
        <w:spacing w:after="0" w:line="240" w:lineRule="auto"/>
        <w:jc w:val="center"/>
        <w:rPr>
          <w:rFonts w:ascii="Arial" w:eastAsia="Times New Roman" w:hAnsi="Arial" w:cs="Arial"/>
          <w:color w:val="000000"/>
          <w:sz w:val="18"/>
          <w:szCs w:val="18"/>
          <w:lang w:eastAsia="ru-RU"/>
        </w:rPr>
      </w:pPr>
      <w:r w:rsidRPr="00AD0F9D">
        <w:rPr>
          <w:rFonts w:ascii="Arial" w:eastAsia="Times New Roman" w:hAnsi="Arial" w:cs="Arial"/>
          <w:b/>
          <w:bCs/>
          <w:caps/>
          <w:color w:val="000000"/>
          <w:sz w:val="32"/>
          <w:szCs w:val="32"/>
          <w:lang w:eastAsia="ru-RU"/>
        </w:rPr>
        <w:t>КАРТАЛИНСКОГО ГОРОДСКОГО ПОСЕЛЕНИЯ</w:t>
      </w:r>
    </w:p>
    <w:p w:rsidR="00AD0F9D" w:rsidRPr="00AD0F9D" w:rsidRDefault="00AD0F9D" w:rsidP="00AD0F9D">
      <w:pPr>
        <w:spacing w:after="0" w:line="240" w:lineRule="auto"/>
        <w:jc w:val="center"/>
        <w:rPr>
          <w:rFonts w:ascii="Arial" w:eastAsia="Times New Roman" w:hAnsi="Arial" w:cs="Arial"/>
          <w:color w:val="000000"/>
          <w:sz w:val="18"/>
          <w:szCs w:val="18"/>
          <w:lang w:eastAsia="ru-RU"/>
        </w:rPr>
      </w:pPr>
      <w:r w:rsidRPr="00AD0F9D">
        <w:rPr>
          <w:rFonts w:ascii="Arial" w:eastAsia="Times New Roman" w:hAnsi="Arial" w:cs="Arial"/>
          <w:b/>
          <w:bCs/>
          <w:caps/>
          <w:color w:val="000000"/>
          <w:sz w:val="32"/>
          <w:szCs w:val="32"/>
          <w:lang w:eastAsia="ru-RU"/>
        </w:rPr>
        <w:t>КАРТАЛИНСКОГО МУНИЦИПАЛЬНОГО РАЙОНА</w:t>
      </w:r>
    </w:p>
    <w:p w:rsidR="00AD0F9D" w:rsidRPr="00AD0F9D" w:rsidRDefault="00AD0F9D" w:rsidP="00AD0F9D">
      <w:pPr>
        <w:spacing w:after="0" w:line="240" w:lineRule="auto"/>
        <w:jc w:val="center"/>
        <w:rPr>
          <w:rFonts w:ascii="Arial" w:eastAsia="Times New Roman" w:hAnsi="Arial" w:cs="Arial"/>
          <w:color w:val="000000"/>
          <w:sz w:val="18"/>
          <w:szCs w:val="18"/>
          <w:lang w:eastAsia="ru-RU"/>
        </w:rPr>
      </w:pPr>
      <w:r w:rsidRPr="00AD0F9D">
        <w:rPr>
          <w:rFonts w:ascii="Arial" w:eastAsia="Times New Roman" w:hAnsi="Arial" w:cs="Arial"/>
          <w:b/>
          <w:bCs/>
          <w:caps/>
          <w:color w:val="000000"/>
          <w:sz w:val="32"/>
          <w:szCs w:val="32"/>
          <w:lang w:eastAsia="ru-RU"/>
        </w:rPr>
        <w:t> </w:t>
      </w:r>
    </w:p>
    <w:p w:rsidR="00AD0F9D" w:rsidRPr="00AD0F9D" w:rsidRDefault="00AD0F9D" w:rsidP="00AD0F9D">
      <w:pPr>
        <w:spacing w:after="0" w:line="240" w:lineRule="auto"/>
        <w:jc w:val="center"/>
        <w:rPr>
          <w:rFonts w:ascii="Arial" w:eastAsia="Times New Roman" w:hAnsi="Arial" w:cs="Arial"/>
          <w:color w:val="000000"/>
          <w:sz w:val="18"/>
          <w:szCs w:val="18"/>
          <w:lang w:eastAsia="ru-RU"/>
        </w:rPr>
      </w:pPr>
      <w:r w:rsidRPr="00AD0F9D">
        <w:rPr>
          <w:rFonts w:ascii="Arial" w:eastAsia="Times New Roman" w:hAnsi="Arial" w:cs="Arial"/>
          <w:b/>
          <w:bCs/>
          <w:caps/>
          <w:color w:val="000000"/>
          <w:sz w:val="32"/>
          <w:szCs w:val="32"/>
          <w:lang w:eastAsia="ru-RU"/>
        </w:rPr>
        <w:t>РЕШЕНИЕ</w:t>
      </w:r>
    </w:p>
    <w:p w:rsidR="00AD0F9D" w:rsidRPr="00AD0F9D" w:rsidRDefault="00AD0F9D" w:rsidP="00AD0F9D">
      <w:pPr>
        <w:spacing w:after="0" w:line="240" w:lineRule="auto"/>
        <w:jc w:val="center"/>
        <w:rPr>
          <w:rFonts w:ascii="Arial" w:eastAsia="Times New Roman" w:hAnsi="Arial" w:cs="Arial"/>
          <w:color w:val="000000"/>
          <w:sz w:val="18"/>
          <w:szCs w:val="18"/>
          <w:lang w:eastAsia="ru-RU"/>
        </w:rPr>
      </w:pPr>
      <w:r w:rsidRPr="00AD0F9D">
        <w:rPr>
          <w:rFonts w:ascii="Arial" w:eastAsia="Times New Roman" w:hAnsi="Arial" w:cs="Arial"/>
          <w:b/>
          <w:bCs/>
          <w:caps/>
          <w:color w:val="000000"/>
          <w:sz w:val="32"/>
          <w:szCs w:val="32"/>
          <w:lang w:eastAsia="ru-RU"/>
        </w:rPr>
        <w:t>ОТ 25 НОЯБРЯ 2020 ГОДА №12</w:t>
      </w:r>
    </w:p>
    <w:p w:rsidR="00AD0F9D" w:rsidRPr="00AD0F9D" w:rsidRDefault="00AD0F9D" w:rsidP="00AD0F9D">
      <w:pPr>
        <w:spacing w:after="0" w:line="240" w:lineRule="auto"/>
        <w:jc w:val="center"/>
        <w:rPr>
          <w:rFonts w:ascii="Arial" w:eastAsia="Times New Roman" w:hAnsi="Arial" w:cs="Arial"/>
          <w:color w:val="000000"/>
          <w:sz w:val="18"/>
          <w:szCs w:val="18"/>
          <w:lang w:eastAsia="ru-RU"/>
        </w:rPr>
      </w:pPr>
      <w:r w:rsidRPr="00AD0F9D">
        <w:rPr>
          <w:rFonts w:ascii="Arial" w:eastAsia="Times New Roman" w:hAnsi="Arial" w:cs="Arial"/>
          <w:b/>
          <w:bCs/>
          <w:caps/>
          <w:color w:val="000000"/>
          <w:spacing w:val="2"/>
          <w:sz w:val="32"/>
          <w:szCs w:val="32"/>
          <w:lang w:eastAsia="ru-RU"/>
        </w:rPr>
        <w:t> </w:t>
      </w:r>
    </w:p>
    <w:p w:rsidR="00AD0F9D" w:rsidRPr="00AD0F9D" w:rsidRDefault="00AD0F9D" w:rsidP="00AD0F9D">
      <w:pPr>
        <w:spacing w:after="0" w:line="240" w:lineRule="auto"/>
        <w:jc w:val="center"/>
        <w:rPr>
          <w:rFonts w:ascii="Arial" w:eastAsia="Times New Roman" w:hAnsi="Arial" w:cs="Arial"/>
          <w:color w:val="000000"/>
          <w:sz w:val="18"/>
          <w:szCs w:val="18"/>
          <w:lang w:eastAsia="ru-RU"/>
        </w:rPr>
      </w:pPr>
      <w:r w:rsidRPr="00AD0F9D">
        <w:rPr>
          <w:rFonts w:ascii="Arial" w:eastAsia="Times New Roman" w:hAnsi="Arial" w:cs="Arial"/>
          <w:b/>
          <w:bCs/>
          <w:caps/>
          <w:color w:val="000000"/>
          <w:spacing w:val="2"/>
          <w:sz w:val="32"/>
          <w:szCs w:val="32"/>
          <w:lang w:eastAsia="ru-RU"/>
        </w:rPr>
        <w:t>ОБ УТВЕРЖДЕНИИ ПОРЯДКА ДЕМОНТАЖА НЕЗАКОННО РАЗМЕЩЕННЫХ НЕСТАЦИОНАРНЫХ ОБЪЕКТОВ НА ТЕРРИТОРИИ КАРТАЛИНСКОГО ГОРОДСКОГО ПОСЕЛЕНИЯ</w:t>
      </w:r>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 </w:t>
      </w:r>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В соответствии с </w:t>
      </w:r>
      <w:hyperlink r:id="rId5" w:tgtFrame="Logical" w:history="1">
        <w:r w:rsidRPr="00AD0F9D">
          <w:rPr>
            <w:rFonts w:ascii="Arial" w:eastAsia="Times New Roman" w:hAnsi="Arial" w:cs="Arial"/>
            <w:color w:val="0000FF"/>
            <w:spacing w:val="2"/>
            <w:sz w:val="18"/>
            <w:szCs w:val="18"/>
            <w:lang w:eastAsia="ru-RU"/>
          </w:rPr>
          <w:t>Земельным кодексом Российской Федерации</w:t>
        </w:r>
      </w:hyperlink>
      <w:r w:rsidRPr="00AD0F9D">
        <w:rPr>
          <w:rFonts w:ascii="Arial" w:eastAsia="Times New Roman" w:hAnsi="Arial" w:cs="Arial"/>
          <w:color w:val="000000"/>
          <w:spacing w:val="2"/>
          <w:sz w:val="18"/>
          <w:szCs w:val="18"/>
          <w:lang w:eastAsia="ru-RU"/>
        </w:rPr>
        <w:t>, </w:t>
      </w:r>
      <w:hyperlink r:id="rId6" w:tgtFrame="Logical" w:history="1">
        <w:r w:rsidRPr="00AD0F9D">
          <w:rPr>
            <w:rFonts w:ascii="Arial" w:eastAsia="Times New Roman" w:hAnsi="Arial" w:cs="Arial"/>
            <w:color w:val="0000FF"/>
            <w:spacing w:val="2"/>
            <w:sz w:val="18"/>
            <w:szCs w:val="18"/>
            <w:lang w:eastAsia="ru-RU"/>
          </w:rPr>
          <w:t>Гражданским кодексом Российской Федерации</w:t>
        </w:r>
      </w:hyperlink>
      <w:r w:rsidRPr="00AD0F9D">
        <w:rPr>
          <w:rFonts w:ascii="Arial" w:eastAsia="Times New Roman" w:hAnsi="Arial" w:cs="Arial"/>
          <w:color w:val="000000"/>
          <w:spacing w:val="2"/>
          <w:sz w:val="18"/>
          <w:szCs w:val="18"/>
          <w:lang w:eastAsia="ru-RU"/>
        </w:rPr>
        <w:t>, </w:t>
      </w:r>
      <w:hyperlink r:id="rId7" w:tgtFrame="Logical" w:history="1">
        <w:r w:rsidRPr="00AD0F9D">
          <w:rPr>
            <w:rFonts w:ascii="Arial" w:eastAsia="Times New Roman" w:hAnsi="Arial" w:cs="Arial"/>
            <w:color w:val="0000FF"/>
            <w:spacing w:val="2"/>
            <w:sz w:val="18"/>
            <w:szCs w:val="18"/>
            <w:lang w:eastAsia="ru-RU"/>
          </w:rPr>
          <w:t>Федеральными законами от 6 октября 2003 года № 131-ФЗ «Об общих принципах организации местного самоуправления в Российской Федерации»</w:t>
        </w:r>
      </w:hyperlink>
      <w:r w:rsidRPr="00AD0F9D">
        <w:rPr>
          <w:rFonts w:ascii="Arial" w:eastAsia="Times New Roman" w:hAnsi="Arial" w:cs="Arial"/>
          <w:color w:val="000000"/>
          <w:spacing w:val="2"/>
          <w:sz w:val="18"/>
          <w:szCs w:val="18"/>
          <w:lang w:eastAsia="ru-RU"/>
        </w:rPr>
        <w:t>, </w:t>
      </w:r>
      <w:hyperlink r:id="rId8" w:tgtFrame="Logical" w:history="1">
        <w:r w:rsidRPr="00AD0F9D">
          <w:rPr>
            <w:rFonts w:ascii="Arial" w:eastAsia="Times New Roman" w:hAnsi="Arial" w:cs="Arial"/>
            <w:color w:val="0000FF"/>
            <w:spacing w:val="2"/>
            <w:sz w:val="18"/>
            <w:szCs w:val="18"/>
            <w:lang w:eastAsia="ru-RU"/>
          </w:rPr>
          <w:t>от 25 октября 2001 года № 137-ФЗ «О введении в действие Земельного кодекса Российской Федерации»</w:t>
        </w:r>
      </w:hyperlink>
      <w:r w:rsidRPr="00AD0F9D">
        <w:rPr>
          <w:rFonts w:ascii="Arial" w:eastAsia="Times New Roman" w:hAnsi="Arial" w:cs="Arial"/>
          <w:color w:val="000000"/>
          <w:spacing w:val="2"/>
          <w:sz w:val="18"/>
          <w:szCs w:val="18"/>
          <w:lang w:eastAsia="ru-RU"/>
        </w:rPr>
        <w:t>, </w:t>
      </w:r>
      <w:hyperlink r:id="rId9" w:tgtFrame="Logical" w:history="1">
        <w:r w:rsidRPr="00AD0F9D">
          <w:rPr>
            <w:rFonts w:ascii="Arial" w:eastAsia="Times New Roman" w:hAnsi="Arial" w:cs="Arial"/>
            <w:color w:val="0000FF"/>
            <w:sz w:val="18"/>
            <w:szCs w:val="18"/>
            <w:lang w:eastAsia="ru-RU"/>
          </w:rPr>
          <w:t>Уставом Карталинского городского поселения,</w:t>
        </w:r>
      </w:hyperlink>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Совет депутатов Карталинского городского поселения четвёртого созыва РЕШАЕТ:</w:t>
      </w:r>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1. Утвердить прилагаемый Порядок демонтажа незаконно размещенных нестационарных объектов на территории Карталинского городского поселения.</w:t>
      </w:r>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2. Настоящее решение направить главе Карталинского городского поселения для подписания и обнародования.</w:t>
      </w:r>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3. Настоящее решение разместить на официальном сайте администрации Карталинского городского поселения в сети Интернет и на портале http://pravo-minjust.ru, http://право-минюст</w:t>
      </w:r>
      <w:proofErr w:type="gramStart"/>
      <w:r w:rsidRPr="00AD0F9D">
        <w:rPr>
          <w:rFonts w:ascii="Arial" w:eastAsia="Times New Roman" w:hAnsi="Arial" w:cs="Arial"/>
          <w:color w:val="000000"/>
          <w:sz w:val="18"/>
          <w:szCs w:val="18"/>
          <w:lang w:eastAsia="ru-RU"/>
        </w:rPr>
        <w:t>.р</w:t>
      </w:r>
      <w:proofErr w:type="gramEnd"/>
      <w:r w:rsidRPr="00AD0F9D">
        <w:rPr>
          <w:rFonts w:ascii="Arial" w:eastAsia="Times New Roman" w:hAnsi="Arial" w:cs="Arial"/>
          <w:color w:val="000000"/>
          <w:sz w:val="18"/>
          <w:szCs w:val="18"/>
          <w:lang w:eastAsia="ru-RU"/>
        </w:rPr>
        <w:t>ф, регистрация в качестве сетевого издания: Эл № ФС-72471 от 05.03.2018.</w:t>
      </w:r>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4. </w:t>
      </w:r>
      <w:r w:rsidRPr="00AD0F9D">
        <w:rPr>
          <w:rFonts w:ascii="Arial" w:eastAsia="Times New Roman" w:hAnsi="Arial" w:cs="Arial"/>
          <w:color w:val="000000"/>
          <w:sz w:val="18"/>
          <w:szCs w:val="18"/>
          <w:shd w:val="clear" w:color="auto" w:fill="F2F2F2"/>
          <w:lang w:eastAsia="ru-RU"/>
        </w:rPr>
        <w:t>Настоящее решение вступает в силу после его обнародования.</w:t>
      </w:r>
    </w:p>
    <w:p w:rsidR="00AD0F9D" w:rsidRPr="00AD0F9D" w:rsidRDefault="00AD0F9D" w:rsidP="00AD0F9D">
      <w:pPr>
        <w:spacing w:after="0" w:line="240" w:lineRule="auto"/>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w:t>
      </w:r>
    </w:p>
    <w:p w:rsidR="00AD0F9D" w:rsidRPr="00AD0F9D" w:rsidRDefault="00AD0F9D" w:rsidP="00AD0F9D">
      <w:pPr>
        <w:spacing w:after="0" w:line="240" w:lineRule="auto"/>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w:t>
      </w:r>
    </w:p>
    <w:p w:rsidR="00AD0F9D" w:rsidRPr="00AD0F9D" w:rsidRDefault="00AD0F9D" w:rsidP="00AD0F9D">
      <w:pPr>
        <w:spacing w:after="0" w:line="240" w:lineRule="auto"/>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Председатель Совета депутатов</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Карталинского городского поселения</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Е.В. Протасова</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Глава Карталинского</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городского поселения</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С.В. Марковский</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 </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УТВЕРЖДЕНО</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решением Совета депутатов</w:t>
      </w:r>
    </w:p>
    <w:p w:rsidR="00AD0F9D" w:rsidRPr="00AD0F9D" w:rsidRDefault="00AD0F9D" w:rsidP="00AD0F9D">
      <w:pPr>
        <w:spacing w:after="0" w:line="240" w:lineRule="auto"/>
        <w:jc w:val="right"/>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Карталинского городского поселения</w:t>
      </w:r>
    </w:p>
    <w:p w:rsidR="00AD0F9D" w:rsidRPr="00AD0F9D" w:rsidRDefault="00AD0F9D" w:rsidP="00AD0F9D">
      <w:pPr>
        <w:shd w:val="clear" w:color="auto" w:fill="FFFFFF"/>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от 25 ноября 2020 г. №12</w:t>
      </w:r>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 </w:t>
      </w:r>
    </w:p>
    <w:p w:rsidR="00AD0F9D" w:rsidRPr="00AD0F9D" w:rsidRDefault="00AD0F9D" w:rsidP="00AD0F9D">
      <w:pPr>
        <w:shd w:val="clear" w:color="auto" w:fill="FFFFFF"/>
        <w:spacing w:after="0" w:line="240" w:lineRule="auto"/>
        <w:ind w:firstLine="709"/>
        <w:jc w:val="center"/>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Порядок</w:t>
      </w:r>
    </w:p>
    <w:p w:rsidR="00AD0F9D" w:rsidRPr="00AD0F9D" w:rsidRDefault="00AD0F9D" w:rsidP="00AD0F9D">
      <w:pPr>
        <w:shd w:val="clear" w:color="auto" w:fill="FFFFFF"/>
        <w:spacing w:after="0" w:line="240" w:lineRule="auto"/>
        <w:ind w:firstLine="709"/>
        <w:jc w:val="center"/>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демонтажа незаконно размещенных нестационарных объектов на территории Карталинского городского поселения</w:t>
      </w:r>
    </w:p>
    <w:p w:rsidR="00AD0F9D" w:rsidRPr="00AD0F9D" w:rsidRDefault="00AD0F9D" w:rsidP="00AD0F9D">
      <w:pPr>
        <w:shd w:val="clear" w:color="auto" w:fill="FFFFFF"/>
        <w:spacing w:after="0" w:line="240" w:lineRule="auto"/>
        <w:ind w:firstLine="709"/>
        <w:jc w:val="center"/>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 </w:t>
      </w:r>
    </w:p>
    <w:p w:rsidR="00AD0F9D" w:rsidRPr="00AD0F9D" w:rsidRDefault="00AD0F9D" w:rsidP="00AD0F9D">
      <w:pPr>
        <w:shd w:val="clear" w:color="auto" w:fill="FFFFFF"/>
        <w:spacing w:after="0" w:line="240" w:lineRule="auto"/>
        <w:ind w:firstLine="709"/>
        <w:jc w:val="center"/>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I. Общие положения</w:t>
      </w:r>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 </w:t>
      </w:r>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proofErr w:type="gramStart"/>
      <w:r w:rsidRPr="00AD0F9D">
        <w:rPr>
          <w:rFonts w:ascii="Arial" w:eastAsia="Times New Roman" w:hAnsi="Arial" w:cs="Arial"/>
          <w:color w:val="000000"/>
          <w:spacing w:val="2"/>
          <w:sz w:val="18"/>
          <w:szCs w:val="18"/>
          <w:lang w:eastAsia="ru-RU"/>
        </w:rPr>
        <w:t>1.1 Настоящий Порядок демонтажа незаконно размещенных нестационарных объектов на территории Карталинского городского поселения (далее-Порядок) разработан в соответствии с </w:t>
      </w:r>
      <w:hyperlink r:id="rId10" w:history="1">
        <w:r w:rsidRPr="00AD0F9D">
          <w:rPr>
            <w:rFonts w:ascii="Arial" w:eastAsia="Times New Roman" w:hAnsi="Arial" w:cs="Arial"/>
            <w:color w:val="000000"/>
            <w:spacing w:val="2"/>
            <w:sz w:val="18"/>
            <w:szCs w:val="18"/>
            <w:u w:val="single"/>
            <w:lang w:eastAsia="ru-RU"/>
          </w:rPr>
          <w:t>Земельным кодексом Российской Федерации</w:t>
        </w:r>
      </w:hyperlink>
      <w:r w:rsidRPr="00AD0F9D">
        <w:rPr>
          <w:rFonts w:ascii="Arial" w:eastAsia="Times New Roman" w:hAnsi="Arial" w:cs="Arial"/>
          <w:color w:val="000000"/>
          <w:spacing w:val="2"/>
          <w:sz w:val="18"/>
          <w:szCs w:val="18"/>
          <w:lang w:eastAsia="ru-RU"/>
        </w:rPr>
        <w:t>, </w:t>
      </w:r>
      <w:hyperlink r:id="rId11" w:history="1">
        <w:r w:rsidRPr="00AD0F9D">
          <w:rPr>
            <w:rFonts w:ascii="Arial" w:eastAsia="Times New Roman" w:hAnsi="Arial" w:cs="Arial"/>
            <w:color w:val="000000"/>
            <w:spacing w:val="2"/>
            <w:sz w:val="18"/>
            <w:szCs w:val="18"/>
            <w:u w:val="single"/>
            <w:lang w:eastAsia="ru-RU"/>
          </w:rPr>
          <w:t>Гражданским кодексом Российской Федерации</w:t>
        </w:r>
      </w:hyperlink>
      <w:r w:rsidRPr="00AD0F9D">
        <w:rPr>
          <w:rFonts w:ascii="Arial" w:eastAsia="Times New Roman" w:hAnsi="Arial" w:cs="Arial"/>
          <w:color w:val="000000"/>
          <w:spacing w:val="2"/>
          <w:sz w:val="18"/>
          <w:szCs w:val="18"/>
          <w:lang w:eastAsia="ru-RU"/>
        </w:rPr>
        <w:t>, </w:t>
      </w:r>
      <w:hyperlink r:id="rId12" w:history="1">
        <w:r w:rsidRPr="00AD0F9D">
          <w:rPr>
            <w:rFonts w:ascii="Arial" w:eastAsia="Times New Roman" w:hAnsi="Arial" w:cs="Arial"/>
            <w:color w:val="000000"/>
            <w:spacing w:val="2"/>
            <w:sz w:val="18"/>
            <w:szCs w:val="18"/>
            <w:u w:val="single"/>
            <w:lang w:eastAsia="ru-RU"/>
          </w:rPr>
          <w:t>Федеральными законами от 6 октября 2003 года №131-ФЗ «Об общих принципах организации местного самоуправления в Российской Федерации»</w:t>
        </w:r>
      </w:hyperlink>
      <w:r w:rsidRPr="00AD0F9D">
        <w:rPr>
          <w:rFonts w:ascii="Arial" w:eastAsia="Times New Roman" w:hAnsi="Arial" w:cs="Arial"/>
          <w:color w:val="000000"/>
          <w:spacing w:val="2"/>
          <w:sz w:val="18"/>
          <w:szCs w:val="18"/>
          <w:lang w:eastAsia="ru-RU"/>
        </w:rPr>
        <w:t>, </w:t>
      </w:r>
      <w:hyperlink r:id="rId13" w:history="1">
        <w:r w:rsidRPr="00AD0F9D">
          <w:rPr>
            <w:rFonts w:ascii="Arial" w:eastAsia="Times New Roman" w:hAnsi="Arial" w:cs="Arial"/>
            <w:color w:val="000000"/>
            <w:spacing w:val="2"/>
            <w:sz w:val="18"/>
            <w:szCs w:val="18"/>
            <w:u w:val="single"/>
            <w:lang w:eastAsia="ru-RU"/>
          </w:rPr>
          <w:t>от 25 октября 2001 года №137-ФЗ «О введении в действие Земельного кодекса Российской Федерации»</w:t>
        </w:r>
      </w:hyperlink>
      <w:r w:rsidRPr="00AD0F9D">
        <w:rPr>
          <w:rFonts w:ascii="Arial" w:eastAsia="Times New Roman" w:hAnsi="Arial" w:cs="Arial"/>
          <w:color w:val="000000"/>
          <w:spacing w:val="2"/>
          <w:sz w:val="18"/>
          <w:szCs w:val="18"/>
          <w:lang w:eastAsia="ru-RU"/>
        </w:rPr>
        <w:t>, и определяет порядок</w:t>
      </w:r>
      <w:proofErr w:type="gramEnd"/>
      <w:r w:rsidRPr="00AD0F9D">
        <w:rPr>
          <w:rFonts w:ascii="Arial" w:eastAsia="Times New Roman" w:hAnsi="Arial" w:cs="Arial"/>
          <w:color w:val="000000"/>
          <w:spacing w:val="2"/>
          <w:sz w:val="18"/>
          <w:szCs w:val="18"/>
          <w:lang w:eastAsia="ru-RU"/>
        </w:rPr>
        <w:t xml:space="preserve"> демонтажа незаконно размещенных нестационарных объектов на территории Карталинского городского поселения. Настоящим Порядком регламентируется деятельность администрации Карталинского муниципального района, ее структурных подразделений по осуществлению мероприятий, связанных с демонтажем незаконно размещенных нестационарных объектов, расположенных на земельных участках, являющихся муниципальной собственностью, и земельных участках из земель, государственная собственность на которые не разграничена, на территории Карталинского городского поселения.</w:t>
      </w:r>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lastRenderedPageBreak/>
        <w:t>1.2. Демонтажу подлежат нестационарные объекты, установленные на момент выявления без оформленных в установленном порядке правоустанавливающих документов на землю или документов на размещение таких нестационарных объектов.</w:t>
      </w:r>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proofErr w:type="gramStart"/>
      <w:r w:rsidRPr="00AD0F9D">
        <w:rPr>
          <w:rFonts w:ascii="Arial" w:eastAsia="Times New Roman" w:hAnsi="Arial" w:cs="Arial"/>
          <w:color w:val="000000"/>
          <w:spacing w:val="2"/>
          <w:sz w:val="18"/>
          <w:szCs w:val="18"/>
          <w:lang w:eastAsia="ru-RU"/>
        </w:rPr>
        <w:t>1.3.</w:t>
      </w:r>
      <w:r w:rsidRPr="00AD0F9D">
        <w:rPr>
          <w:rFonts w:ascii="Arial" w:eastAsia="Times New Roman" w:hAnsi="Arial" w:cs="Arial"/>
          <w:color w:val="000000"/>
          <w:sz w:val="18"/>
          <w:szCs w:val="18"/>
          <w:lang w:eastAsia="ru-RU"/>
        </w:rPr>
        <w:t>Под понятие нестационарного торгового объекта попадают павильоны, киоски, палатки, остановочно-торговые или газетные модули, а также передвижные (нестационарные) средства развозной и разносной торговли: торговые автоматы, автолавки, автомагазины, автофургоны, тележки, переносные лотки, корзины, сооружения в виде натяжных на сборном каркасе тентов, выносные столики и иные специальные приспособления, не относимые к стационарным торговым объектам.</w:t>
      </w:r>
      <w:proofErr w:type="gramEnd"/>
    </w:p>
    <w:p w:rsidR="00AD0F9D" w:rsidRPr="00AD0F9D" w:rsidRDefault="00AD0F9D" w:rsidP="00AD0F9D">
      <w:pPr>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pacing w:val="2"/>
          <w:sz w:val="24"/>
          <w:szCs w:val="24"/>
          <w:lang w:eastAsia="ru-RU"/>
        </w:rPr>
        <w:t>1.4</w:t>
      </w:r>
      <w:r w:rsidRPr="00AD0F9D">
        <w:rPr>
          <w:rFonts w:ascii="Arial" w:eastAsia="Times New Roman" w:hAnsi="Arial" w:cs="Arial"/>
          <w:color w:val="000000"/>
          <w:sz w:val="24"/>
          <w:szCs w:val="24"/>
          <w:lang w:eastAsia="ru-RU"/>
        </w:rPr>
        <w:t>. В случае реорганизации, ликвидации, передачи полномочий по решению вопросов местного значения Карталинского городского поселения, полномочия по вопросам, указанным в настоящем Порядке, осуществляет орган местного самоуправления, которому полномочия переданы.</w:t>
      </w:r>
    </w:p>
    <w:p w:rsidR="00AD0F9D" w:rsidRPr="00AD0F9D" w:rsidRDefault="00AD0F9D" w:rsidP="00AD0F9D">
      <w:pPr>
        <w:shd w:val="clear" w:color="auto" w:fill="FFFFFF"/>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w:t>
      </w:r>
    </w:p>
    <w:p w:rsidR="00AD0F9D" w:rsidRPr="00AD0F9D" w:rsidRDefault="00AD0F9D" w:rsidP="00AD0F9D">
      <w:pPr>
        <w:shd w:val="clear" w:color="auto" w:fill="FFFFFF"/>
        <w:spacing w:after="0" w:line="240" w:lineRule="auto"/>
        <w:ind w:firstLine="709"/>
        <w:jc w:val="center"/>
        <w:rPr>
          <w:rFonts w:ascii="Arial" w:eastAsia="Times New Roman" w:hAnsi="Arial" w:cs="Arial"/>
          <w:color w:val="000000"/>
          <w:sz w:val="18"/>
          <w:szCs w:val="18"/>
          <w:lang w:eastAsia="ru-RU"/>
        </w:rPr>
      </w:pPr>
      <w:proofErr w:type="spellStart"/>
      <w:r w:rsidRPr="00AD0F9D">
        <w:rPr>
          <w:rFonts w:ascii="Arial" w:eastAsia="Times New Roman" w:hAnsi="Arial" w:cs="Arial"/>
          <w:color w:val="000000"/>
          <w:sz w:val="18"/>
          <w:szCs w:val="18"/>
          <w:lang w:eastAsia="ru-RU"/>
        </w:rPr>
        <w:t>II.Основания</w:t>
      </w:r>
      <w:proofErr w:type="spellEnd"/>
      <w:r w:rsidRPr="00AD0F9D">
        <w:rPr>
          <w:rFonts w:ascii="Arial" w:eastAsia="Times New Roman" w:hAnsi="Arial" w:cs="Arial"/>
          <w:color w:val="000000"/>
          <w:sz w:val="18"/>
          <w:szCs w:val="18"/>
          <w:lang w:eastAsia="ru-RU"/>
        </w:rPr>
        <w:t xml:space="preserve"> и очередность демонтажа нестационарных объектов</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2.1. Основанием для демонтажа нестационарных объектов является установление факта их незаконного размещения, либо размещения после истечения срока действия документов, являвшихся основанием для размещения таких объектов.</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Незаконное размещение нестационарных объектов устанавливается решением Комиссии по проведению мероприятий, связанных с демонтажем нестационарных объектов </w:t>
      </w:r>
      <w:r w:rsidRPr="00AD0F9D">
        <w:rPr>
          <w:rFonts w:ascii="Arial" w:eastAsia="Times New Roman" w:hAnsi="Arial" w:cs="Arial"/>
          <w:color w:val="000000"/>
          <w:spacing w:val="2"/>
          <w:sz w:val="24"/>
          <w:szCs w:val="24"/>
          <w:lang w:eastAsia="ru-RU"/>
        </w:rPr>
        <w:t>на территории Карталинского городского поселения (далее - Комиссия)</w:t>
      </w:r>
      <w:r w:rsidRPr="00AD0F9D">
        <w:rPr>
          <w:rFonts w:ascii="Arial" w:eastAsia="Times New Roman" w:hAnsi="Arial" w:cs="Arial"/>
          <w:color w:val="000000"/>
          <w:sz w:val="24"/>
          <w:szCs w:val="24"/>
          <w:lang w:eastAsia="ru-RU"/>
        </w:rPr>
        <w:t>.</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xml:space="preserve">2.2. </w:t>
      </w:r>
      <w:proofErr w:type="gramStart"/>
      <w:r w:rsidRPr="00AD0F9D">
        <w:rPr>
          <w:rFonts w:ascii="Arial" w:eastAsia="Times New Roman" w:hAnsi="Arial" w:cs="Arial"/>
          <w:color w:val="000000"/>
          <w:sz w:val="24"/>
          <w:szCs w:val="24"/>
          <w:lang w:eastAsia="ru-RU"/>
        </w:rPr>
        <w:t>В первую очередь подлежат демонтажу нестационарные объекты, размещенные в местах, где их расположением созданы препятствия к проезду специального транспорта (противопожарного и иного), проведению реконструкции и иных работ, связанных с обеспечением жизнедеятельности населения, на детских и спортивных площадках, в скверах, парках, элементах благоустройства, в местах расположения объектов инженерной инфраструктуры, а также иных местах общего пользования.</w:t>
      </w:r>
      <w:proofErr w:type="gramEnd"/>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2.3. Очередность демонтажа нестационарных объектов может быть изменена при наличии мотивированных обращений граждан и юридических лиц в администрацию Карталинского городского поселения.</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2.4. При демонтаже нестационарных объектов выполняются мероприятия по отключению их от сетей инженерно-технического обеспечения, перемещению на специально отведенную территорию для временного хранения с сохранением за владельцем права собственности на объекты.</w:t>
      </w:r>
    </w:p>
    <w:p w:rsidR="00AD0F9D" w:rsidRPr="00AD0F9D" w:rsidRDefault="00AD0F9D" w:rsidP="00AD0F9D">
      <w:pPr>
        <w:shd w:val="clear" w:color="auto" w:fill="FFFFFF"/>
        <w:spacing w:after="0" w:line="240" w:lineRule="auto"/>
        <w:ind w:firstLine="709"/>
        <w:jc w:val="both"/>
        <w:outlineLvl w:val="2"/>
        <w:rPr>
          <w:rFonts w:ascii="Arial" w:eastAsia="Times New Roman" w:hAnsi="Arial" w:cs="Arial"/>
          <w:b/>
          <w:bCs/>
          <w:color w:val="000000"/>
          <w:sz w:val="28"/>
          <w:szCs w:val="28"/>
          <w:lang w:eastAsia="ru-RU"/>
        </w:rPr>
      </w:pPr>
      <w:r w:rsidRPr="00AD0F9D">
        <w:rPr>
          <w:rFonts w:ascii="Arial" w:eastAsia="Times New Roman" w:hAnsi="Arial" w:cs="Arial"/>
          <w:color w:val="000000"/>
          <w:spacing w:val="2"/>
          <w:sz w:val="24"/>
          <w:szCs w:val="24"/>
          <w:lang w:eastAsia="ru-RU"/>
        </w:rPr>
        <w:t> </w:t>
      </w:r>
    </w:p>
    <w:p w:rsidR="00AD0F9D" w:rsidRPr="00AD0F9D" w:rsidRDefault="00AD0F9D" w:rsidP="00AD0F9D">
      <w:pPr>
        <w:shd w:val="clear" w:color="auto" w:fill="FFFFFF"/>
        <w:spacing w:after="0" w:line="240" w:lineRule="auto"/>
        <w:ind w:firstLine="709"/>
        <w:jc w:val="center"/>
        <w:outlineLvl w:val="2"/>
        <w:rPr>
          <w:rFonts w:ascii="Arial" w:eastAsia="Times New Roman" w:hAnsi="Arial" w:cs="Arial"/>
          <w:b/>
          <w:bCs/>
          <w:color w:val="000000"/>
          <w:sz w:val="28"/>
          <w:szCs w:val="28"/>
          <w:lang w:eastAsia="ru-RU"/>
        </w:rPr>
      </w:pPr>
      <w:r w:rsidRPr="00AD0F9D">
        <w:rPr>
          <w:rFonts w:ascii="Arial" w:eastAsia="Times New Roman" w:hAnsi="Arial" w:cs="Arial"/>
          <w:color w:val="000000"/>
          <w:spacing w:val="2"/>
          <w:sz w:val="24"/>
          <w:szCs w:val="24"/>
          <w:lang w:eastAsia="ru-RU"/>
        </w:rPr>
        <w:t>III. Выявление нестационарных объектов, подлежащих демонтажу</w:t>
      </w:r>
    </w:p>
    <w:p w:rsidR="00AD0F9D" w:rsidRPr="00AD0F9D" w:rsidRDefault="00AD0F9D" w:rsidP="00AD0F9D">
      <w:pPr>
        <w:shd w:val="clear" w:color="auto" w:fill="FFFFFF"/>
        <w:spacing w:after="0" w:line="240" w:lineRule="auto"/>
        <w:ind w:firstLine="709"/>
        <w:jc w:val="both"/>
        <w:outlineLvl w:val="2"/>
        <w:rPr>
          <w:rFonts w:ascii="Arial" w:eastAsia="Times New Roman" w:hAnsi="Arial" w:cs="Arial"/>
          <w:b/>
          <w:bCs/>
          <w:color w:val="000000"/>
          <w:sz w:val="28"/>
          <w:szCs w:val="28"/>
          <w:lang w:eastAsia="ru-RU"/>
        </w:rPr>
      </w:pPr>
      <w:r w:rsidRPr="00AD0F9D">
        <w:rPr>
          <w:rFonts w:ascii="Arial" w:eastAsia="Times New Roman" w:hAnsi="Arial" w:cs="Arial"/>
          <w:color w:val="000000"/>
          <w:spacing w:val="2"/>
          <w:sz w:val="24"/>
          <w:szCs w:val="24"/>
          <w:lang w:eastAsia="ru-RU"/>
        </w:rPr>
        <w:t> </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pacing w:val="2"/>
          <w:sz w:val="24"/>
          <w:szCs w:val="24"/>
          <w:lang w:eastAsia="ru-RU"/>
        </w:rPr>
        <w:t>3.1. Выявление незаконно размещенных нестационарных объектов на территории Карталинского городского поселения возлагается на Комиссию, состав которой утверждается постановлением администрации Карталинского муниципального района.</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3.2. Функции, связанные с выездом на место размещения нестационарного объекта осуществляется членами Комиссии .</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pacing w:val="2"/>
          <w:sz w:val="24"/>
          <w:szCs w:val="24"/>
          <w:lang w:eastAsia="ru-RU"/>
        </w:rPr>
        <w:t>3.3. Выявление незаконно размещенных нестационарных объектов производится членами Комиссии путем составления акта, </w:t>
      </w:r>
      <w:r w:rsidRPr="00AD0F9D">
        <w:rPr>
          <w:rFonts w:ascii="Arial" w:eastAsia="Times New Roman" w:hAnsi="Arial" w:cs="Arial"/>
          <w:color w:val="000000"/>
          <w:sz w:val="24"/>
          <w:szCs w:val="24"/>
          <w:lang w:eastAsia="ru-RU"/>
        </w:rPr>
        <w:t>о выявлении незаконно размещенного нестационарного объекта</w:t>
      </w:r>
      <w:r w:rsidRPr="00AD0F9D">
        <w:rPr>
          <w:rFonts w:ascii="Arial" w:eastAsia="Times New Roman" w:hAnsi="Arial" w:cs="Arial"/>
          <w:color w:val="000000"/>
          <w:spacing w:val="2"/>
          <w:sz w:val="24"/>
          <w:szCs w:val="24"/>
          <w:lang w:eastAsia="ru-RU"/>
        </w:rPr>
        <w:t>, по форме, согласно приложению №1 к настоящему Порядку. </w:t>
      </w:r>
      <w:r w:rsidRPr="00AD0F9D">
        <w:rPr>
          <w:rFonts w:ascii="Arial" w:eastAsia="Times New Roman" w:hAnsi="Arial" w:cs="Arial"/>
          <w:color w:val="000000"/>
          <w:sz w:val="24"/>
          <w:szCs w:val="24"/>
          <w:lang w:eastAsia="ru-RU"/>
        </w:rPr>
        <w:t>В акте указывается: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дата и место составления акта;</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адрес ближайшего строения, рядом с которым расположен нестационарный объект;</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полное описание нестационарного объекта (строительный материал, цвет, размер, т.д.);</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xml:space="preserve">К акту прилагается план размещения нестационарного объекта и фото нестационарного объекта. Если несколько нестационарных объектов </w:t>
      </w:r>
      <w:r w:rsidRPr="00AD0F9D">
        <w:rPr>
          <w:rFonts w:ascii="Arial" w:eastAsia="Times New Roman" w:hAnsi="Arial" w:cs="Arial"/>
          <w:color w:val="000000"/>
          <w:sz w:val="24"/>
          <w:szCs w:val="24"/>
          <w:lang w:eastAsia="ru-RU"/>
        </w:rPr>
        <w:lastRenderedPageBreak/>
        <w:t>расположены в одном месте, то на каждый объект составляется акт, присваивается свой номер с нанесением на план и фиксацией на фото.</w:t>
      </w:r>
    </w:p>
    <w:p w:rsidR="00AD0F9D" w:rsidRPr="00AD0F9D" w:rsidRDefault="00AD0F9D" w:rsidP="00AD0F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pacing w:val="2"/>
          <w:sz w:val="24"/>
          <w:szCs w:val="24"/>
          <w:shd w:val="clear" w:color="auto" w:fill="FFFFFF"/>
          <w:lang w:eastAsia="ru-RU"/>
        </w:rPr>
        <w:t>3.4. В течение 5 рабочих дней с момента составления акта, </w:t>
      </w:r>
      <w:r w:rsidRPr="00AD0F9D">
        <w:rPr>
          <w:rFonts w:ascii="Arial" w:eastAsia="Times New Roman" w:hAnsi="Arial" w:cs="Arial"/>
          <w:color w:val="000000"/>
          <w:sz w:val="24"/>
          <w:szCs w:val="24"/>
          <w:lang w:eastAsia="ru-RU"/>
        </w:rPr>
        <w:t>о выявлении незаконно размещенного нестационарного объекта</w:t>
      </w:r>
      <w:r w:rsidRPr="00AD0F9D">
        <w:rPr>
          <w:rFonts w:ascii="Arial" w:eastAsia="Times New Roman" w:hAnsi="Arial" w:cs="Arial"/>
          <w:color w:val="000000"/>
          <w:spacing w:val="2"/>
          <w:sz w:val="24"/>
          <w:szCs w:val="24"/>
          <w:shd w:val="clear" w:color="auto" w:fill="FFFFFF"/>
          <w:lang w:eastAsia="ru-RU"/>
        </w:rPr>
        <w:t>, Комиссия обеспечивает его рассмотрение и принятие решения о необходимости демонтажа </w:t>
      </w:r>
      <w:r w:rsidRPr="00AD0F9D">
        <w:rPr>
          <w:rFonts w:ascii="Arial" w:eastAsia="Times New Roman" w:hAnsi="Arial" w:cs="Arial"/>
          <w:color w:val="000000"/>
          <w:sz w:val="24"/>
          <w:szCs w:val="24"/>
          <w:lang w:eastAsia="ru-RU"/>
        </w:rPr>
        <w:t>нестационарного объекта</w:t>
      </w:r>
      <w:r w:rsidRPr="00AD0F9D">
        <w:rPr>
          <w:rFonts w:ascii="Arial" w:eastAsia="Times New Roman" w:hAnsi="Arial" w:cs="Arial"/>
          <w:color w:val="000000"/>
          <w:spacing w:val="2"/>
          <w:sz w:val="24"/>
          <w:szCs w:val="24"/>
          <w:shd w:val="clear" w:color="auto" w:fill="FFFFFF"/>
          <w:lang w:eastAsia="ru-RU"/>
        </w:rPr>
        <w:t>.</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3.5. Решение Комиссии должно содержать:</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3.5.1. Основания принятия решения;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3.5.2. Срок демонтажа (добровольного и принудительного) нестационарного объекта;</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3.5.3. Ф.И.О. ответственных лиц по размещению в официальном печатном средстве массовой информации Карталинского городского поселения, на официальном сайте в информационно-телекоммуникационной сети «Интернет» и непосредственно на нестационарном объекте извещения о демонтаже. Извещение о демонтаже составляется </w:t>
      </w:r>
      <w:r w:rsidRPr="00AD0F9D">
        <w:rPr>
          <w:rFonts w:ascii="Arial" w:eastAsia="Times New Roman" w:hAnsi="Arial" w:cs="Arial"/>
          <w:color w:val="000000"/>
          <w:spacing w:val="2"/>
          <w:sz w:val="24"/>
          <w:szCs w:val="24"/>
          <w:lang w:eastAsia="ru-RU"/>
        </w:rPr>
        <w:t>по форме согласно Приложению №2 к настоящему Порядку</w:t>
      </w:r>
      <w:r w:rsidRPr="00AD0F9D">
        <w:rPr>
          <w:rFonts w:ascii="Arial" w:eastAsia="Times New Roman" w:hAnsi="Arial" w:cs="Arial"/>
          <w:color w:val="000000"/>
          <w:sz w:val="24"/>
          <w:szCs w:val="24"/>
          <w:lang w:eastAsia="ru-RU"/>
        </w:rPr>
        <w:t>;</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3.5.4. Место и срок временного хранения.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К решению прилагаются акт о выявлении незаконно размещенного нестационарного объекта, план размещения нестационарного объекта и его фото.</w:t>
      </w:r>
    </w:p>
    <w:p w:rsidR="00AD0F9D" w:rsidRPr="00AD0F9D" w:rsidRDefault="00AD0F9D" w:rsidP="00AD0F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pacing w:val="2"/>
          <w:sz w:val="24"/>
          <w:szCs w:val="24"/>
          <w:lang w:eastAsia="ru-RU"/>
        </w:rPr>
        <w:t>3.6. В течение 3 рабочих дней, </w:t>
      </w:r>
      <w:proofErr w:type="gramStart"/>
      <w:r w:rsidRPr="00AD0F9D">
        <w:rPr>
          <w:rFonts w:ascii="Arial" w:eastAsia="Times New Roman" w:hAnsi="Arial" w:cs="Arial"/>
          <w:color w:val="000000"/>
          <w:spacing w:val="2"/>
          <w:sz w:val="24"/>
          <w:szCs w:val="24"/>
          <w:lang w:eastAsia="ru-RU"/>
        </w:rPr>
        <w:t>с даты принятия</w:t>
      </w:r>
      <w:proofErr w:type="gramEnd"/>
      <w:r w:rsidRPr="00AD0F9D">
        <w:rPr>
          <w:rFonts w:ascii="Arial" w:eastAsia="Times New Roman" w:hAnsi="Arial" w:cs="Arial"/>
          <w:color w:val="000000"/>
          <w:spacing w:val="2"/>
          <w:sz w:val="24"/>
          <w:szCs w:val="24"/>
          <w:lang w:eastAsia="ru-RU"/>
        </w:rPr>
        <w:t xml:space="preserve"> решения о демонтаже, Комиссия обеспечивает подготовку извещения о демонтаже и его размещение в </w:t>
      </w:r>
      <w:r w:rsidRPr="00AD0F9D">
        <w:rPr>
          <w:rFonts w:ascii="Arial" w:eastAsia="Times New Roman" w:hAnsi="Arial" w:cs="Arial"/>
          <w:color w:val="000000"/>
          <w:sz w:val="24"/>
          <w:szCs w:val="24"/>
          <w:lang w:eastAsia="ru-RU"/>
        </w:rPr>
        <w:t>официальном печатном средстве массовой информации, на официальном сайте в информационно-телекоммуникационной сети «Интернет»</w:t>
      </w:r>
      <w:r w:rsidRPr="00AD0F9D">
        <w:rPr>
          <w:rFonts w:ascii="Arial" w:eastAsia="Times New Roman" w:hAnsi="Arial" w:cs="Arial"/>
          <w:color w:val="000000"/>
          <w:spacing w:val="2"/>
          <w:sz w:val="24"/>
          <w:szCs w:val="24"/>
          <w:lang w:eastAsia="ru-RU"/>
        </w:rPr>
        <w:t>, а также непосредственно на нестационарном объекте. В извещении указывается:</w:t>
      </w:r>
    </w:p>
    <w:p w:rsidR="00AD0F9D" w:rsidRPr="00AD0F9D" w:rsidRDefault="00AD0F9D" w:rsidP="00AD0F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pacing w:val="2"/>
          <w:sz w:val="24"/>
          <w:szCs w:val="24"/>
          <w:lang w:eastAsia="ru-RU"/>
        </w:rPr>
        <w:t>3.6.1. Требование о необходимости в течение срока установленного Порядком добровольно осуществить демонтаж нестационарного объекта;</w:t>
      </w:r>
    </w:p>
    <w:p w:rsidR="00AD0F9D" w:rsidRPr="00AD0F9D" w:rsidRDefault="00AD0F9D" w:rsidP="00AD0F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pacing w:val="2"/>
          <w:sz w:val="24"/>
          <w:szCs w:val="24"/>
          <w:lang w:eastAsia="ru-RU"/>
        </w:rPr>
        <w:t>3.6.2. Об осуществлении принудительного демонтажа нестационарного объекта на специально организованную для хранения площадку в случае отказа владельца нестационарного объекта в добровольном порядке освободить земельный участок от нестационарного объекта;</w:t>
      </w:r>
    </w:p>
    <w:p w:rsidR="00AD0F9D" w:rsidRPr="00AD0F9D" w:rsidRDefault="00AD0F9D" w:rsidP="00AD0F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pacing w:val="2"/>
          <w:sz w:val="24"/>
          <w:szCs w:val="24"/>
          <w:lang w:eastAsia="ru-RU"/>
        </w:rPr>
        <w:t>3.6.3. О месте и сроке хранения демонтированного нестационарного объекта (его составных частей), перечне документов, необходимых для возврата владельцу находящегося на хранении нестационарного объекта.</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3.7. Извещение о демонтаже незаконно размещенного нестационарного объекта размещается непосредственно на нестационарном объекте, о чем составляется </w:t>
      </w:r>
      <w:hyperlink r:id="rId14" w:anchor="P192" w:history="1">
        <w:r w:rsidRPr="00AD0F9D">
          <w:rPr>
            <w:rFonts w:ascii="Arial" w:eastAsia="Times New Roman" w:hAnsi="Arial" w:cs="Arial"/>
            <w:color w:val="000000"/>
            <w:sz w:val="18"/>
            <w:szCs w:val="18"/>
            <w:u w:val="single"/>
            <w:lang w:eastAsia="ru-RU"/>
          </w:rPr>
          <w:t>акт</w:t>
        </w:r>
      </w:hyperlink>
      <w:r w:rsidRPr="00AD0F9D">
        <w:rPr>
          <w:rFonts w:ascii="Arial" w:eastAsia="Times New Roman" w:hAnsi="Arial" w:cs="Arial"/>
          <w:color w:val="000000"/>
          <w:sz w:val="18"/>
          <w:szCs w:val="18"/>
          <w:lang w:eastAsia="ru-RU"/>
        </w:rPr>
        <w:t>, по форме согласно Порядку №3 к настоящему Порядку. К акту прилагается копия извещения о демонтаже и фото нестационарного объекта.</w:t>
      </w:r>
    </w:p>
    <w:p w:rsidR="00AD0F9D" w:rsidRPr="00AD0F9D" w:rsidRDefault="00AD0F9D" w:rsidP="00AD0F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pacing w:val="2"/>
          <w:sz w:val="24"/>
          <w:szCs w:val="24"/>
          <w:lang w:eastAsia="ru-RU"/>
        </w:rPr>
        <w:t>3.8. Владелец нестационарного объекта обязан выполнить требование о демонтаже нестационарного объекта добровольно за счет собственных сре</w:t>
      </w:r>
      <w:proofErr w:type="gramStart"/>
      <w:r w:rsidRPr="00AD0F9D">
        <w:rPr>
          <w:rFonts w:ascii="Arial" w:eastAsia="Times New Roman" w:hAnsi="Arial" w:cs="Arial"/>
          <w:color w:val="000000"/>
          <w:spacing w:val="2"/>
          <w:sz w:val="24"/>
          <w:szCs w:val="24"/>
          <w:lang w:eastAsia="ru-RU"/>
        </w:rPr>
        <w:t>дств в ср</w:t>
      </w:r>
      <w:proofErr w:type="gramEnd"/>
      <w:r w:rsidRPr="00AD0F9D">
        <w:rPr>
          <w:rFonts w:ascii="Arial" w:eastAsia="Times New Roman" w:hAnsi="Arial" w:cs="Arial"/>
          <w:color w:val="000000"/>
          <w:spacing w:val="2"/>
          <w:sz w:val="24"/>
          <w:szCs w:val="24"/>
          <w:lang w:eastAsia="ru-RU"/>
        </w:rPr>
        <w:t>ок не позднее 10 календарных дней с момента размещения извещения о демонтаже непосредственно на нестационарном объекте.</w:t>
      </w:r>
    </w:p>
    <w:p w:rsidR="00AD0F9D" w:rsidRPr="00AD0F9D" w:rsidRDefault="00AD0F9D" w:rsidP="00AD0F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z w:val="24"/>
          <w:szCs w:val="24"/>
          <w:lang w:eastAsia="ru-RU"/>
        </w:rPr>
        <w:t>3.9. Срок, установленный в пункте 3.8 настоящего Порядка, для добровольного выполнения владельцем требования о демонтаже нестационарного объекта может быть изменен Комиссией, если до его окончания от владельца нестационарного объекта в администрацию Карталинского городского поселения поступит мотивированное обращение о продлении срока и заключении между сторонами Соглашения о добровольном демонтаже нестационарного объекта. При этом общий срок для добровольного выполнения владельцем требования о демонтаже нестационарного объекта не может превышать 30 календарных дней </w:t>
      </w:r>
      <w:r w:rsidRPr="00AD0F9D">
        <w:rPr>
          <w:rFonts w:ascii="Arial" w:eastAsia="Times New Roman" w:hAnsi="Arial" w:cs="Arial"/>
          <w:color w:val="000000"/>
          <w:spacing w:val="2"/>
          <w:sz w:val="24"/>
          <w:szCs w:val="24"/>
          <w:lang w:eastAsia="ru-RU"/>
        </w:rPr>
        <w:t>с момента размещения извещения о демонтаже непосредственно на нестационарном объекте.</w:t>
      </w:r>
    </w:p>
    <w:p w:rsidR="00AD0F9D" w:rsidRPr="00AD0F9D" w:rsidRDefault="00AD0F9D" w:rsidP="00AD0F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z w:val="24"/>
          <w:szCs w:val="24"/>
          <w:lang w:eastAsia="ru-RU"/>
        </w:rPr>
        <w:t>3.10. </w:t>
      </w:r>
      <w:r w:rsidRPr="00AD0F9D">
        <w:rPr>
          <w:rFonts w:ascii="Arial" w:eastAsia="Times New Roman" w:hAnsi="Arial" w:cs="Arial"/>
          <w:color w:val="000000"/>
          <w:spacing w:val="2"/>
          <w:sz w:val="24"/>
          <w:szCs w:val="24"/>
          <w:lang w:eastAsia="ru-RU"/>
        </w:rPr>
        <w:t>Если по истечении срока установленного в пунктах 3.8-3.9 требование о демонтаже </w:t>
      </w:r>
      <w:r w:rsidRPr="00AD0F9D">
        <w:rPr>
          <w:rFonts w:ascii="Arial" w:eastAsia="Times New Roman" w:hAnsi="Arial" w:cs="Arial"/>
          <w:color w:val="000000"/>
          <w:sz w:val="24"/>
          <w:szCs w:val="24"/>
          <w:lang w:eastAsia="ru-RU"/>
        </w:rPr>
        <w:t>нестационарного объекта </w:t>
      </w:r>
      <w:r w:rsidRPr="00AD0F9D">
        <w:rPr>
          <w:rFonts w:ascii="Arial" w:eastAsia="Times New Roman" w:hAnsi="Arial" w:cs="Arial"/>
          <w:color w:val="000000"/>
          <w:spacing w:val="2"/>
          <w:sz w:val="24"/>
          <w:szCs w:val="24"/>
          <w:lang w:eastAsia="ru-RU"/>
        </w:rPr>
        <w:t xml:space="preserve">не будет выполнено в </w:t>
      </w:r>
      <w:r w:rsidRPr="00AD0F9D">
        <w:rPr>
          <w:rFonts w:ascii="Arial" w:eastAsia="Times New Roman" w:hAnsi="Arial" w:cs="Arial"/>
          <w:color w:val="000000"/>
          <w:spacing w:val="2"/>
          <w:sz w:val="24"/>
          <w:szCs w:val="24"/>
          <w:lang w:eastAsia="ru-RU"/>
        </w:rPr>
        <w:lastRenderedPageBreak/>
        <w:t>добровольном порядке, демонтаж нестационарного объекта осуществляется в принудительном порядке.</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3.11. В целях оказания содействия в обеспечении общественного порядка при проведении мероприятий, связанных с демонтажем нестационарных объектов, Комиссия вправе обратиться в межмуниципальный отдел Министерства внутренних дел РФ «</w:t>
      </w:r>
      <w:proofErr w:type="spellStart"/>
      <w:r w:rsidRPr="00AD0F9D">
        <w:rPr>
          <w:rFonts w:ascii="Arial" w:eastAsia="Times New Roman" w:hAnsi="Arial" w:cs="Arial"/>
          <w:color w:val="000000"/>
          <w:sz w:val="24"/>
          <w:szCs w:val="24"/>
          <w:lang w:eastAsia="ru-RU"/>
        </w:rPr>
        <w:t>Карталинский</w:t>
      </w:r>
      <w:proofErr w:type="spellEnd"/>
      <w:r w:rsidRPr="00AD0F9D">
        <w:rPr>
          <w:rFonts w:ascii="Arial" w:eastAsia="Times New Roman" w:hAnsi="Arial" w:cs="Arial"/>
          <w:color w:val="000000"/>
          <w:sz w:val="24"/>
          <w:szCs w:val="24"/>
          <w:lang w:eastAsia="ru-RU"/>
        </w:rPr>
        <w:t>».</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3.12. В случае наступления ситуаций аварийного характера (пожар, наводнение, прорыв водо-, тепл</w:t>
      </w:r>
      <w:proofErr w:type="gramStart"/>
      <w:r w:rsidRPr="00AD0F9D">
        <w:rPr>
          <w:rFonts w:ascii="Arial" w:eastAsia="Times New Roman" w:hAnsi="Arial" w:cs="Arial"/>
          <w:color w:val="000000"/>
          <w:sz w:val="18"/>
          <w:szCs w:val="18"/>
          <w:lang w:eastAsia="ru-RU"/>
        </w:rPr>
        <w:t>о-</w:t>
      </w:r>
      <w:proofErr w:type="gramEnd"/>
      <w:r w:rsidRPr="00AD0F9D">
        <w:rPr>
          <w:rFonts w:ascii="Arial" w:eastAsia="Times New Roman" w:hAnsi="Arial" w:cs="Arial"/>
          <w:color w:val="000000"/>
          <w:sz w:val="18"/>
          <w:szCs w:val="18"/>
          <w:lang w:eastAsia="ru-RU"/>
        </w:rPr>
        <w:t xml:space="preserve">, </w:t>
      </w:r>
      <w:proofErr w:type="spellStart"/>
      <w:r w:rsidRPr="00AD0F9D">
        <w:rPr>
          <w:rFonts w:ascii="Arial" w:eastAsia="Times New Roman" w:hAnsi="Arial" w:cs="Arial"/>
          <w:color w:val="000000"/>
          <w:sz w:val="18"/>
          <w:szCs w:val="18"/>
          <w:lang w:eastAsia="ru-RU"/>
        </w:rPr>
        <w:t>газокоммуникаций</w:t>
      </w:r>
      <w:proofErr w:type="spellEnd"/>
      <w:r w:rsidRPr="00AD0F9D">
        <w:rPr>
          <w:rFonts w:ascii="Arial" w:eastAsia="Times New Roman" w:hAnsi="Arial" w:cs="Arial"/>
          <w:color w:val="000000"/>
          <w:sz w:val="18"/>
          <w:szCs w:val="18"/>
          <w:lang w:eastAsia="ru-RU"/>
        </w:rPr>
        <w:t xml:space="preserve">, повреждения на кабельных трассах, трансформаторных подстанциях и т.п.), когда ликвидации аварии мешают нестационарные объекты, владельцы которых неизвестны, а промедление при ликвидации аварии грозит нарушением жизнеобеспечения населения, такие нестационарные объекты подлежат демонтажу с места аварии без решения Комиссии и соответствующего извещения. </w:t>
      </w:r>
      <w:proofErr w:type="gramStart"/>
      <w:r w:rsidRPr="00AD0F9D">
        <w:rPr>
          <w:rFonts w:ascii="Arial" w:eastAsia="Times New Roman" w:hAnsi="Arial" w:cs="Arial"/>
          <w:color w:val="000000"/>
          <w:sz w:val="18"/>
          <w:szCs w:val="18"/>
          <w:lang w:eastAsia="ru-RU"/>
        </w:rPr>
        <w:t>В этих случаях нестационарный объект демонтируется силами организации, осуществляющей эксплуатацию инженерных сетей, совместно с представителями Управления строительства, инфраструктуры жилищно-коммунального хозяйства Карталинского муниципального района, сотрудником межмуниципального отдела Министерства внутренних дел РФ «</w:t>
      </w:r>
      <w:proofErr w:type="spellStart"/>
      <w:r w:rsidRPr="00AD0F9D">
        <w:rPr>
          <w:rFonts w:ascii="Arial" w:eastAsia="Times New Roman" w:hAnsi="Arial" w:cs="Arial"/>
          <w:color w:val="000000"/>
          <w:sz w:val="18"/>
          <w:szCs w:val="18"/>
          <w:lang w:eastAsia="ru-RU"/>
        </w:rPr>
        <w:t>Карталинский</w:t>
      </w:r>
      <w:proofErr w:type="spellEnd"/>
      <w:r w:rsidRPr="00AD0F9D">
        <w:rPr>
          <w:rFonts w:ascii="Arial" w:eastAsia="Times New Roman" w:hAnsi="Arial" w:cs="Arial"/>
          <w:color w:val="000000"/>
          <w:sz w:val="18"/>
          <w:szCs w:val="18"/>
          <w:lang w:eastAsia="ru-RU"/>
        </w:rPr>
        <w:t>», иных заинтересованных лиц с составлением </w:t>
      </w:r>
      <w:hyperlink r:id="rId15" w:history="1">
        <w:r w:rsidRPr="00AD0F9D">
          <w:rPr>
            <w:rFonts w:ascii="Arial" w:eastAsia="Times New Roman" w:hAnsi="Arial" w:cs="Arial"/>
            <w:color w:val="000000"/>
            <w:sz w:val="18"/>
            <w:szCs w:val="18"/>
            <w:u w:val="single"/>
            <w:lang w:eastAsia="ru-RU"/>
          </w:rPr>
          <w:t>акта</w:t>
        </w:r>
      </w:hyperlink>
      <w:r w:rsidRPr="00AD0F9D">
        <w:rPr>
          <w:rFonts w:ascii="Arial" w:eastAsia="Times New Roman" w:hAnsi="Arial" w:cs="Arial"/>
          <w:color w:val="000000"/>
          <w:sz w:val="18"/>
          <w:szCs w:val="18"/>
          <w:lang w:eastAsia="ru-RU"/>
        </w:rPr>
        <w:t> о демонтаже нестационарных объектов согласно приложению №4 к настоящему Порядку с соблюдением требований пунктов 4.2-4.5 настоящего Порядка.</w:t>
      </w:r>
      <w:proofErr w:type="gramEnd"/>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center"/>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IY. Мероприятия по демонтажу нестационарных объектов, в случае если владелец не выполнил требование о его добровольном демонтаже</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4.1. Демонтаж нестационарного объекта производится лицом, с которым администрацией Карталинского городского поселения заключен муниципальный контракт на выполнение работ по демонтажу, перевозке и хранению незаконно размещенных нестационарных объектов, либо соответствующим муниципальным унитарным предприятием (далее по тексту - Организация).</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shd w:val="clear" w:color="auto" w:fill="FFFFFF"/>
          <w:lang w:eastAsia="ru-RU"/>
        </w:rPr>
        <w:t xml:space="preserve">4.2. В случае отсутствия владельца нестационарного объекта либо в случае отказа владельца объекта от вывоза товаров, оборудования или иного имущества, находящегося в нестационарном объекте, специалисты Организации не допуская излишних (не вызванных необходимостью) повреждений имущества производят открытие двери, иного проема позволяющего пройти внутрь нестационарного объекта. Члены Комиссии производят опись и </w:t>
      </w:r>
      <w:proofErr w:type="spellStart"/>
      <w:r w:rsidRPr="00AD0F9D">
        <w:rPr>
          <w:rFonts w:ascii="Arial" w:eastAsia="Times New Roman" w:hAnsi="Arial" w:cs="Arial"/>
          <w:color w:val="000000"/>
          <w:spacing w:val="2"/>
          <w:sz w:val="18"/>
          <w:szCs w:val="18"/>
          <w:shd w:val="clear" w:color="auto" w:fill="FFFFFF"/>
          <w:lang w:eastAsia="ru-RU"/>
        </w:rPr>
        <w:t>фотофиксацию</w:t>
      </w:r>
      <w:proofErr w:type="spellEnd"/>
      <w:r w:rsidRPr="00AD0F9D">
        <w:rPr>
          <w:rFonts w:ascii="Arial" w:eastAsia="Times New Roman" w:hAnsi="Arial" w:cs="Arial"/>
          <w:color w:val="000000"/>
          <w:spacing w:val="2"/>
          <w:sz w:val="18"/>
          <w:szCs w:val="18"/>
          <w:shd w:val="clear" w:color="auto" w:fill="FFFFFF"/>
          <w:lang w:eastAsia="ru-RU"/>
        </w:rPr>
        <w:t xml:space="preserve"> имущества расположенного в нестационарном объекте, опечатывают объект, присваивают объекту уникальный номер, идентифицирующий объект на время его хранения.</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shd w:val="clear" w:color="auto" w:fill="FFFFFF"/>
          <w:lang w:eastAsia="ru-RU"/>
        </w:rPr>
        <w:t xml:space="preserve">4.3. В случае если демонтаж нестационарного объекта невозможен без нанесения ущерба назначению указанного объекта, специалисты Организации не допуская излишних (не вызванных необходимостью) повреждений имущества производят открытие двери, иного проема позволяющего пройти внутрь нестационарного объекта. Члены Комиссии производят опись и </w:t>
      </w:r>
      <w:proofErr w:type="spellStart"/>
      <w:r w:rsidRPr="00AD0F9D">
        <w:rPr>
          <w:rFonts w:ascii="Arial" w:eastAsia="Times New Roman" w:hAnsi="Arial" w:cs="Arial"/>
          <w:color w:val="000000"/>
          <w:spacing w:val="2"/>
          <w:sz w:val="18"/>
          <w:szCs w:val="18"/>
          <w:shd w:val="clear" w:color="auto" w:fill="FFFFFF"/>
          <w:lang w:eastAsia="ru-RU"/>
        </w:rPr>
        <w:t>фотофиксацию</w:t>
      </w:r>
      <w:proofErr w:type="spellEnd"/>
      <w:r w:rsidRPr="00AD0F9D">
        <w:rPr>
          <w:rFonts w:ascii="Arial" w:eastAsia="Times New Roman" w:hAnsi="Arial" w:cs="Arial"/>
          <w:color w:val="000000"/>
          <w:spacing w:val="2"/>
          <w:sz w:val="18"/>
          <w:szCs w:val="18"/>
          <w:shd w:val="clear" w:color="auto" w:fill="FFFFFF"/>
          <w:lang w:eastAsia="ru-RU"/>
        </w:rPr>
        <w:t xml:space="preserve"> имущества, расположенного в нестационарном объекте, присваивают объекту уникальный номер, идентифицирующий объект на время его хранения.</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4.4. </w:t>
      </w:r>
      <w:hyperlink r:id="rId16" w:history="1">
        <w:r w:rsidRPr="00AD0F9D">
          <w:rPr>
            <w:rFonts w:ascii="Arial" w:eastAsia="Times New Roman" w:hAnsi="Arial" w:cs="Arial"/>
            <w:color w:val="000000"/>
            <w:sz w:val="18"/>
            <w:szCs w:val="18"/>
            <w:u w:val="single"/>
            <w:lang w:eastAsia="ru-RU"/>
          </w:rPr>
          <w:t>Акт</w:t>
        </w:r>
      </w:hyperlink>
      <w:r w:rsidRPr="00AD0F9D">
        <w:rPr>
          <w:rFonts w:ascii="Arial" w:eastAsia="Times New Roman" w:hAnsi="Arial" w:cs="Arial"/>
          <w:color w:val="000000"/>
          <w:sz w:val="18"/>
          <w:szCs w:val="18"/>
          <w:lang w:eastAsia="ru-RU"/>
        </w:rPr>
        <w:t> о демонтаже незаконно размещенного нестационарного объекта составляется по форме согласно приложению №4 к настоящему Порядку. Опись имущества является приложением к акту о демонтаже незаконно размещенного нестационарного объекта.</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4.5. Демонтированный нестационарный объект подлежит вывозу место хранения демонтированных нестационарных объектов, где Организацией обеспечивается хранение нестационарного объекта и находящегося в нем на момент демонтажа имущества.</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4.6. Администрация Карталинского городского поселения и Организация не несут ответственности за товары, пришедшие в негодность в течение срока перевозки и хранения по причине истечения срока реализации или нарушения условий хранения.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center"/>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Y. Хранение демонтированных нестационарных объектов и находящегося внутри них имущества</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5.1. Демонтированный нестационарный объект и находящееся в нем на момент демонтажа имущество, согласно описи имущества, подлежат возврату владельцу, </w:t>
      </w:r>
      <w:r w:rsidRPr="00AD0F9D">
        <w:rPr>
          <w:rFonts w:ascii="Arial" w:eastAsia="Times New Roman" w:hAnsi="Arial" w:cs="Arial"/>
          <w:color w:val="000000"/>
          <w:sz w:val="18"/>
          <w:szCs w:val="18"/>
          <w:shd w:val="clear" w:color="auto" w:fill="FFFFFF"/>
          <w:lang w:eastAsia="ru-RU"/>
        </w:rPr>
        <w:t>с учетом его естественного ухудшения, естественной убыли или иного изменения вследствие ее естественных свойств, </w:t>
      </w:r>
      <w:r w:rsidRPr="00AD0F9D">
        <w:rPr>
          <w:rFonts w:ascii="Arial" w:eastAsia="Times New Roman" w:hAnsi="Arial" w:cs="Arial"/>
          <w:color w:val="000000"/>
          <w:sz w:val="18"/>
          <w:szCs w:val="18"/>
          <w:lang w:eastAsia="ru-RU"/>
        </w:rPr>
        <w:t>после возмещения им расходов администрации Карталинского городского поселения, связанных с мероприятиями по демонтажу, перемещению и хранению нестационарного объекта.</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Расходы администрации Карталинского городского поселения, указанные в настоящем пункте, подлежат возмещению в полном объеме владельцем нестационарного объекта, в добровольном или судебном порядке.</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pacing w:val="2"/>
          <w:sz w:val="18"/>
          <w:szCs w:val="18"/>
          <w:lang w:eastAsia="ru-RU"/>
        </w:rPr>
        <w:t>5.2. Владелец нестационарного объекта в целях возврата ему находящегося на хранении нестационарного объекта, а в случае, указанном в пункте 4.3 настоящего Порядка, нестационарного объекта (его составляющих элементов) и имущества, находившегося в демонтированном нестационарном объекте (далее – Объект), обращается с заявлением в администрацию Карталинского городского поселения, </w:t>
      </w:r>
      <w:r w:rsidRPr="00AD0F9D">
        <w:rPr>
          <w:rFonts w:ascii="Arial" w:eastAsia="Times New Roman" w:hAnsi="Arial" w:cs="Arial"/>
          <w:color w:val="000000"/>
          <w:sz w:val="18"/>
          <w:szCs w:val="18"/>
          <w:lang w:eastAsia="ru-RU"/>
        </w:rPr>
        <w:t>к которому прилагаются следующие документы:</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lastRenderedPageBreak/>
        <w:t>1) документ, удостоверяющий личность (в случае если владельцем Объекта является физическое лицо);</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2) документ или нотариально заверенная копия документа, подтверждающего полномочия представителя владельца Объекта (при обращении с заявлением представителя владельца Объекта, в том числе представителя юридического лица);</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3) документы или нотариально заверенные копии документов, подтверждающие право собственности или иное вещное право на Объект;</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4) согласие Заявителя (уполномоченного представителя) на обработку персональных данных (приложение № 5 к настоящему Положению).</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Непредставление полного комплекта документов, указанных в данном пункте, является основанием для отказа в принятии заявления.</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В течение 30 рабочих дней со дня получения заявления и документов, соответствующих требованиям настоящего пункта, администрация Карталинского поселения вручает или направляет владельцу Объекта уведомление о расходах, понесенных администрацией Карталинского городского поселения в связи с демонтажем, перемещением и хранением Объекта.</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xml:space="preserve">Владелец Объекта в течение 30 календарных дней </w:t>
      </w:r>
      <w:proofErr w:type="gramStart"/>
      <w:r w:rsidRPr="00AD0F9D">
        <w:rPr>
          <w:rFonts w:ascii="Arial" w:eastAsia="Times New Roman" w:hAnsi="Arial" w:cs="Arial"/>
          <w:color w:val="000000"/>
          <w:sz w:val="18"/>
          <w:szCs w:val="18"/>
          <w:lang w:eastAsia="ru-RU"/>
        </w:rPr>
        <w:t>с даты получения</w:t>
      </w:r>
      <w:proofErr w:type="gramEnd"/>
      <w:r w:rsidRPr="00AD0F9D">
        <w:rPr>
          <w:rFonts w:ascii="Arial" w:eastAsia="Times New Roman" w:hAnsi="Arial" w:cs="Arial"/>
          <w:color w:val="000000"/>
          <w:sz w:val="18"/>
          <w:szCs w:val="18"/>
          <w:lang w:eastAsia="ru-RU"/>
        </w:rPr>
        <w:t xml:space="preserve"> уведомления о расходах, понесенных в связи с демонтажем, перемещением и хранением Объекта в добровольном порядке возмещает в бюджет Карталинского городского поселения стоимость таких расходов.</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В случае отказа владельцем Объекта от добровольного возмещения расходов связанных с демонтажем, перемещением и хранением Объекта, расходы взыскиваются в судебном порядке.</w:t>
      </w:r>
    </w:p>
    <w:p w:rsidR="00AD0F9D" w:rsidRPr="00AD0F9D" w:rsidRDefault="00AD0F9D" w:rsidP="00AD0F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pacing w:val="2"/>
          <w:sz w:val="24"/>
          <w:szCs w:val="24"/>
          <w:lang w:eastAsia="ru-RU"/>
        </w:rPr>
        <w:t xml:space="preserve">5.3. Администрация Карталинского городского поселения в течение 30 рабочих дней </w:t>
      </w:r>
      <w:proofErr w:type="gramStart"/>
      <w:r w:rsidRPr="00AD0F9D">
        <w:rPr>
          <w:rFonts w:ascii="Arial" w:eastAsia="Times New Roman" w:hAnsi="Arial" w:cs="Arial"/>
          <w:color w:val="000000"/>
          <w:spacing w:val="2"/>
          <w:sz w:val="24"/>
          <w:szCs w:val="24"/>
          <w:lang w:eastAsia="ru-RU"/>
        </w:rPr>
        <w:t>с даты получения</w:t>
      </w:r>
      <w:proofErr w:type="gramEnd"/>
      <w:r w:rsidRPr="00AD0F9D">
        <w:rPr>
          <w:rFonts w:ascii="Arial" w:eastAsia="Times New Roman" w:hAnsi="Arial" w:cs="Arial"/>
          <w:color w:val="000000"/>
          <w:spacing w:val="2"/>
          <w:sz w:val="24"/>
          <w:szCs w:val="24"/>
          <w:lang w:eastAsia="ru-RU"/>
        </w:rPr>
        <w:t xml:space="preserve"> от владельца нестационарного объекта заявления и комплекта документов, указанных в пункте 5.2 настоящего Порядка, принимает решение о возврате Объекта либо об отказе в возврате Объекта и информирует владельца о принятом решении.</w:t>
      </w:r>
    </w:p>
    <w:p w:rsidR="00AD0F9D" w:rsidRPr="00AD0F9D" w:rsidRDefault="00AD0F9D" w:rsidP="00AD0F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pacing w:val="2"/>
          <w:sz w:val="24"/>
          <w:szCs w:val="24"/>
          <w:lang w:eastAsia="ru-RU"/>
        </w:rPr>
        <w:t>5.4. Основаниями для отказа в выдаче Объекта, являются непредставление владельцем документов, подтверждающих принадлежность ему нестационарного объекта, и (или) представление документов, содержащих недостоверные сведения.</w:t>
      </w:r>
    </w:p>
    <w:p w:rsidR="00AD0F9D" w:rsidRPr="00AD0F9D" w:rsidRDefault="00AD0F9D" w:rsidP="00AD0F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pacing w:val="2"/>
          <w:sz w:val="24"/>
          <w:szCs w:val="24"/>
          <w:lang w:eastAsia="ru-RU"/>
        </w:rPr>
        <w:t>5.5. В случае принятия решения о возврате Объекта, владелец Объекта в течение 7 рабочих дней с момента принятия администрацией Карталинского городского поселения решения, обязан принять Объект по акту приема-передачи.</w:t>
      </w:r>
    </w:p>
    <w:p w:rsidR="00AD0F9D" w:rsidRPr="00AD0F9D" w:rsidRDefault="00AD0F9D" w:rsidP="00AD0F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0F9D">
        <w:rPr>
          <w:rFonts w:ascii="Arial" w:eastAsia="Times New Roman" w:hAnsi="Arial" w:cs="Arial"/>
          <w:color w:val="000000"/>
          <w:spacing w:val="2"/>
          <w:sz w:val="24"/>
          <w:szCs w:val="24"/>
          <w:lang w:eastAsia="ru-RU"/>
        </w:rPr>
        <w:t xml:space="preserve">5.6. </w:t>
      </w:r>
      <w:proofErr w:type="gramStart"/>
      <w:r w:rsidRPr="00AD0F9D">
        <w:rPr>
          <w:rFonts w:ascii="Arial" w:eastAsia="Times New Roman" w:hAnsi="Arial" w:cs="Arial"/>
          <w:color w:val="000000"/>
          <w:spacing w:val="2"/>
          <w:sz w:val="24"/>
          <w:szCs w:val="24"/>
          <w:lang w:eastAsia="ru-RU"/>
        </w:rPr>
        <w:t>В случае если в течение 3 месяцев с даты передачи Объекта (либо его составляющих элементов и имущества, находившегося в демонтированном объекте) на хранение администрацией Карталинского городского поселения не принято решение о возврате владельцу Объекта либо если в срок, предусмотренный пунктом 5.5. настоящего Порядка, владелец Объекта не принял его по акту приема-передачи, </w:t>
      </w:r>
      <w:r w:rsidRPr="00AD0F9D">
        <w:rPr>
          <w:rFonts w:ascii="Arial" w:eastAsia="Times New Roman" w:hAnsi="Arial" w:cs="Arial"/>
          <w:color w:val="000000"/>
          <w:sz w:val="24"/>
          <w:szCs w:val="24"/>
          <w:lang w:eastAsia="ru-RU"/>
        </w:rPr>
        <w:t>администрация Карталинского городского поселения обращается в суд с заявлением</w:t>
      </w:r>
      <w:proofErr w:type="gramEnd"/>
      <w:r w:rsidRPr="00AD0F9D">
        <w:rPr>
          <w:rFonts w:ascii="Arial" w:eastAsia="Times New Roman" w:hAnsi="Arial" w:cs="Arial"/>
          <w:color w:val="000000"/>
          <w:sz w:val="24"/>
          <w:szCs w:val="24"/>
          <w:lang w:eastAsia="ru-RU"/>
        </w:rPr>
        <w:t xml:space="preserve"> </w:t>
      </w:r>
      <w:proofErr w:type="gramStart"/>
      <w:r w:rsidRPr="00AD0F9D">
        <w:rPr>
          <w:rFonts w:ascii="Arial" w:eastAsia="Times New Roman" w:hAnsi="Arial" w:cs="Arial"/>
          <w:color w:val="000000"/>
          <w:sz w:val="24"/>
          <w:szCs w:val="24"/>
          <w:lang w:eastAsia="ru-RU"/>
        </w:rPr>
        <w:t>о признании Объекта бесхозяйным в соответствии с действующим законодательством и утилизации.</w:t>
      </w:r>
      <w:proofErr w:type="gramEnd"/>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5.7. Вывоз подлежащего утилизации Объекта с площадки временного хранения в специально отведенные места утилизации (пункты утилизации) осуществляется Организацией.</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5.8. Утилизация Объекта осуществляется организацией привлекаемой администрацией Карталинского городского поселения в порядке, установленном Федеральным </w:t>
      </w:r>
      <w:hyperlink r:id="rId17" w:history="1">
        <w:r w:rsidRPr="00AD0F9D">
          <w:rPr>
            <w:rFonts w:ascii="Arial" w:eastAsia="Times New Roman" w:hAnsi="Arial" w:cs="Arial"/>
            <w:color w:val="000000"/>
            <w:sz w:val="18"/>
            <w:szCs w:val="18"/>
            <w:u w:val="single"/>
            <w:lang w:eastAsia="ru-RU"/>
          </w:rPr>
          <w:t>законом</w:t>
        </w:r>
      </w:hyperlink>
      <w:r w:rsidRPr="00AD0F9D">
        <w:rPr>
          <w:rFonts w:ascii="Arial" w:eastAsia="Times New Roman" w:hAnsi="Arial" w:cs="Arial"/>
          <w:color w:val="000000"/>
          <w:sz w:val="18"/>
          <w:szCs w:val="18"/>
          <w:lang w:eastAsia="ru-RU"/>
        </w:rPr>
        <w:t> от 05.04.2013 № 44-ФЗ «О контрактной системе в сфере закупок товаров, работ, услуг для обеспечения государственных и муниципальных нужд» (далее - пункт утилизации).</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5.9. Вывоз Объекта на пункт утилизации завершается составлением акта (в 3 экземплярах), подписанного представителями пункта утилизации, администрации Карталинского городского поселения и Организации.</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center"/>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YI. Заключительные положения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6.1.Освобожденная от демонтированных нестационарных объектов территория подлежит благоустройству в соответствии с утвержденными программами (планами) благоустройства территории Карталинского городского поселения.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6.2. Споры, возникающие в результате демонтажа нестационарных объектов, разрешаются в установленном законом порядке.</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line="276" w:lineRule="atLeast"/>
        <w:rPr>
          <w:rFonts w:ascii="Arial" w:eastAsia="Times New Roman" w:hAnsi="Arial" w:cs="Arial"/>
          <w:color w:val="000000"/>
          <w:sz w:val="24"/>
          <w:szCs w:val="24"/>
          <w:lang w:eastAsia="ru-RU"/>
        </w:rPr>
      </w:pPr>
      <w:r w:rsidRPr="00AD0F9D">
        <w:rPr>
          <w:rFonts w:ascii="Arial" w:eastAsia="Times New Roman" w:hAnsi="Arial" w:cs="Arial"/>
          <w:color w:val="000000"/>
          <w:sz w:val="24"/>
          <w:szCs w:val="24"/>
          <w:lang w:eastAsia="ru-RU"/>
        </w:rPr>
        <w:lastRenderedPageBreak/>
        <w:br w:type="textWrapping" w:clear="all"/>
      </w:r>
    </w:p>
    <w:p w:rsidR="00AD0F9D" w:rsidRPr="00AD0F9D" w:rsidRDefault="00AD0F9D" w:rsidP="00AD0F9D">
      <w:pPr>
        <w:spacing w:after="0" w:line="240" w:lineRule="auto"/>
        <w:ind w:firstLine="709"/>
        <w:jc w:val="right"/>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Приложение №1</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к Порядку о порядке демонтажа незаконно</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размещенных нестационарных объектов</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на территории Карталинского городского поселения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center"/>
        <w:rPr>
          <w:rFonts w:ascii="Courier New" w:eastAsia="Times New Roman" w:hAnsi="Courier New" w:cs="Courier New"/>
          <w:color w:val="000000"/>
          <w:sz w:val="20"/>
          <w:szCs w:val="20"/>
          <w:lang w:eastAsia="ru-RU"/>
        </w:rPr>
      </w:pPr>
      <w:bookmarkStart w:id="0" w:name="P120"/>
      <w:bookmarkEnd w:id="0"/>
      <w:r w:rsidRPr="00AD0F9D">
        <w:rPr>
          <w:rFonts w:ascii="Arial" w:eastAsia="Times New Roman" w:hAnsi="Arial" w:cs="Arial"/>
          <w:color w:val="000000"/>
          <w:sz w:val="24"/>
          <w:szCs w:val="24"/>
          <w:lang w:eastAsia="ru-RU"/>
        </w:rPr>
        <w:t>Акт</w:t>
      </w:r>
    </w:p>
    <w:p w:rsidR="00AD0F9D" w:rsidRPr="00AD0F9D" w:rsidRDefault="00AD0F9D" w:rsidP="00AD0F9D">
      <w:pPr>
        <w:spacing w:after="0" w:line="240" w:lineRule="auto"/>
        <w:ind w:firstLine="709"/>
        <w:jc w:val="center"/>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о выявлении незаконно размещенного нестационарного объекта</w:t>
      </w:r>
    </w:p>
    <w:p w:rsidR="00AD0F9D" w:rsidRPr="00AD0F9D" w:rsidRDefault="00AD0F9D" w:rsidP="00AD0F9D">
      <w:pPr>
        <w:spacing w:after="0" w:line="240" w:lineRule="auto"/>
        <w:ind w:firstLine="709"/>
        <w:jc w:val="center"/>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(примерная форма)</w:t>
      </w:r>
    </w:p>
    <w:p w:rsidR="00AD0F9D" w:rsidRPr="00AD0F9D" w:rsidRDefault="00AD0F9D" w:rsidP="00AD0F9D">
      <w:pPr>
        <w:spacing w:after="0" w:line="240" w:lineRule="auto"/>
        <w:ind w:firstLine="709"/>
        <w:jc w:val="center"/>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 ________ 202____г.</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Комиссия в составе:</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Составила настоящий акт о том, что по адресу: 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____________________________________________________________________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proofErr w:type="gramStart"/>
      <w:r w:rsidRPr="00AD0F9D">
        <w:rPr>
          <w:rFonts w:ascii="Arial" w:eastAsia="Times New Roman" w:hAnsi="Arial" w:cs="Arial"/>
          <w:color w:val="000000"/>
          <w:sz w:val="24"/>
          <w:szCs w:val="24"/>
          <w:lang w:eastAsia="ru-RU"/>
        </w:rPr>
        <w:t>(указывается адрес</w:t>
      </w:r>
      <w:proofErr w:type="gramEnd"/>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____________________________________________________________________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объекта либо привязка к близлежащим объектам капитального</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строительства, земельным участкам, имеющим адресную привязку)</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xml:space="preserve">расположен нестационарный объект, предназначенный </w:t>
      </w:r>
      <w:proofErr w:type="gramStart"/>
      <w:r w:rsidRPr="00AD0F9D">
        <w:rPr>
          <w:rFonts w:ascii="Arial" w:eastAsia="Times New Roman" w:hAnsi="Arial" w:cs="Arial"/>
          <w:color w:val="000000"/>
          <w:sz w:val="24"/>
          <w:szCs w:val="24"/>
          <w:lang w:eastAsia="ru-RU"/>
        </w:rPr>
        <w:t>для</w:t>
      </w:r>
      <w:proofErr w:type="gramEnd"/>
      <w:r w:rsidRPr="00AD0F9D">
        <w:rPr>
          <w:rFonts w:ascii="Arial" w:eastAsia="Times New Roman" w:hAnsi="Arial" w:cs="Arial"/>
          <w:color w:val="000000"/>
          <w:sz w:val="24"/>
          <w:szCs w:val="24"/>
          <w:lang w:eastAsia="ru-RU"/>
        </w:rPr>
        <w:t>:_________________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_____________________________________________________________________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Описание нестационарного объекта 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proofErr w:type="gramStart"/>
      <w:r w:rsidRPr="00AD0F9D">
        <w:rPr>
          <w:rFonts w:ascii="Arial" w:eastAsia="Times New Roman" w:hAnsi="Arial" w:cs="Arial"/>
          <w:color w:val="000000"/>
          <w:sz w:val="24"/>
          <w:szCs w:val="24"/>
          <w:lang w:eastAsia="ru-RU"/>
        </w:rPr>
        <w:t>(указывается вид</w:t>
      </w:r>
      <w:proofErr w:type="gramEnd"/>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_____________________________________________________________________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и полное описание: строительный материал, цвет, размер и т.д.)</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К акту прилагаются план размещения нестационарного объекта и фото.</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Ф.И.О. и подписи членов комиссии:</w:t>
      </w:r>
    </w:p>
    <w:p w:rsidR="00AD0F9D" w:rsidRPr="00AD0F9D" w:rsidRDefault="00AD0F9D" w:rsidP="00AD0F9D">
      <w:pPr>
        <w:spacing w:line="276" w:lineRule="atLeast"/>
        <w:rPr>
          <w:rFonts w:ascii="Arial" w:eastAsia="Times New Roman" w:hAnsi="Arial" w:cs="Arial"/>
          <w:color w:val="000000"/>
          <w:sz w:val="24"/>
          <w:szCs w:val="24"/>
          <w:lang w:eastAsia="ru-RU"/>
        </w:rPr>
      </w:pPr>
      <w:r w:rsidRPr="00AD0F9D">
        <w:rPr>
          <w:rFonts w:ascii="Arial" w:eastAsia="Times New Roman" w:hAnsi="Arial" w:cs="Arial"/>
          <w:color w:val="000000"/>
          <w:sz w:val="24"/>
          <w:szCs w:val="24"/>
          <w:lang w:eastAsia="ru-RU"/>
        </w:rPr>
        <w:br w:type="textWrapping" w:clear="all"/>
      </w:r>
    </w:p>
    <w:p w:rsidR="00AD0F9D" w:rsidRPr="00AD0F9D" w:rsidRDefault="00AD0F9D" w:rsidP="00AD0F9D">
      <w:pPr>
        <w:spacing w:after="0" w:line="240" w:lineRule="auto"/>
        <w:ind w:firstLine="709"/>
        <w:jc w:val="right"/>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Приложение №2</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xml:space="preserve">к Порядку демонтажа незаконно </w:t>
      </w:r>
      <w:proofErr w:type="gramStart"/>
      <w:r w:rsidRPr="00AD0F9D">
        <w:rPr>
          <w:rFonts w:ascii="Arial" w:eastAsia="Times New Roman" w:hAnsi="Arial" w:cs="Arial"/>
          <w:color w:val="000000"/>
          <w:sz w:val="18"/>
          <w:szCs w:val="18"/>
          <w:lang w:eastAsia="ru-RU"/>
        </w:rPr>
        <w:t>размещенных</w:t>
      </w:r>
      <w:proofErr w:type="gramEnd"/>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нестационарных объектов на территории</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Карталинского городского поселения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center"/>
        <w:rPr>
          <w:rFonts w:ascii="Courier New" w:eastAsia="Times New Roman" w:hAnsi="Courier New" w:cs="Courier New"/>
          <w:color w:val="000000"/>
          <w:sz w:val="20"/>
          <w:szCs w:val="20"/>
          <w:lang w:eastAsia="ru-RU"/>
        </w:rPr>
      </w:pPr>
      <w:bookmarkStart w:id="1" w:name="P153"/>
      <w:bookmarkEnd w:id="1"/>
      <w:r w:rsidRPr="00AD0F9D">
        <w:rPr>
          <w:rFonts w:ascii="Arial" w:eastAsia="Times New Roman" w:hAnsi="Arial" w:cs="Arial"/>
          <w:color w:val="000000"/>
          <w:sz w:val="24"/>
          <w:szCs w:val="24"/>
          <w:lang w:eastAsia="ru-RU"/>
        </w:rPr>
        <w:t>Извещение о демонтаже</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lastRenderedPageBreak/>
        <w:t>"____" __________ 202___ г.</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xml:space="preserve">В соответствии с решением Совета депутатов Карталинского городского поселения от _____________ N ___________ "Об утверждении Порядка демонтажа незаконно размещенных нестационарных объектов на территории Карталинского городского поселения", на основании решения Комиссии по проведению мероприятий, связанных с демонтажем нестационарных объектов, от _____________ N __________ о демонтаже нестационарного объекта Владельцу нестационарного объекта </w:t>
      </w:r>
      <w:proofErr w:type="gramStart"/>
      <w:r w:rsidRPr="00AD0F9D">
        <w:rPr>
          <w:rFonts w:ascii="Arial" w:eastAsia="Times New Roman" w:hAnsi="Arial" w:cs="Arial"/>
          <w:color w:val="000000"/>
          <w:sz w:val="24"/>
          <w:szCs w:val="24"/>
          <w:lang w:eastAsia="ru-RU"/>
        </w:rPr>
        <w:t>до</w:t>
      </w:r>
      <w:proofErr w:type="gramEnd"/>
      <w:r w:rsidRPr="00AD0F9D">
        <w:rPr>
          <w:rFonts w:ascii="Arial" w:eastAsia="Times New Roman" w:hAnsi="Arial" w:cs="Arial"/>
          <w:color w:val="000000"/>
          <w:sz w:val="24"/>
          <w:szCs w:val="24"/>
          <w:lang w:eastAsia="ru-RU"/>
        </w:rPr>
        <w:t xml:space="preserve"> _______________ необходимо добровольно демонтировать __________________________________________________________________________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(указывается вид объекта)</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proofErr w:type="gramStart"/>
      <w:r w:rsidRPr="00AD0F9D">
        <w:rPr>
          <w:rFonts w:ascii="Arial" w:eastAsia="Times New Roman" w:hAnsi="Arial" w:cs="Arial"/>
          <w:color w:val="000000"/>
          <w:sz w:val="24"/>
          <w:szCs w:val="24"/>
          <w:lang w:eastAsia="ru-RU"/>
        </w:rPr>
        <w:t>размещенный</w:t>
      </w:r>
      <w:proofErr w:type="gramEnd"/>
      <w:r w:rsidRPr="00AD0F9D">
        <w:rPr>
          <w:rFonts w:ascii="Arial" w:eastAsia="Times New Roman" w:hAnsi="Arial" w:cs="Arial"/>
          <w:color w:val="000000"/>
          <w:sz w:val="24"/>
          <w:szCs w:val="24"/>
          <w:lang w:eastAsia="ru-RU"/>
        </w:rPr>
        <w:t xml:space="preserve"> по адресу 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____________________________________________________________________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proofErr w:type="gramStart"/>
      <w:r w:rsidRPr="00AD0F9D">
        <w:rPr>
          <w:rFonts w:ascii="Arial" w:eastAsia="Times New Roman" w:hAnsi="Arial" w:cs="Arial"/>
          <w:color w:val="000000"/>
          <w:sz w:val="24"/>
          <w:szCs w:val="24"/>
          <w:lang w:eastAsia="ru-RU"/>
        </w:rPr>
        <w:t>(указывается адрес либо привязка к близлежащим объектам</w:t>
      </w:r>
      <w:proofErr w:type="gramEnd"/>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____________________________________________________________________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капитального строительства, земельным участкам)</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В случае невыполнения требования о демонтаже в указанный срок нестационарный объект будет демонтирован в принудительном порядке и вывезен на место временного хранения 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(Указывается адрес)</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Возврат нестационарного объекта и находящегося в нем имущества владельцу производится в течение срока хранения (3 месяца) на основании письменного обращения и документов, подтверждающих владение нестационарным объектом.</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Невостребованный нестационарный объект и имущество в указанный срок хранения подлежат утилизации.</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xml:space="preserve">По всем вопросам обращаться </w:t>
      </w:r>
      <w:proofErr w:type="gramStart"/>
      <w:r w:rsidRPr="00AD0F9D">
        <w:rPr>
          <w:rFonts w:ascii="Arial" w:eastAsia="Times New Roman" w:hAnsi="Arial" w:cs="Arial"/>
          <w:color w:val="000000"/>
          <w:sz w:val="24"/>
          <w:szCs w:val="24"/>
          <w:lang w:eastAsia="ru-RU"/>
        </w:rPr>
        <w:t>в</w:t>
      </w:r>
      <w:proofErr w:type="gramEnd"/>
      <w:r w:rsidRPr="00AD0F9D">
        <w:rPr>
          <w:rFonts w:ascii="Arial" w:eastAsia="Times New Roman" w:hAnsi="Arial" w:cs="Arial"/>
          <w:color w:val="000000"/>
          <w:sz w:val="24"/>
          <w:szCs w:val="24"/>
          <w:lang w:eastAsia="ru-RU"/>
        </w:rPr>
        <w:t xml:space="preserve"> 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по телефону _________________________</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line="276" w:lineRule="atLeast"/>
        <w:rPr>
          <w:rFonts w:ascii="Arial" w:eastAsia="Times New Roman" w:hAnsi="Arial" w:cs="Arial"/>
          <w:color w:val="000000"/>
          <w:sz w:val="24"/>
          <w:szCs w:val="24"/>
          <w:lang w:eastAsia="ru-RU"/>
        </w:rPr>
      </w:pPr>
      <w:r w:rsidRPr="00AD0F9D">
        <w:rPr>
          <w:rFonts w:ascii="Arial" w:eastAsia="Times New Roman" w:hAnsi="Arial" w:cs="Arial"/>
          <w:color w:val="000000"/>
          <w:sz w:val="24"/>
          <w:szCs w:val="24"/>
          <w:lang w:eastAsia="ru-RU"/>
        </w:rPr>
        <w:br w:type="textWrapping" w:clear="all"/>
      </w:r>
    </w:p>
    <w:p w:rsidR="00AD0F9D" w:rsidRPr="00AD0F9D" w:rsidRDefault="00AD0F9D" w:rsidP="00AD0F9D">
      <w:pPr>
        <w:spacing w:after="0" w:line="240" w:lineRule="auto"/>
        <w:ind w:firstLine="709"/>
        <w:jc w:val="right"/>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Приложение №3</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xml:space="preserve">к порядку демонтажа незаконно </w:t>
      </w:r>
      <w:proofErr w:type="gramStart"/>
      <w:r w:rsidRPr="00AD0F9D">
        <w:rPr>
          <w:rFonts w:ascii="Arial" w:eastAsia="Times New Roman" w:hAnsi="Arial" w:cs="Arial"/>
          <w:color w:val="000000"/>
          <w:sz w:val="18"/>
          <w:szCs w:val="18"/>
          <w:lang w:eastAsia="ru-RU"/>
        </w:rPr>
        <w:t>размещенных</w:t>
      </w:r>
      <w:proofErr w:type="gramEnd"/>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нестационарных объектов на территории</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Карталинского городского поселения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center"/>
        <w:rPr>
          <w:rFonts w:ascii="Courier New" w:eastAsia="Times New Roman" w:hAnsi="Courier New" w:cs="Courier New"/>
          <w:color w:val="000000"/>
          <w:sz w:val="20"/>
          <w:szCs w:val="20"/>
          <w:lang w:eastAsia="ru-RU"/>
        </w:rPr>
      </w:pPr>
      <w:bookmarkStart w:id="2" w:name="P192"/>
      <w:bookmarkEnd w:id="2"/>
      <w:r w:rsidRPr="00AD0F9D">
        <w:rPr>
          <w:rFonts w:ascii="Arial" w:eastAsia="Times New Roman" w:hAnsi="Arial" w:cs="Arial"/>
          <w:color w:val="000000"/>
          <w:sz w:val="24"/>
          <w:szCs w:val="24"/>
          <w:lang w:eastAsia="ru-RU"/>
        </w:rPr>
        <w:t>Акт</w:t>
      </w:r>
    </w:p>
    <w:p w:rsidR="00AD0F9D" w:rsidRPr="00AD0F9D" w:rsidRDefault="00AD0F9D" w:rsidP="00AD0F9D">
      <w:pPr>
        <w:spacing w:after="0" w:line="240" w:lineRule="auto"/>
        <w:ind w:firstLine="709"/>
        <w:jc w:val="center"/>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о размещении извещения</w:t>
      </w:r>
    </w:p>
    <w:p w:rsidR="00AD0F9D" w:rsidRPr="00AD0F9D" w:rsidRDefault="00AD0F9D" w:rsidP="00AD0F9D">
      <w:pPr>
        <w:spacing w:after="0" w:line="240" w:lineRule="auto"/>
        <w:ind w:firstLine="709"/>
        <w:jc w:val="center"/>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(примерная форма)</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 ___________ 202__ г.</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lastRenderedPageBreak/>
        <w:t>Настоящий акт составлен о том, что на нестационарном объекте по адресу:</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_____________________________________________________________________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(указывается вид нестационарного объекта)</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размещено извещение о демонтаже.</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К акту прилагаются копия извещения и фото.</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Ф.И.О. и подписи членов комиссии:</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line="276" w:lineRule="atLeast"/>
        <w:rPr>
          <w:rFonts w:ascii="Arial" w:eastAsia="Times New Roman" w:hAnsi="Arial" w:cs="Arial"/>
          <w:color w:val="000000"/>
          <w:sz w:val="24"/>
          <w:szCs w:val="24"/>
          <w:lang w:eastAsia="ru-RU"/>
        </w:rPr>
      </w:pPr>
      <w:r w:rsidRPr="00AD0F9D">
        <w:rPr>
          <w:rFonts w:ascii="Arial" w:eastAsia="Times New Roman" w:hAnsi="Arial" w:cs="Arial"/>
          <w:color w:val="000000"/>
          <w:sz w:val="24"/>
          <w:szCs w:val="24"/>
          <w:lang w:eastAsia="ru-RU"/>
        </w:rPr>
        <w:br w:type="textWrapping" w:clear="all"/>
      </w:r>
    </w:p>
    <w:p w:rsidR="00AD0F9D" w:rsidRPr="00AD0F9D" w:rsidRDefault="00AD0F9D" w:rsidP="00AD0F9D">
      <w:pPr>
        <w:spacing w:after="0" w:line="240" w:lineRule="auto"/>
        <w:ind w:firstLine="709"/>
        <w:jc w:val="right"/>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Приложение №4</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xml:space="preserve">к порядку демонтажа незаконно </w:t>
      </w:r>
      <w:proofErr w:type="gramStart"/>
      <w:r w:rsidRPr="00AD0F9D">
        <w:rPr>
          <w:rFonts w:ascii="Arial" w:eastAsia="Times New Roman" w:hAnsi="Arial" w:cs="Arial"/>
          <w:color w:val="000000"/>
          <w:sz w:val="18"/>
          <w:szCs w:val="18"/>
          <w:lang w:eastAsia="ru-RU"/>
        </w:rPr>
        <w:t>размещенных</w:t>
      </w:r>
      <w:proofErr w:type="gramEnd"/>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нестационарных объектов на территории</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Карталинского городского поселения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center"/>
        <w:rPr>
          <w:rFonts w:ascii="Courier New" w:eastAsia="Times New Roman" w:hAnsi="Courier New" w:cs="Courier New"/>
          <w:color w:val="000000"/>
          <w:sz w:val="20"/>
          <w:szCs w:val="20"/>
          <w:lang w:eastAsia="ru-RU"/>
        </w:rPr>
      </w:pPr>
      <w:bookmarkStart w:id="3" w:name="P212"/>
      <w:bookmarkEnd w:id="3"/>
      <w:r w:rsidRPr="00AD0F9D">
        <w:rPr>
          <w:rFonts w:ascii="Arial" w:eastAsia="Times New Roman" w:hAnsi="Arial" w:cs="Arial"/>
          <w:color w:val="000000"/>
          <w:sz w:val="24"/>
          <w:szCs w:val="24"/>
          <w:lang w:eastAsia="ru-RU"/>
        </w:rPr>
        <w:t>Акт о демонтаже</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 ___________ 202___г.</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Настоящий акт составлен о том, что на основании решения Комиссии по проведению мероприятий, связанных с демонтажем нестационарных объектов, о демонтаже нестационарного объекта от ___________ N ______, в связи с тем, что не выполнено требование о демонтаже в срок, указанный в извещении от ________ N _____________, незаконно размещенный нестационарный объект</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____________________________________________________________________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proofErr w:type="gramStart"/>
      <w:r w:rsidRPr="00AD0F9D">
        <w:rPr>
          <w:rFonts w:ascii="Arial" w:eastAsia="Times New Roman" w:hAnsi="Arial" w:cs="Arial"/>
          <w:color w:val="000000"/>
          <w:sz w:val="24"/>
          <w:szCs w:val="24"/>
          <w:lang w:eastAsia="ru-RU"/>
        </w:rPr>
        <w:t>(указываются вид и полное описание: строительный</w:t>
      </w:r>
      <w:proofErr w:type="gramEnd"/>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материал, цвет, размер, т.д.)</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расположенный ______________________________________________________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proofErr w:type="gramStart"/>
      <w:r w:rsidRPr="00AD0F9D">
        <w:rPr>
          <w:rFonts w:ascii="Arial" w:eastAsia="Times New Roman" w:hAnsi="Arial" w:cs="Arial"/>
          <w:color w:val="000000"/>
          <w:sz w:val="24"/>
          <w:szCs w:val="24"/>
          <w:lang w:eastAsia="ru-RU"/>
        </w:rPr>
        <w:t>(указывается адрес объекта либо привязка к близлежащим</w:t>
      </w:r>
      <w:proofErr w:type="gramEnd"/>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объектам капитального строительства, земельным участкам,</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proofErr w:type="gramStart"/>
      <w:r w:rsidRPr="00AD0F9D">
        <w:rPr>
          <w:rFonts w:ascii="Arial" w:eastAsia="Times New Roman" w:hAnsi="Arial" w:cs="Arial"/>
          <w:color w:val="000000"/>
          <w:sz w:val="24"/>
          <w:szCs w:val="24"/>
          <w:lang w:eastAsia="ru-RU"/>
        </w:rPr>
        <w:t>имеющим</w:t>
      </w:r>
      <w:proofErr w:type="gramEnd"/>
      <w:r w:rsidRPr="00AD0F9D">
        <w:rPr>
          <w:rFonts w:ascii="Arial" w:eastAsia="Times New Roman" w:hAnsi="Arial" w:cs="Arial"/>
          <w:color w:val="000000"/>
          <w:sz w:val="24"/>
          <w:szCs w:val="24"/>
          <w:lang w:eastAsia="ru-RU"/>
        </w:rPr>
        <w:t xml:space="preserve"> адресную привязку)</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демонтирован.</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Произведено вскрытие нестационарного объекта работниками организации, уполномоченной произвести демонтаж, в присутствии членов Комиссии и представителя полиции, о чем делается соответствующая отметка: 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При вскрытии нестационарного объекта составлена опись находящегося в нем имущества и сделаны фотографии. Опись находящегося в нем имущества прилагается на ___________ лист</w:t>
      </w:r>
      <w:proofErr w:type="gramStart"/>
      <w:r w:rsidRPr="00AD0F9D">
        <w:rPr>
          <w:rFonts w:ascii="Arial" w:eastAsia="Times New Roman" w:hAnsi="Arial" w:cs="Arial"/>
          <w:color w:val="000000"/>
          <w:sz w:val="24"/>
          <w:szCs w:val="24"/>
          <w:lang w:eastAsia="ru-RU"/>
        </w:rPr>
        <w:t>е(</w:t>
      </w:r>
      <w:proofErr w:type="gramEnd"/>
      <w:r w:rsidRPr="00AD0F9D">
        <w:rPr>
          <w:rFonts w:ascii="Arial" w:eastAsia="Times New Roman" w:hAnsi="Arial" w:cs="Arial"/>
          <w:color w:val="000000"/>
          <w:sz w:val="24"/>
          <w:szCs w:val="24"/>
          <w:lang w:eastAsia="ru-RU"/>
        </w:rPr>
        <w:t>ах).</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Демонтированный нестационарный объект и находящееся в нем имущество вывезены на временное место хранения демонтированных нестационарных объектов по адресу: _________________________________________________________________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(место нахождения специализированной площадки)</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Члены Комиссии: _____________________________________________________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lastRenderedPageBreak/>
        <w:t>(должность, Ф.И.О., подпись)</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Представитель полиции: _______________________________________________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(должность, Ф.И.О., подпись)</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Представитель Организации: ___________________________________________</w:t>
      </w:r>
    </w:p>
    <w:p w:rsidR="00AD0F9D" w:rsidRPr="00AD0F9D" w:rsidRDefault="00AD0F9D" w:rsidP="00AD0F9D">
      <w:pPr>
        <w:spacing w:after="0" w:line="240" w:lineRule="auto"/>
        <w:ind w:firstLine="709"/>
        <w:jc w:val="both"/>
        <w:rPr>
          <w:rFonts w:ascii="Courier New" w:eastAsia="Times New Roman" w:hAnsi="Courier New" w:cs="Courier New"/>
          <w:color w:val="000000"/>
          <w:sz w:val="20"/>
          <w:szCs w:val="20"/>
          <w:lang w:eastAsia="ru-RU"/>
        </w:rPr>
      </w:pPr>
      <w:r w:rsidRPr="00AD0F9D">
        <w:rPr>
          <w:rFonts w:ascii="Arial" w:eastAsia="Times New Roman" w:hAnsi="Arial" w:cs="Arial"/>
          <w:color w:val="000000"/>
          <w:sz w:val="24"/>
          <w:szCs w:val="24"/>
          <w:lang w:eastAsia="ru-RU"/>
        </w:rPr>
        <w:t>(должность, Ф.И.О., подпись)</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line="276" w:lineRule="atLeast"/>
        <w:rPr>
          <w:rFonts w:ascii="Arial" w:eastAsia="Times New Roman" w:hAnsi="Arial" w:cs="Arial"/>
          <w:color w:val="000000"/>
          <w:sz w:val="24"/>
          <w:szCs w:val="24"/>
          <w:lang w:eastAsia="ru-RU"/>
        </w:rPr>
      </w:pPr>
      <w:r w:rsidRPr="00AD0F9D">
        <w:rPr>
          <w:rFonts w:ascii="Arial" w:eastAsia="Times New Roman" w:hAnsi="Arial" w:cs="Arial"/>
          <w:color w:val="000000"/>
          <w:sz w:val="24"/>
          <w:szCs w:val="24"/>
          <w:lang w:eastAsia="ru-RU"/>
        </w:rPr>
        <w:br w:type="textWrapping" w:clear="all"/>
      </w:r>
    </w:p>
    <w:p w:rsidR="00AD0F9D" w:rsidRPr="00AD0F9D" w:rsidRDefault="00AD0F9D" w:rsidP="00AD0F9D">
      <w:pPr>
        <w:spacing w:after="0" w:line="240" w:lineRule="auto"/>
        <w:ind w:firstLine="709"/>
        <w:jc w:val="right"/>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Приложение №5</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xml:space="preserve">К порядку демонтажа незаконно </w:t>
      </w:r>
      <w:proofErr w:type="gramStart"/>
      <w:r w:rsidRPr="00AD0F9D">
        <w:rPr>
          <w:rFonts w:ascii="Arial" w:eastAsia="Times New Roman" w:hAnsi="Arial" w:cs="Arial"/>
          <w:color w:val="000000"/>
          <w:sz w:val="18"/>
          <w:szCs w:val="18"/>
          <w:lang w:eastAsia="ru-RU"/>
        </w:rPr>
        <w:t>размещенных</w:t>
      </w:r>
      <w:proofErr w:type="gramEnd"/>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нестационарных объектов на территории</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Карталинского городского поселения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center"/>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Акт №___________</w:t>
      </w:r>
    </w:p>
    <w:p w:rsidR="00AD0F9D" w:rsidRPr="00AD0F9D" w:rsidRDefault="00AD0F9D" w:rsidP="00AD0F9D">
      <w:pPr>
        <w:spacing w:after="0" w:line="240" w:lineRule="auto"/>
        <w:ind w:firstLine="709"/>
        <w:jc w:val="center"/>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о возврате владельцу демонтированного незаконно размещенного нестационарного объекта</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"___" ________ 20______ г. Время _________час</w:t>
      </w:r>
      <w:proofErr w:type="gramStart"/>
      <w:r w:rsidRPr="00AD0F9D">
        <w:rPr>
          <w:rFonts w:ascii="Arial" w:eastAsia="Times New Roman" w:hAnsi="Arial" w:cs="Arial"/>
          <w:color w:val="000000"/>
          <w:sz w:val="24"/>
          <w:szCs w:val="24"/>
          <w:lang w:eastAsia="ru-RU"/>
        </w:rPr>
        <w:t>.</w:t>
      </w:r>
      <w:proofErr w:type="gramEnd"/>
      <w:r w:rsidRPr="00AD0F9D">
        <w:rPr>
          <w:rFonts w:ascii="Arial" w:eastAsia="Times New Roman" w:hAnsi="Arial" w:cs="Arial"/>
          <w:color w:val="000000"/>
          <w:sz w:val="24"/>
          <w:szCs w:val="24"/>
          <w:lang w:eastAsia="ru-RU"/>
        </w:rPr>
        <w:t xml:space="preserve"> __________ </w:t>
      </w:r>
      <w:proofErr w:type="gramStart"/>
      <w:r w:rsidRPr="00AD0F9D">
        <w:rPr>
          <w:rFonts w:ascii="Arial" w:eastAsia="Times New Roman" w:hAnsi="Arial" w:cs="Arial"/>
          <w:color w:val="000000"/>
          <w:sz w:val="24"/>
          <w:szCs w:val="24"/>
          <w:lang w:eastAsia="ru-RU"/>
        </w:rPr>
        <w:t>м</w:t>
      </w:r>
      <w:proofErr w:type="gramEnd"/>
      <w:r w:rsidRPr="00AD0F9D">
        <w:rPr>
          <w:rFonts w:ascii="Arial" w:eastAsia="Times New Roman" w:hAnsi="Arial" w:cs="Arial"/>
          <w:color w:val="000000"/>
          <w:sz w:val="24"/>
          <w:szCs w:val="24"/>
          <w:lang w:eastAsia="ru-RU"/>
        </w:rPr>
        <w:t>ин.</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_________________________________________________________________________ (наименование организации) в присутствии членов Комиссии в составе:____________________________________________________________________________________________________________________________________________________________________________________________________________________________________ и ___________________________________________________________</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(Ф.И.О. гражданина, индивидуального предпринимателя или уполномоченного представителя юридического лица</w:t>
      </w:r>
      <w:proofErr w:type="gramStart"/>
      <w:r w:rsidRPr="00AD0F9D">
        <w:rPr>
          <w:rFonts w:ascii="Arial" w:eastAsia="Times New Roman" w:hAnsi="Arial" w:cs="Arial"/>
          <w:color w:val="000000"/>
          <w:sz w:val="24"/>
          <w:szCs w:val="24"/>
          <w:lang w:eastAsia="ru-RU"/>
        </w:rPr>
        <w:t xml:space="preserve">,) </w:t>
      </w:r>
      <w:proofErr w:type="gramEnd"/>
      <w:r w:rsidRPr="00AD0F9D">
        <w:rPr>
          <w:rFonts w:ascii="Arial" w:eastAsia="Times New Roman" w:hAnsi="Arial" w:cs="Arial"/>
          <w:color w:val="000000"/>
          <w:sz w:val="24"/>
          <w:szCs w:val="24"/>
          <w:lang w:eastAsia="ru-RU"/>
        </w:rPr>
        <w:t>осуществили возврат демонтированного незаконно размещенного объекта, _________________________________________________________________________</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(описание объекта, идентификационный номер) и переданный на хранение по адресу: ___________________________________________________________________</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Демонтаж и перемещение вышеуказанного объекта был произведен на основании акта №_____</w:t>
      </w:r>
      <w:proofErr w:type="gramStart"/>
      <w:r w:rsidRPr="00AD0F9D">
        <w:rPr>
          <w:rFonts w:ascii="Arial" w:eastAsia="Times New Roman" w:hAnsi="Arial" w:cs="Arial"/>
          <w:color w:val="000000"/>
          <w:sz w:val="24"/>
          <w:szCs w:val="24"/>
          <w:lang w:eastAsia="ru-RU"/>
        </w:rPr>
        <w:t>от</w:t>
      </w:r>
      <w:proofErr w:type="gramEnd"/>
      <w:r w:rsidRPr="00AD0F9D">
        <w:rPr>
          <w:rFonts w:ascii="Arial" w:eastAsia="Times New Roman" w:hAnsi="Arial" w:cs="Arial"/>
          <w:color w:val="000000"/>
          <w:sz w:val="24"/>
          <w:szCs w:val="24"/>
          <w:lang w:eastAsia="ru-RU"/>
        </w:rPr>
        <w:t xml:space="preserve">______ </w:t>
      </w:r>
      <w:proofErr w:type="gramStart"/>
      <w:r w:rsidRPr="00AD0F9D">
        <w:rPr>
          <w:rFonts w:ascii="Arial" w:eastAsia="Times New Roman" w:hAnsi="Arial" w:cs="Arial"/>
          <w:color w:val="000000"/>
          <w:sz w:val="24"/>
          <w:szCs w:val="24"/>
          <w:lang w:eastAsia="ru-RU"/>
        </w:rPr>
        <w:t>о</w:t>
      </w:r>
      <w:proofErr w:type="gramEnd"/>
      <w:r w:rsidRPr="00AD0F9D">
        <w:rPr>
          <w:rFonts w:ascii="Arial" w:eastAsia="Times New Roman" w:hAnsi="Arial" w:cs="Arial"/>
          <w:color w:val="000000"/>
          <w:sz w:val="24"/>
          <w:szCs w:val="24"/>
          <w:lang w:eastAsia="ru-RU"/>
        </w:rPr>
        <w:t xml:space="preserve"> демонтаже незаконно размещенного нестационарного объекта.</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Внешнее состояние Объекта, на день возврата владельцу: ______________________________________________________________________________________________________________________________________________________________________________________________________________________________</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Разборка незаконно размещенного нестационарного объекта, не производилась (производилась) (</w:t>
      </w:r>
      <w:proofErr w:type="gramStart"/>
      <w:r w:rsidRPr="00AD0F9D">
        <w:rPr>
          <w:rFonts w:ascii="Arial" w:eastAsia="Times New Roman" w:hAnsi="Arial" w:cs="Arial"/>
          <w:color w:val="000000"/>
          <w:sz w:val="24"/>
          <w:szCs w:val="24"/>
          <w:lang w:eastAsia="ru-RU"/>
        </w:rPr>
        <w:t>нужное</w:t>
      </w:r>
      <w:proofErr w:type="gramEnd"/>
      <w:r w:rsidRPr="00AD0F9D">
        <w:rPr>
          <w:rFonts w:ascii="Arial" w:eastAsia="Times New Roman" w:hAnsi="Arial" w:cs="Arial"/>
          <w:color w:val="000000"/>
          <w:sz w:val="24"/>
          <w:szCs w:val="24"/>
          <w:lang w:eastAsia="ru-RU"/>
        </w:rPr>
        <w:t xml:space="preserve"> подчеркнуть).</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Приложение к настоящему акту о возврате владельцу вышеуказанного демонтированного и перемещенного Объекта:</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опись находящегося в незаконно размещенном объекте, в день демонтажа и перемещения имущества (в случае его наличия).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lastRenderedPageBreak/>
        <w:t> </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Подписи:</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Представитель организации</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Члены рабочей группы</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Владелец (представитель владельца)</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line="276" w:lineRule="atLeast"/>
        <w:rPr>
          <w:rFonts w:ascii="Arial" w:eastAsia="Times New Roman" w:hAnsi="Arial" w:cs="Arial"/>
          <w:color w:val="000000"/>
          <w:sz w:val="24"/>
          <w:szCs w:val="24"/>
          <w:lang w:eastAsia="ru-RU"/>
        </w:rPr>
      </w:pPr>
      <w:r w:rsidRPr="00AD0F9D">
        <w:rPr>
          <w:rFonts w:ascii="Arial" w:eastAsia="Times New Roman" w:hAnsi="Arial" w:cs="Arial"/>
          <w:color w:val="000000"/>
          <w:sz w:val="24"/>
          <w:szCs w:val="24"/>
          <w:lang w:eastAsia="ru-RU"/>
        </w:rPr>
        <w:br w:type="textWrapping" w:clear="all"/>
      </w:r>
    </w:p>
    <w:p w:rsidR="00AD0F9D" w:rsidRPr="00AD0F9D" w:rsidRDefault="00AD0F9D" w:rsidP="00AD0F9D">
      <w:pPr>
        <w:spacing w:after="0" w:line="240" w:lineRule="auto"/>
        <w:ind w:firstLine="709"/>
        <w:jc w:val="right"/>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Приложение №6</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xml:space="preserve">к порядку демонтажа незаконно </w:t>
      </w:r>
      <w:proofErr w:type="gramStart"/>
      <w:r w:rsidRPr="00AD0F9D">
        <w:rPr>
          <w:rFonts w:ascii="Arial" w:eastAsia="Times New Roman" w:hAnsi="Arial" w:cs="Arial"/>
          <w:color w:val="000000"/>
          <w:sz w:val="18"/>
          <w:szCs w:val="18"/>
          <w:lang w:eastAsia="ru-RU"/>
        </w:rPr>
        <w:t>размещенных</w:t>
      </w:r>
      <w:proofErr w:type="gramEnd"/>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нестационарных объектов на территории</w:t>
      </w:r>
    </w:p>
    <w:p w:rsidR="00AD0F9D" w:rsidRPr="00AD0F9D" w:rsidRDefault="00AD0F9D" w:rsidP="00AD0F9D">
      <w:pPr>
        <w:spacing w:after="0" w:line="240" w:lineRule="auto"/>
        <w:ind w:firstLine="709"/>
        <w:jc w:val="right"/>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Карталинского городского поселения</w:t>
      </w:r>
    </w:p>
    <w:p w:rsidR="00AD0F9D" w:rsidRPr="00AD0F9D" w:rsidRDefault="00AD0F9D" w:rsidP="00AD0F9D">
      <w:pPr>
        <w:spacing w:after="0" w:line="240" w:lineRule="auto"/>
        <w:ind w:firstLine="709"/>
        <w:jc w:val="both"/>
        <w:rPr>
          <w:rFonts w:ascii="Arial" w:eastAsia="Times New Roman" w:hAnsi="Arial" w:cs="Arial"/>
          <w:color w:val="000000"/>
          <w:sz w:val="18"/>
          <w:szCs w:val="18"/>
          <w:lang w:eastAsia="ru-RU"/>
        </w:rPr>
      </w:pPr>
      <w:r w:rsidRPr="00AD0F9D">
        <w:rPr>
          <w:rFonts w:ascii="Arial" w:eastAsia="Times New Roman" w:hAnsi="Arial" w:cs="Arial"/>
          <w:color w:val="000000"/>
          <w:sz w:val="18"/>
          <w:szCs w:val="18"/>
          <w:lang w:eastAsia="ru-RU"/>
        </w:rPr>
        <w:t> </w:t>
      </w:r>
    </w:p>
    <w:p w:rsidR="00AD0F9D" w:rsidRPr="00AD0F9D" w:rsidRDefault="00AD0F9D" w:rsidP="00AD0F9D">
      <w:pPr>
        <w:spacing w:after="0" w:line="240" w:lineRule="auto"/>
        <w:ind w:firstLine="709"/>
        <w:jc w:val="center"/>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Форма согласия Заявителя (владельца, уполномоченного представителя) демонтированного и перемещенного нестационарного объекта на обработку персональных данных</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Я,__________________________________________________________________,</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(Ф.И.О.)</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proofErr w:type="gramStart"/>
      <w:r w:rsidRPr="00AD0F9D">
        <w:rPr>
          <w:rFonts w:ascii="Arial" w:eastAsia="Times New Roman" w:hAnsi="Arial" w:cs="Arial"/>
          <w:color w:val="000000"/>
          <w:sz w:val="24"/>
          <w:szCs w:val="24"/>
          <w:lang w:eastAsia="ru-RU"/>
        </w:rPr>
        <w:t>зарегистрированный</w:t>
      </w:r>
      <w:proofErr w:type="gramEnd"/>
      <w:r w:rsidRPr="00AD0F9D">
        <w:rPr>
          <w:rFonts w:ascii="Arial" w:eastAsia="Times New Roman" w:hAnsi="Arial" w:cs="Arial"/>
          <w:color w:val="000000"/>
          <w:sz w:val="24"/>
          <w:szCs w:val="24"/>
          <w:lang w:eastAsia="ru-RU"/>
        </w:rPr>
        <w:t xml:space="preserve"> (</w:t>
      </w:r>
      <w:proofErr w:type="spellStart"/>
      <w:r w:rsidRPr="00AD0F9D">
        <w:rPr>
          <w:rFonts w:ascii="Arial" w:eastAsia="Times New Roman" w:hAnsi="Arial" w:cs="Arial"/>
          <w:color w:val="000000"/>
          <w:sz w:val="24"/>
          <w:szCs w:val="24"/>
          <w:lang w:eastAsia="ru-RU"/>
        </w:rPr>
        <w:t>ая</w:t>
      </w:r>
      <w:proofErr w:type="spellEnd"/>
      <w:r w:rsidRPr="00AD0F9D">
        <w:rPr>
          <w:rFonts w:ascii="Arial" w:eastAsia="Times New Roman" w:hAnsi="Arial" w:cs="Arial"/>
          <w:color w:val="000000"/>
          <w:sz w:val="24"/>
          <w:szCs w:val="24"/>
          <w:lang w:eastAsia="ru-RU"/>
        </w:rPr>
        <w:t>) по адресу:_____________________________________,</w:t>
      </w:r>
    </w:p>
    <w:p w:rsidR="00AD0F9D" w:rsidRPr="00AD0F9D" w:rsidRDefault="00AD0F9D" w:rsidP="00AD0F9D">
      <w:pPr>
        <w:spacing w:after="0" w:line="240" w:lineRule="auto"/>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Паспорт______________(серия, номер, кем и когда выдан) __________________________________________________________________________</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proofErr w:type="gramStart"/>
      <w:r w:rsidRPr="00AD0F9D">
        <w:rPr>
          <w:rFonts w:ascii="Arial" w:eastAsia="Times New Roman" w:hAnsi="Arial" w:cs="Arial"/>
          <w:color w:val="000000"/>
          <w:sz w:val="24"/>
          <w:szCs w:val="24"/>
          <w:lang w:eastAsia="ru-RU"/>
        </w:rPr>
        <w:t>В соответствии с Федеральным законом от 27 июля 2006 года № 152-ФЗ «О персональных данных», даю свое согласие, на автоматизированную,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а именно: паспортные данные, данные объекта (собственник, владелец, уполномоченного представителя).</w:t>
      </w:r>
      <w:proofErr w:type="gramEnd"/>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Настоящее согласие действует со дня его подписания в течение неопределенного срока.</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Согласие может быть отозвано мною в любое время на основании моего письменного заявления.</w:t>
      </w:r>
    </w:p>
    <w:p w:rsidR="00AD0F9D" w:rsidRPr="00AD0F9D" w:rsidRDefault="00AD0F9D" w:rsidP="00AD0F9D">
      <w:pPr>
        <w:spacing w:after="0" w:line="240" w:lineRule="auto"/>
        <w:ind w:firstLine="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w:t>
      </w:r>
    </w:p>
    <w:p w:rsidR="00AD0F9D" w:rsidRPr="00AD0F9D" w:rsidRDefault="00AD0F9D" w:rsidP="00AD0F9D">
      <w:pPr>
        <w:spacing w:after="0" w:line="240" w:lineRule="auto"/>
        <w:ind w:left="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«________»________________ 202_____ г. ________________________</w:t>
      </w:r>
    </w:p>
    <w:p w:rsidR="00AD0F9D" w:rsidRPr="00AD0F9D" w:rsidRDefault="00AD0F9D" w:rsidP="00AD0F9D">
      <w:pPr>
        <w:spacing w:after="0" w:line="240" w:lineRule="auto"/>
        <w:ind w:left="709"/>
        <w:jc w:val="both"/>
        <w:rPr>
          <w:rFonts w:ascii="Calibri" w:eastAsia="Times New Roman" w:hAnsi="Calibri" w:cs="Calibri"/>
          <w:color w:val="000000"/>
          <w:lang w:eastAsia="ru-RU"/>
        </w:rPr>
      </w:pPr>
      <w:r w:rsidRPr="00AD0F9D">
        <w:rPr>
          <w:rFonts w:ascii="Arial" w:eastAsia="Times New Roman" w:hAnsi="Arial" w:cs="Arial"/>
          <w:color w:val="000000"/>
          <w:sz w:val="24"/>
          <w:szCs w:val="24"/>
          <w:lang w:eastAsia="ru-RU"/>
        </w:rPr>
        <w:t>                                                                                                                (подпись)</w:t>
      </w:r>
    </w:p>
    <w:p w:rsidR="008B5A4D" w:rsidRDefault="008B5A4D">
      <w:bookmarkStart w:id="4" w:name="_GoBack"/>
      <w:bookmarkEnd w:id="4"/>
    </w:p>
    <w:sectPr w:rsidR="008B5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81"/>
    <w:rsid w:val="00455E81"/>
    <w:rsid w:val="008B5A4D"/>
    <w:rsid w:val="00AD0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55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819e429d-7874-4193-afbd-e683538d976c.html" TargetMode="External"/><Relationship Id="rId13" Type="http://schemas.openxmlformats.org/officeDocument/2006/relationships/hyperlink" Target="http://docs.cntd.ru/document/90234748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la-service.minjust.ru:8080/rnla-links/ws/content/act/96e20c02-1b12-465a-b64c-24aa92270007.html" TargetMode="External"/><Relationship Id="rId12" Type="http://schemas.openxmlformats.org/officeDocument/2006/relationships/hyperlink" Target="http://docs.cntd.ru/document/901876063" TargetMode="External"/><Relationship Id="rId17" Type="http://schemas.openxmlformats.org/officeDocument/2006/relationships/hyperlink" Target="http://pravo.minjust.ru/" TargetMode="External"/><Relationship Id="rId2" Type="http://schemas.microsoft.com/office/2007/relationships/stylesWithEffects" Target="stylesWithEffects.xml"/><Relationship Id="rId16" Type="http://schemas.openxmlformats.org/officeDocument/2006/relationships/hyperlink" Target="http://pravo.minjust.ru/" TargetMode="External"/><Relationship Id="rId1" Type="http://schemas.openxmlformats.org/officeDocument/2006/relationships/styles" Target="styles.xml"/><Relationship Id="rId6" Type="http://schemas.openxmlformats.org/officeDocument/2006/relationships/hyperlink" Target="http://nla-service.minjust.ru:8080/rnla-links/ws/content/act/ea4730e2-0388-4aee-bd89-0cbc2c54574b.html" TargetMode="External"/><Relationship Id="rId11" Type="http://schemas.openxmlformats.org/officeDocument/2006/relationships/hyperlink" Target="http://docs.cntd.ru/document/9027690" TargetMode="External"/><Relationship Id="rId5" Type="http://schemas.openxmlformats.org/officeDocument/2006/relationships/hyperlink" Target="http://nla-service.minjust.ru:8080/rnla-links/ws/content/act/9cf2f1c3-393d-4051-a52d-9923b0e51c0c.html" TargetMode="External"/><Relationship Id="rId15" Type="http://schemas.openxmlformats.org/officeDocument/2006/relationships/hyperlink" Target="http://pravo.minjust.ru/" TargetMode="External"/><Relationship Id="rId10" Type="http://schemas.openxmlformats.org/officeDocument/2006/relationships/hyperlink" Target="http://docs.cntd.ru/document/74410000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ustice:8080/content/act/096ae1a8-7910-4098-83d9-fd4a46e952b3.doc" TargetMode="External"/><Relationship Id="rId14" Type="http://schemas.openxmlformats.org/officeDocument/2006/relationships/hyperlink" Target="https://pravo-search.minjust.ru/bigs/showDocumentWithTemplate.action?id=39DC081E-CDEE-4E94-A6EC-1DA6B89E1754&amp;shard=%D0%A2%D0%B5%D0%BA%D1%83%D1%89%D0%B8%D0%B5%20%D1%80%D0%B5%D0%B4%D0%B0%D0%BA%D1%86%D0%B8%D0%B8&amp;templateName=printText.fl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4214</Words>
  <Characters>24021</Characters>
  <Application>Microsoft Office Word</Application>
  <DocSecurity>0</DocSecurity>
  <Lines>200</Lines>
  <Paragraphs>56</Paragraphs>
  <ScaleCrop>false</ScaleCrop>
  <Company/>
  <LinksUpToDate>false</LinksUpToDate>
  <CharactersWithSpaces>28179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2022-10-07T05:39:00Z</dcterms:created>
  <dcterms:modified xsi:type="dcterms:W3CDTF">2022-10-07T05:40:00Z</dcterms:modified>
</cp:coreProperties>
</file>