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  <w:r w:rsidRPr="00E104BD">
        <w:rPr>
          <w:b/>
          <w:color w:val="000000"/>
          <w:spacing w:val="5"/>
          <w:sz w:val="24"/>
          <w:szCs w:val="24"/>
        </w:rPr>
        <w:t xml:space="preserve">         </w:t>
      </w: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Карталинского муниципального района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 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5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от</w:t>
      </w:r>
      <w:r>
        <w:rPr>
          <w:color w:val="000000"/>
          <w:spacing w:val="5"/>
          <w:sz w:val="24"/>
          <w:szCs w:val="24"/>
        </w:rPr>
        <w:t xml:space="preserve"> </w:t>
      </w:r>
      <w:r w:rsidR="002B72D5">
        <w:rPr>
          <w:color w:val="000000"/>
          <w:spacing w:val="5"/>
          <w:sz w:val="24"/>
          <w:szCs w:val="24"/>
        </w:rPr>
        <w:t>29</w:t>
      </w:r>
      <w:r w:rsidR="00A7574F">
        <w:rPr>
          <w:color w:val="000000"/>
          <w:spacing w:val="5"/>
          <w:sz w:val="24"/>
          <w:szCs w:val="24"/>
        </w:rPr>
        <w:t>.</w:t>
      </w:r>
      <w:r w:rsidR="002B72D5">
        <w:rPr>
          <w:color w:val="000000"/>
          <w:spacing w:val="5"/>
          <w:sz w:val="24"/>
          <w:szCs w:val="24"/>
        </w:rPr>
        <w:t>10</w:t>
      </w:r>
      <w:r w:rsidR="00722EBF">
        <w:rPr>
          <w:color w:val="000000"/>
          <w:spacing w:val="5"/>
          <w:sz w:val="24"/>
          <w:szCs w:val="24"/>
        </w:rPr>
        <w:t>.2024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B95256" w:rsidRPr="00191E84">
        <w:rPr>
          <w:color w:val="000000"/>
          <w:spacing w:val="5"/>
          <w:sz w:val="24"/>
          <w:szCs w:val="24"/>
        </w:rPr>
        <w:t>года №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="002B72D5">
        <w:rPr>
          <w:color w:val="000000"/>
          <w:spacing w:val="5"/>
          <w:sz w:val="24"/>
          <w:szCs w:val="24"/>
        </w:rPr>
        <w:t>100</w:t>
      </w:r>
      <w:r>
        <w:rPr>
          <w:color w:val="000000"/>
          <w:spacing w:val="5"/>
          <w:sz w:val="24"/>
          <w:szCs w:val="24"/>
        </w:rPr>
        <w:t xml:space="preserve">-р </w:t>
      </w:r>
      <w:r w:rsidR="00B95256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проведении </w:t>
      </w:r>
      <w:r w:rsidRPr="00191E84">
        <w:rPr>
          <w:color w:val="000000"/>
          <w:spacing w:val="5"/>
          <w:sz w:val="24"/>
          <w:szCs w:val="24"/>
        </w:rPr>
        <w:t xml:space="preserve">аукциона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</w:t>
      </w:r>
      <w:bookmarkStart w:id="0" w:name="_GoBack"/>
      <w:bookmarkEnd w:id="0"/>
      <w:r w:rsidRPr="00191E84">
        <w:rPr>
          <w:color w:val="000000"/>
          <w:spacing w:val="5"/>
          <w:sz w:val="24"/>
          <w:szCs w:val="24"/>
        </w:rPr>
        <w:t xml:space="preserve">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3D6F67">
        <w:rPr>
          <w:b/>
          <w:bCs/>
          <w:color w:val="000000"/>
          <w:spacing w:val="5"/>
          <w:sz w:val="24"/>
          <w:szCs w:val="24"/>
        </w:rPr>
        <w:t>28</w:t>
      </w:r>
      <w:r w:rsidR="00722EBF">
        <w:rPr>
          <w:b/>
          <w:bCs/>
          <w:color w:val="000000"/>
          <w:spacing w:val="5"/>
          <w:sz w:val="24"/>
          <w:szCs w:val="24"/>
        </w:rPr>
        <w:t>.</w:t>
      </w:r>
      <w:r w:rsidR="003D6F67">
        <w:rPr>
          <w:b/>
          <w:bCs/>
          <w:color w:val="000000"/>
          <w:spacing w:val="5"/>
          <w:sz w:val="24"/>
          <w:szCs w:val="24"/>
        </w:rPr>
        <w:t>11</w:t>
      </w:r>
      <w:r w:rsidR="00722EBF">
        <w:rPr>
          <w:b/>
          <w:bCs/>
          <w:color w:val="000000"/>
          <w:spacing w:val="5"/>
          <w:sz w:val="24"/>
          <w:szCs w:val="24"/>
        </w:rPr>
        <w:t>.2024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8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3D6F67">
        <w:rPr>
          <w:b/>
          <w:color w:val="000000"/>
          <w:spacing w:val="5"/>
          <w:sz w:val="24"/>
          <w:szCs w:val="24"/>
        </w:rPr>
        <w:t>30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3D6F67">
        <w:rPr>
          <w:b/>
          <w:color w:val="000000"/>
          <w:spacing w:val="5"/>
          <w:sz w:val="24"/>
          <w:szCs w:val="24"/>
        </w:rPr>
        <w:t>10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>. с 09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3D6F67">
        <w:rPr>
          <w:b/>
          <w:color w:val="000000"/>
          <w:spacing w:val="5"/>
          <w:sz w:val="24"/>
          <w:szCs w:val="24"/>
        </w:rPr>
        <w:t>23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3D6F67">
        <w:rPr>
          <w:b/>
          <w:color w:val="000000"/>
          <w:spacing w:val="5"/>
          <w:sz w:val="24"/>
          <w:szCs w:val="24"/>
        </w:rPr>
        <w:t>11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="00191E84" w:rsidRPr="00191E84">
        <w:rPr>
          <w:b/>
          <w:color w:val="000000"/>
          <w:spacing w:val="5"/>
          <w:sz w:val="24"/>
          <w:szCs w:val="24"/>
        </w:rPr>
        <w:t>. в 1</w:t>
      </w:r>
      <w:r w:rsidR="00770CBE">
        <w:rPr>
          <w:b/>
          <w:color w:val="000000"/>
          <w:spacing w:val="5"/>
          <w:sz w:val="24"/>
          <w:szCs w:val="24"/>
        </w:rPr>
        <w:t>4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2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3D6F67">
        <w:rPr>
          <w:b/>
          <w:color w:val="000000"/>
          <w:spacing w:val="5"/>
          <w:sz w:val="24"/>
          <w:szCs w:val="24"/>
        </w:rPr>
        <w:t>27</w:t>
      </w:r>
      <w:r w:rsidR="00722EBF">
        <w:rPr>
          <w:b/>
          <w:color w:val="000000"/>
          <w:spacing w:val="5"/>
          <w:sz w:val="24"/>
          <w:szCs w:val="24"/>
        </w:rPr>
        <w:t>.</w:t>
      </w:r>
      <w:r w:rsidR="003D6F67">
        <w:rPr>
          <w:b/>
          <w:color w:val="000000"/>
          <w:spacing w:val="5"/>
          <w:sz w:val="24"/>
          <w:szCs w:val="24"/>
        </w:rPr>
        <w:t>11</w:t>
      </w:r>
      <w:r w:rsidR="00722EBF">
        <w:rPr>
          <w:b/>
          <w:color w:val="000000"/>
          <w:spacing w:val="5"/>
          <w:sz w:val="24"/>
          <w:szCs w:val="24"/>
        </w:rPr>
        <w:t>.2024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4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E6BD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2E6BD4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E104BD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7574F" w:rsidP="00CF45D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10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м.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на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юг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 Челябинская область, город Карталы,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улица Свердлова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C0222C" w:rsidTr="00E104BD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28341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3012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28341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0000000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3497</w:t>
            </w:r>
          </w:p>
        </w:tc>
      </w:tr>
      <w:tr w:rsidR="00C0222C" w:rsidTr="00E104BD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95256" w:rsidP="0028341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Деловое управление, </w:t>
            </w:r>
            <w:r w:rsidR="00283416">
              <w:rPr>
                <w:color w:val="000000"/>
                <w:spacing w:val="-1"/>
                <w:sz w:val="24"/>
                <w:szCs w:val="24"/>
              </w:rPr>
              <w:t>образование и просвещение</w:t>
            </w:r>
          </w:p>
        </w:tc>
      </w:tr>
      <w:tr w:rsidR="00C0222C" w:rsidTr="00E104BD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E104BD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283416" w:rsidP="0028341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42300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две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триста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еек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E104BD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A1806" w:rsidP="004A180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1269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00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одна</w:t>
            </w:r>
            <w:r w:rsidR="00B95256">
              <w:rPr>
                <w:spacing w:val="-1"/>
                <w:sz w:val="24"/>
                <w:szCs w:val="24"/>
              </w:rPr>
              <w:t xml:space="preserve"> тысяч</w:t>
            </w:r>
            <w:r>
              <w:rPr>
                <w:spacing w:val="-1"/>
                <w:sz w:val="24"/>
                <w:szCs w:val="24"/>
              </w:rPr>
              <w:t>а</w:t>
            </w:r>
            <w:r w:rsidR="00B9525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двести шестьдесят</w:t>
            </w:r>
            <w:r w:rsidR="00B95256">
              <w:rPr>
                <w:spacing w:val="-1"/>
                <w:sz w:val="24"/>
                <w:szCs w:val="24"/>
              </w:rPr>
              <w:t xml:space="preserve"> девять</w:t>
            </w:r>
            <w:r w:rsidR="00C0222C">
              <w:rPr>
                <w:spacing w:val="-1"/>
                <w:sz w:val="24"/>
                <w:szCs w:val="24"/>
              </w:rPr>
              <w:t xml:space="preserve"> рубл</w:t>
            </w:r>
            <w:r w:rsidR="00493993">
              <w:rPr>
                <w:spacing w:val="-1"/>
                <w:sz w:val="24"/>
                <w:szCs w:val="24"/>
              </w:rPr>
              <w:t xml:space="preserve">ей </w:t>
            </w:r>
            <w:r>
              <w:rPr>
                <w:spacing w:val="-1"/>
                <w:sz w:val="24"/>
                <w:szCs w:val="24"/>
              </w:rPr>
              <w:t>00</w:t>
            </w:r>
            <w:r w:rsidR="00493993">
              <w:rPr>
                <w:spacing w:val="-1"/>
                <w:sz w:val="24"/>
                <w:szCs w:val="24"/>
              </w:rPr>
              <w:t xml:space="preserve"> </w:t>
            </w:r>
            <w:r w:rsidR="00493993">
              <w:rPr>
                <w:spacing w:val="-1"/>
                <w:sz w:val="24"/>
                <w:szCs w:val="24"/>
              </w:rPr>
              <w:lastRenderedPageBreak/>
              <w:t>копе</w:t>
            </w:r>
            <w:r>
              <w:rPr>
                <w:spacing w:val="-1"/>
                <w:sz w:val="24"/>
                <w:szCs w:val="24"/>
              </w:rPr>
              <w:t>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E104BD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4A1806" w:rsidP="004A180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8460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восемь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шестьдесят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B95256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E6BD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2E6BD4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2E6BD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по адресу: Челябинская область, город Карталы, 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2E6BD4">
              <w:rPr>
                <w:color w:val="000000"/>
                <w:spacing w:val="-1"/>
                <w:sz w:val="24"/>
                <w:szCs w:val="24"/>
              </w:rPr>
              <w:t>Целинная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2E6BD4"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E6BD4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48339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2E6BD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2E6BD4">
              <w:rPr>
                <w:color w:val="000000"/>
                <w:spacing w:val="-1"/>
                <w:sz w:val="24"/>
                <w:szCs w:val="24"/>
              </w:rPr>
              <w:t>4702020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2E6BD4">
              <w:rPr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E6BD4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размещения производственной базы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E6BD4" w:rsidP="002E6BD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140818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сто сорок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 xml:space="preserve">восемьсот </w:t>
            </w:r>
            <w:r>
              <w:rPr>
                <w:color w:val="000000"/>
                <w:spacing w:val="-1"/>
                <w:sz w:val="24"/>
                <w:szCs w:val="24"/>
              </w:rPr>
              <w:t>восемнадцать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рублей </w:t>
            </w:r>
            <w:r>
              <w:rPr>
                <w:color w:val="000000"/>
                <w:spacing w:val="-1"/>
                <w:sz w:val="24"/>
                <w:szCs w:val="24"/>
              </w:rPr>
              <w:t>76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E6BD4" w:rsidP="002E6BD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4224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56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четыре тысячи двести двадцать четыре рубля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56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205B45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E6BD4" w:rsidP="002E6BD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28163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75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двадцать восемь тысяч сто шестьдесят три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CF45DE">
              <w:rPr>
                <w:color w:val="000000"/>
                <w:spacing w:val="-1"/>
                <w:sz w:val="24"/>
                <w:szCs w:val="24"/>
              </w:rPr>
              <w:t>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75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</w:tbl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2E6BD4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Порядок проведения аукциона в электронной форме: Лот № 1, Лот №2</w:t>
            </w:r>
            <w:r w:rsidR="003733B5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</w:t>
            </w:r>
            <w:r w:rsidRPr="0000177B">
              <w:rPr>
                <w:bCs/>
                <w:sz w:val="24"/>
                <w:szCs w:val="24"/>
              </w:rPr>
              <w:lastRenderedPageBreak/>
              <w:t>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результаты аукциона оформляются протоколом, который составляет организатор аукциона.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6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lastRenderedPageBreak/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аренды земельного участка. При этом договор размер ежегодной арендной платы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14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21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2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 и которые уклонились от их заключения, включаются в реестр недобросовестных участников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в случае, если победитель аукциона или иное лицо, с которым договор аренды земельного участка заключается в соответствии с </w:t>
            </w:r>
            <w:hyperlink r:id="rId23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пунктом 13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, </w:t>
            </w:r>
            <w:hyperlink r:id="rId24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 или </w:t>
            </w:r>
            <w:hyperlink r:id="rId25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течение тридцати дней со дня направления им уполномоченным органом проекта указанного договора,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      </w:r>
            <w:hyperlink r:id="rId26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подпунктами 1</w:t>
              </w:r>
            </w:hyperlink>
            <w:r w:rsidRPr="0000177B">
              <w:rPr>
                <w:b/>
                <w:bCs/>
                <w:sz w:val="24"/>
                <w:szCs w:val="24"/>
              </w:rPr>
              <w:t xml:space="preserve"> - </w:t>
            </w:r>
            <w:hyperlink r:id="rId27" w:history="1">
              <w:r w:rsidRPr="0000177B">
                <w:rPr>
                  <w:rStyle w:val="a3"/>
                  <w:b/>
                  <w:bCs/>
                  <w:sz w:val="24"/>
                  <w:szCs w:val="24"/>
                </w:rPr>
                <w:t>3 пункта 29</w:t>
              </w:r>
            </w:hyperlink>
            <w:r w:rsidRPr="0000177B">
              <w:rPr>
                <w:bCs/>
                <w:sz w:val="24"/>
                <w:szCs w:val="24"/>
              </w:rPr>
      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</w:t>
            </w:r>
            <w:r w:rsidRPr="0000177B">
              <w:rPr>
                <w:bCs/>
                <w:sz w:val="24"/>
                <w:szCs w:val="24"/>
              </w:rPr>
              <w:lastRenderedPageBreak/>
              <w:t>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8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9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30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31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Default="00FB45A8" w:rsidP="00FB45A8">
      <w:pPr>
        <w:jc w:val="both"/>
        <w:rPr>
          <w:b/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</w:p>
    <w:p w:rsidR="00D364E8" w:rsidRDefault="00FB45A8" w:rsidP="002E6BD4">
      <w:pPr>
        <w:jc w:val="both"/>
        <w:rPr>
          <w:i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</w:t>
      </w:r>
    </w:p>
    <w:sectPr w:rsidR="00D364E8" w:rsidSect="00FB45A8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67190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2C26"/>
    <w:rsid w:val="000F424A"/>
    <w:rsid w:val="000F6DBE"/>
    <w:rsid w:val="000F6E30"/>
    <w:rsid w:val="0010088E"/>
    <w:rsid w:val="0010296C"/>
    <w:rsid w:val="00120A3E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05B45"/>
    <w:rsid w:val="00211BC7"/>
    <w:rsid w:val="00224491"/>
    <w:rsid w:val="002349D5"/>
    <w:rsid w:val="002370E8"/>
    <w:rsid w:val="00245DA8"/>
    <w:rsid w:val="00266A42"/>
    <w:rsid w:val="00271892"/>
    <w:rsid w:val="00273EE0"/>
    <w:rsid w:val="00280AEA"/>
    <w:rsid w:val="00283416"/>
    <w:rsid w:val="0028543C"/>
    <w:rsid w:val="00295A15"/>
    <w:rsid w:val="002A1D99"/>
    <w:rsid w:val="002B72D5"/>
    <w:rsid w:val="002D741A"/>
    <w:rsid w:val="002E6BD4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33B5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297C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D6F67"/>
    <w:rsid w:val="003E04CC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A1806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06453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D7102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2EBF"/>
    <w:rsid w:val="00725473"/>
    <w:rsid w:val="00730114"/>
    <w:rsid w:val="00731E01"/>
    <w:rsid w:val="00733571"/>
    <w:rsid w:val="0074022D"/>
    <w:rsid w:val="00741056"/>
    <w:rsid w:val="0074693E"/>
    <w:rsid w:val="00753654"/>
    <w:rsid w:val="00770CBE"/>
    <w:rsid w:val="0077232B"/>
    <w:rsid w:val="0077726C"/>
    <w:rsid w:val="00782460"/>
    <w:rsid w:val="00787A9C"/>
    <w:rsid w:val="00792EA3"/>
    <w:rsid w:val="00797AA4"/>
    <w:rsid w:val="007A5D4C"/>
    <w:rsid w:val="007B047D"/>
    <w:rsid w:val="007C7701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27B85"/>
    <w:rsid w:val="00A32AF8"/>
    <w:rsid w:val="00A4449A"/>
    <w:rsid w:val="00A50CC7"/>
    <w:rsid w:val="00A520DC"/>
    <w:rsid w:val="00A60976"/>
    <w:rsid w:val="00A662FB"/>
    <w:rsid w:val="00A668D5"/>
    <w:rsid w:val="00A7574F"/>
    <w:rsid w:val="00A75D27"/>
    <w:rsid w:val="00A81462"/>
    <w:rsid w:val="00A87E0F"/>
    <w:rsid w:val="00AA1094"/>
    <w:rsid w:val="00AA3361"/>
    <w:rsid w:val="00AB5D3F"/>
    <w:rsid w:val="00AE2701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95256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F4F"/>
    <w:rsid w:val="00CE6CE7"/>
    <w:rsid w:val="00CF437A"/>
    <w:rsid w:val="00CF44F6"/>
    <w:rsid w:val="00CF45DE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37EC"/>
    <w:rsid w:val="00D57F9B"/>
    <w:rsid w:val="00D603B2"/>
    <w:rsid w:val="00D62C81"/>
    <w:rsid w:val="00D65391"/>
    <w:rsid w:val="00D7229C"/>
    <w:rsid w:val="00D735C6"/>
    <w:rsid w:val="00D8022A"/>
    <w:rsid w:val="00D80A64"/>
    <w:rsid w:val="00D9000B"/>
    <w:rsid w:val="00D94D4F"/>
    <w:rsid w:val="00DA2E71"/>
    <w:rsid w:val="00DA63E1"/>
    <w:rsid w:val="00DC1017"/>
    <w:rsid w:val="00DC6D54"/>
    <w:rsid w:val="00DE566A"/>
    <w:rsid w:val="00DE6642"/>
    <w:rsid w:val="00DF18C9"/>
    <w:rsid w:val="00DF2487"/>
    <w:rsid w:val="00DF4CB7"/>
    <w:rsid w:val="00E02A74"/>
    <w:rsid w:val="00E0779F"/>
    <w:rsid w:val="00E104BD"/>
    <w:rsid w:val="00E20E91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D5229-F27F-4A56-BC9A-3A6542EF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r.ru/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26" Type="http://schemas.openxmlformats.org/officeDocument/2006/relationships/hyperlink" Target="consultantplus://offline/ref=E21468A52297FF8C91C22B707143953194625AC390289ADDCF79D4D3B1019D647A46DE8028iCW7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CA035EDF12E29F8FA8EF3740E038B9FCC44C38B32515A0AB848CE2883530FFA8133B68718h1U9C" TargetMode="External"/><Relationship Id="rId7" Type="http://schemas.openxmlformats.org/officeDocument/2006/relationships/hyperlink" Target="mailto:info@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5" Type="http://schemas.openxmlformats.org/officeDocument/2006/relationships/hyperlink" Target="consultantplus://offline/ref=E21468A52297FF8C91C22B707143953194625AC390289ADDCF79D4D3B1019D647A46DE8029iCW7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0" Type="http://schemas.openxmlformats.org/officeDocument/2006/relationships/hyperlink" Target="consultantplus://offline/ref=BCA035EDF12E29F8FA8EF3740E038B9FCC44C38B32515A0AB848CE2883530FFA8133B68719h1U0C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consultantplus://offline/ref=E21468A52297FF8C91C22B707143953194625AC390289ADDCF79D4D3B1019D647A46DE8120iCW5C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kartaly74.ru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consultantplus://offline/ref=E21468A52297FF8C91C22B707143953194625AC390289ADDCF79D4D3B1019D647A46DE8121iCWCC" TargetMode="External"/><Relationship Id="rId28" Type="http://schemas.openxmlformats.org/officeDocument/2006/relationships/hyperlink" Target="https://torgi.gov.ru/index.html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31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consultantplus://offline/ref=BCA035EDF12E29F8FA8EF3740E038B9FCC44C38B32515A0AB848CE2883530FFA8133B68611h1UBC" TargetMode="External"/><Relationship Id="rId27" Type="http://schemas.openxmlformats.org/officeDocument/2006/relationships/hyperlink" Target="consultantplus://offline/ref=E21468A52297FF8C91C22B707143953194625AC390289ADDCF79D4D3B1019D647A46DE8028iCW1C" TargetMode="External"/><Relationship Id="rId30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280A-767F-4961-B351-94C64190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6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Andrey</cp:lastModifiedBy>
  <cp:revision>45</cp:revision>
  <cp:lastPrinted>2024-10-29T09:45:00Z</cp:lastPrinted>
  <dcterms:created xsi:type="dcterms:W3CDTF">2023-06-30T06:19:00Z</dcterms:created>
  <dcterms:modified xsi:type="dcterms:W3CDTF">2024-10-29T09:47:00Z</dcterms:modified>
</cp:coreProperties>
</file>