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BA" w:rsidRPr="00D134BA" w:rsidRDefault="00D134BA" w:rsidP="00D134BA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ahoma" w:hAnsi="Arial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color w:val="000000"/>
          <w:sz w:val="28"/>
          <w:szCs w:val="20"/>
          <w:lang w:eastAsia="zh-CN" w:bidi="hi-IN"/>
        </w:rPr>
        <w:t>КАК ВЕСТИ СЕБЯ ПРИ ПОЖАРЕ</w:t>
      </w:r>
      <w:proofErr w:type="gramStart"/>
      <w:r w:rsidRPr="00D134BA">
        <w:rPr>
          <w:rFonts w:ascii="Times New Roman" w:eastAsia="Tahoma" w:hAnsi="Times New Roman" w:cs="Noto Sans Devanagari"/>
          <w:b/>
          <w:color w:val="000000"/>
          <w:sz w:val="28"/>
          <w:szCs w:val="20"/>
          <w:lang w:eastAsia="zh-CN" w:bidi="hi-IN"/>
        </w:rPr>
        <w:t xml:space="preserve"> !</w:t>
      </w:r>
      <w:proofErr w:type="gramEnd"/>
      <w:r w:rsidRPr="00D134BA">
        <w:rPr>
          <w:rFonts w:ascii="Times New Roman" w:eastAsia="Tahoma" w:hAnsi="Times New Roman" w:cs="Noto Sans Devanagari"/>
          <w:b/>
          <w:color w:val="000000"/>
          <w:sz w:val="28"/>
          <w:szCs w:val="20"/>
          <w:lang w:eastAsia="zh-CN" w:bidi="hi-IN"/>
        </w:rPr>
        <w:t>!!</w:t>
      </w:r>
    </w:p>
    <w:p w:rsidR="00D134BA" w:rsidRPr="00D134BA" w:rsidRDefault="00D134BA" w:rsidP="00D134B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:rsidR="00D134BA" w:rsidRPr="00D134BA" w:rsidRDefault="00D134BA" w:rsidP="00D134BA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Самое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 правила поведения при пожаре. Познакомьтесь с ними -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возможно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когда-нибудь это сохранит жизнь вам и вашим близким...</w:t>
      </w:r>
    </w:p>
    <w:p w:rsidR="00D134BA" w:rsidRPr="00D134BA" w:rsidRDefault="00D134BA" w:rsidP="00D134B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pacing w:val="30"/>
          <w:sz w:val="28"/>
          <w:szCs w:val="20"/>
          <w:lang w:eastAsia="zh-CN" w:bidi="hi-IN"/>
        </w:rPr>
        <w:t>ОСНОВНЫЕ ПРАВИЛА ПОВЕДЕНИЯ ПРИ</w:t>
      </w: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 xml:space="preserve"> </w:t>
      </w:r>
      <w:r w:rsidRPr="00D134BA">
        <w:rPr>
          <w:rFonts w:ascii="Times New Roman" w:eastAsia="Tahoma" w:hAnsi="Times New Roman" w:cs="Noto Sans Devanagari"/>
          <w:b/>
          <w:bCs/>
          <w:color w:val="000000"/>
          <w:spacing w:val="30"/>
          <w:sz w:val="28"/>
          <w:szCs w:val="20"/>
          <w:lang w:eastAsia="zh-CN" w:bidi="hi-IN"/>
        </w:rPr>
        <w:t>ПОЖАРЕ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Обнаружив пожар, постарайтесь трезво оценить ситуацию, свои силы и найти себе помощников. 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Прежде всего вызывайте пожарную охран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у(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по телефону 01, через соседей, с помощью лифта или нарочных, по радиостанции служебных автомобилей). 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В рискованных ситуациях не теряйте время и силы на спасение имущества.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Главное - любым способом спасайте себя и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других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попавших в беду.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Позаботьтесь о спасении детей и престарелых. Уведите их подальше от места пожара, так как возможны взрывы газовых баллонов, бензобаков и быстрое распространение огня.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Надо обязательно послать кого-нибудь навстречу пожарным подразделениям, чтобы дать им необходимую информацию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( 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точный адрес, кратчайшие подъездные пути, что горит, есть ли там люди).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>ЕСЛИ ГОРИТ ЧЕЛОВЕК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Если  на  вас загорелась одежда, не вздумайте бежать - пламя разгорится еще сильнее.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Постарайтесь быстро сбросить горящую одежду. Вам повезло, если рядом любая лужа или сугроб - ныряйте туда. 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Если их нет, то падайте на землю и катайтесь, пока не собьете пламя. 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Последняя возможность - накинуть на себя любую плотную ткань (пальто, одеяло и пр.), оставив при этом голову открытой.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Не пытайтесь снимать одежду с обожженных участков тела до обращения к врачу.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>ПОМОЩЬ ПРИ ОЖОГАХ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Первым делом подставьте обожженное место под струю холодной воды.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Когда боль утихнет, наложите чистую сухую повязку. Ни в коем случае не смазывайте ожог ни жиром, ни спиртом, ни маслом, ни кремом.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До приезда - врача дайте пострадавшему любое обезболивающее средство, напоите теплым чаем и укройте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потеплее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. При шоке срочно дайте 20 капель настойки валерианы.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При серьезных ожогах ваша единственная помощь пострадавшему - завернуть его в чистую ткань  и отправить в </w:t>
      </w:r>
      <w:proofErr w:type="spell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травмпункт</w:t>
      </w:r>
      <w:proofErr w:type="spell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>ЕСЛИ ПОЖАР В ПОДЪЕЗДЕ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Ни за что не выходите в подъезд, поскольку дым очень токсичен, а горячий воздух может обжечь легкие.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Прежде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всего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звоните "01".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Чрезвычайно опасно спускаться вниз по веревкам, простыням и водосточным трубам. И тем более не следует прыгать из окон.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Уплотните свою входную дверь мокрой тканью, чтобы в квартиру не проникал дым. 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Самое безопасное место - на балконе или возле окна. К тому же здесь пожарные найдут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вас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прежде всего. Только оденьтесь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потеплее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, если на улице холодно и закроите за собой балконную дверь.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Если вы случайно оказались в задымленном подъезде, не отчаивайтесь: двигайтесь к выходу, держась за стены (перила нередко ведут в тупик).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При этом как можно дольше задержите дыхание, а еще лучше – защитить нос и рот шарфом или платком.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Ни в коем случае не пользуйтесь лифтом - его в любое время могут отключить.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lastRenderedPageBreak/>
        <w:t>- И поскольку огонь и дым распространяется именно снизу вверх, особенно осторожными должны быть жители верхних этажей.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>ЕСЛИ ГОРИТ ВХОДНАЯ ДВЕРЬ КВАРТИРЫ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pacing w:val="-10"/>
          <w:sz w:val="24"/>
          <w:szCs w:val="20"/>
          <w:lang w:eastAsia="zh-CN" w:bidi="hi-IN"/>
        </w:rPr>
        <w:t>-</w:t>
      </w: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Не открывайте ее, иначе огонь войдет в квартиру.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Дайте знать соседям: пусть они попытаются потушить дверь снаружи и вызовут пожарную охрану.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В это время вам лучше всего поливать дверь водой изнутри.</w:t>
      </w:r>
    </w:p>
    <w:p w:rsidR="00D134BA" w:rsidRPr="00D134BA" w:rsidRDefault="00D134BA" w:rsidP="00D134BA">
      <w:pPr>
        <w:suppressAutoHyphens/>
        <w:spacing w:after="0" w:line="240" w:lineRule="auto"/>
        <w:rPr>
          <w:rFonts w:ascii="Times New Roman" w:eastAsia="Tahoma" w:hAnsi="Times New Roman" w:cs="Noto Sans Devanagari"/>
          <w:color w:val="000000"/>
          <w:sz w:val="28"/>
          <w:szCs w:val="20"/>
          <w:lang w:eastAsia="zh-CN" w:bidi="hi-IN"/>
        </w:rPr>
      </w:pP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>ЕСЛИ ГОРИТ БАЛКОН ИЛИ ЛОДЖИЯ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Пожар на балконе опасен тем, что огонь может быстро перекинуться на верхние этажи или проникнуть в квартиру.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После сообщения о загорании в пожарную охрану попробуйте справиться с пламенем любыми подручными средствами. Если есть возможность, можно выбросить горящий предмет с балкона - только убедитесь, что внизу никого нет.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Если самостоятельно потушить огонь не удалось, закрывайте балконную дверь, форточку и ждите приезда пожарных на улице.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В вашей семье есть маленькие дети? Всегда держите дверь на балкон закрытой: ребятишки очень любят пускать вниз огненные "самолетики".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>ЕСЛИ ГОРИТ ТЕЛЕВИЗОР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Перво-наперво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выдерните вилку из розетки или обесточьте квартиру через электрощит. 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Горящий телевизор выделяет множество токсичных веществ, поэтому сразу же выводите всех из помещения, в первую очередь детей и пожилых людей. 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может взорваться кинескоп.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Если вы не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справитесь с ситуацией покиньте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квартиру и вызывайте пожарных. Только проверьте, закрыты ли все окна и форточки, иначе доступ свежего воздуха прибавит силы огню.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8"/>
          <w:szCs w:val="20"/>
          <w:lang w:eastAsia="zh-CN" w:bidi="hi-IN"/>
        </w:rPr>
        <w:t>ПОЖАР В КВАРТИРЕ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Две трети пожаров в нашем городе происходит в жилых домах и квартирах. И чаще весте из за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небрежною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или неумелого обращения с огнем, особенно во время курения "на нетрезвую голову". Нередки пожары и от неисправных или оставленных без присмотра электроприборов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Если у вас или у ваших соседей случился пожар, главное - сразу же вызвать пожарную охрану. Она прибудет в считанные минуты. И пусть у вас нет телефона, безвыходных ситуаций не бывает, сигнал о бедствии можно подать из окна или балкона. Тем, кто прикован к постели, можно поднять необычный шум (стучать по батарее или в пол и стены, бросить в окно или с балкона какие-то предметы и т.д.).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Загоревший бытовой электроприбор надо сначала обесточить, а потом позвонить "01".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При возможности покиньте квартиру через входную дверь. Очень важно не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забыть при этом плотно закрыть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за собой дверь горящей комнаты; это не даст распространиться огню по всей квартире.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- Если путь к входной двери отрезан огнем и дымом, спасайтесь через балкон. Балконную дверь обязательно закройте за собой Можно перейти на нижний этаж с помощью балконного люка или к соседям по смежному балкону.</w:t>
      </w:r>
    </w:p>
    <w:p w:rsidR="00D134BA" w:rsidRPr="00D134BA" w:rsidRDefault="00D134BA" w:rsidP="00D134BA">
      <w:pPr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- Еще один путь спасения - через окно. Уплотните дверь в комнату тряпками или мебелью. Как только убедитесь, что ваш призыв о помощи услышан, ложитесь на пол, где меньше дыма от пожара. Таким </w:t>
      </w:r>
      <w:proofErr w:type="gramStart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>образом</w:t>
      </w:r>
      <w:proofErr w:type="gramEnd"/>
      <w:r w:rsidRPr="00D134BA"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  <w:t xml:space="preserve"> можно продержаться около получаса.</w:t>
      </w:r>
    </w:p>
    <w:p w:rsidR="00D134BA" w:rsidRPr="00D134BA" w:rsidRDefault="00D134BA" w:rsidP="00D134B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bCs/>
          <w:color w:val="000000"/>
          <w:sz w:val="24"/>
          <w:szCs w:val="20"/>
          <w:lang w:eastAsia="zh-CN" w:bidi="hi-IN"/>
        </w:rPr>
        <w:t>Все предложенные рекомендации даны на "всякий пожарный случай". Но они не заменяют самого главного - прежде всего надо знать и соблюдать элементарные  правила пожарной безопасности.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</w:pP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  <w:t>Будьте осторожны с огнем</w:t>
      </w:r>
      <w:proofErr w:type="gramStart"/>
      <w:r w:rsidRPr="00D134BA"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  <w:t xml:space="preserve"> !</w:t>
      </w:r>
      <w:proofErr w:type="gramEnd"/>
      <w:r w:rsidRPr="00D134BA"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  <w:t xml:space="preserve"> При возникновении пожара немедленно вызывайте по телефону 01 или 101 пожарную охрану</w:t>
      </w:r>
      <w:proofErr w:type="gramStart"/>
      <w:r w:rsidRPr="00D134BA"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  <w:t xml:space="preserve"> !</w:t>
      </w:r>
      <w:proofErr w:type="gramEnd"/>
      <w:r w:rsidRPr="00D134BA">
        <w:rPr>
          <w:rFonts w:ascii="Times New Roman" w:eastAsia="Tahoma" w:hAnsi="Times New Roman" w:cs="Noto Sans Devanagari"/>
          <w:b/>
          <w:color w:val="000000"/>
          <w:sz w:val="24"/>
          <w:szCs w:val="20"/>
          <w:lang w:eastAsia="zh-CN" w:bidi="hi-IN"/>
        </w:rPr>
        <w:t>!!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 xml:space="preserve">Заместитель начальника Отдела надзорной деятельности и профилактической работы 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highlight w:val="white"/>
          <w:lang w:eastAsia="zh-CN" w:bidi="hi-IN"/>
        </w:rPr>
        <w:t xml:space="preserve">по рабочему поселку </w:t>
      </w:r>
      <w:proofErr w:type="gramStart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highlight w:val="white"/>
          <w:lang w:eastAsia="zh-CN" w:bidi="hi-IN"/>
        </w:rPr>
        <w:t>Локомотивный</w:t>
      </w:r>
      <w:proofErr w:type="gramEnd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highlight w:val="white"/>
          <w:lang w:eastAsia="zh-CN" w:bidi="hi-IN"/>
        </w:rPr>
        <w:t xml:space="preserve">, Карталинскому, </w:t>
      </w:r>
      <w:proofErr w:type="spellStart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highlight w:val="white"/>
          <w:lang w:eastAsia="zh-CN" w:bidi="hi-IN"/>
        </w:rPr>
        <w:t>Варненскому</w:t>
      </w:r>
      <w:proofErr w:type="spellEnd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highlight w:val="white"/>
          <w:lang w:eastAsia="zh-CN" w:bidi="hi-IN"/>
        </w:rPr>
        <w:t xml:space="preserve"> и </w:t>
      </w:r>
      <w:proofErr w:type="spellStart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highlight w:val="white"/>
          <w:lang w:eastAsia="zh-CN" w:bidi="hi-IN"/>
        </w:rPr>
        <w:t>Брединскому</w:t>
      </w:r>
      <w:proofErr w:type="spellEnd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highlight w:val="white"/>
          <w:lang w:eastAsia="zh-CN" w:bidi="hi-IN"/>
        </w:rPr>
        <w:t xml:space="preserve"> районам 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 xml:space="preserve">УНД и </w:t>
      </w:r>
      <w:proofErr w:type="gramStart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>ПР</w:t>
      </w:r>
      <w:proofErr w:type="gramEnd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 xml:space="preserve"> Главного управления МЧС России по Челябинской области Казанцев И.В.</w:t>
      </w: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Times New Roman" w:eastAsia="Tahoma" w:hAnsi="Times New Roman" w:cs="Noto Sans Devanagari"/>
          <w:color w:val="000000"/>
          <w:sz w:val="24"/>
          <w:szCs w:val="20"/>
          <w:lang w:eastAsia="zh-CN" w:bidi="hi-IN"/>
        </w:rPr>
      </w:pPr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 xml:space="preserve">Ведущий специалист – эксперт </w:t>
      </w:r>
      <w:proofErr w:type="spellStart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>ОНДиПР</w:t>
      </w:r>
      <w:proofErr w:type="spellEnd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 xml:space="preserve"> </w:t>
      </w:r>
      <w:proofErr w:type="spellStart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>Богдановская</w:t>
      </w:r>
      <w:proofErr w:type="spellEnd"/>
      <w:r w:rsidRPr="00D134BA">
        <w:rPr>
          <w:rFonts w:ascii="Times New Roman" w:eastAsia="Tahoma" w:hAnsi="Times New Roman" w:cs="Noto Sans Devanagari"/>
          <w:b/>
          <w:i/>
          <w:color w:val="000000"/>
          <w:sz w:val="24"/>
          <w:szCs w:val="20"/>
          <w:lang w:eastAsia="zh-CN" w:bidi="hi-IN"/>
        </w:rPr>
        <w:t xml:space="preserve"> М.А. </w:t>
      </w:r>
    </w:p>
    <w:p w:rsidR="00D134BA" w:rsidRPr="00D134BA" w:rsidRDefault="00D134BA" w:rsidP="00D134BA">
      <w:pPr>
        <w:suppressAutoHyphens/>
        <w:spacing w:after="0" w:line="240" w:lineRule="auto"/>
        <w:ind w:firstLine="720"/>
        <w:jc w:val="both"/>
        <w:rPr>
          <w:rFonts w:ascii="Times New Roman" w:eastAsia="Tahoma" w:hAnsi="Times New Roman" w:cs="Noto Sans Devanagari"/>
          <w:i/>
          <w:color w:val="000000"/>
          <w:sz w:val="24"/>
          <w:szCs w:val="20"/>
          <w:lang w:eastAsia="zh-CN" w:bidi="hi-IN"/>
        </w:rPr>
      </w:pPr>
    </w:p>
    <w:p w:rsidR="00D134BA" w:rsidRPr="00D134BA" w:rsidRDefault="00D134BA" w:rsidP="00D134BA">
      <w:pPr>
        <w:suppressAutoHyphens/>
        <w:spacing w:after="0" w:line="240" w:lineRule="auto"/>
        <w:jc w:val="center"/>
        <w:rPr>
          <w:rFonts w:ascii="Arial" w:eastAsia="Tahoma" w:hAnsi="Arial" w:cs="Noto Sans Devanagari"/>
          <w:color w:val="000000"/>
          <w:sz w:val="24"/>
          <w:szCs w:val="20"/>
          <w:lang w:eastAsia="zh-CN" w:bidi="hi-IN"/>
        </w:rPr>
      </w:pPr>
    </w:p>
    <w:p w:rsidR="00A20E6F" w:rsidRDefault="00A20E6F">
      <w:bookmarkStart w:id="0" w:name="_GoBack"/>
      <w:bookmarkEnd w:id="0"/>
    </w:p>
    <w:sectPr w:rsidR="00A2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BF"/>
    <w:rsid w:val="006C79BF"/>
    <w:rsid w:val="00A20E6F"/>
    <w:rsid w:val="00D1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2021-07-30T09:21:00Z</dcterms:created>
  <dcterms:modified xsi:type="dcterms:W3CDTF">2021-07-30T09:21:00Z</dcterms:modified>
</cp:coreProperties>
</file>