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5B26" w14:textId="77777777" w:rsidR="009D16B8" w:rsidRPr="009D16B8" w:rsidRDefault="009D16B8" w:rsidP="009D16B8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F00FCC" wp14:editId="5C9AF0EE">
            <wp:extent cx="683895" cy="8032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87FD" w14:textId="77777777" w:rsidR="009D16B8" w:rsidRPr="009D16B8" w:rsidRDefault="009D16B8" w:rsidP="00A45D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BEBDD2" w14:textId="77777777" w:rsidR="009D16B8" w:rsidRPr="009D16B8" w:rsidRDefault="009D16B8" w:rsidP="009D1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1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Челябинская область</w:t>
      </w:r>
      <w:r w:rsidRPr="009D16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</w:p>
    <w:p w14:paraId="6984CAA6" w14:textId="77777777" w:rsidR="009D16B8" w:rsidRPr="009D16B8" w:rsidRDefault="009D16B8" w:rsidP="009D1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6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 ДЕПУТАТОВ</w:t>
      </w:r>
    </w:p>
    <w:p w14:paraId="265F2656" w14:textId="77777777" w:rsidR="009D16B8" w:rsidRPr="009D16B8" w:rsidRDefault="009D16B8" w:rsidP="009D1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6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КАРТАЛИНСКОГО  ГОРОДСКОГО  ПОСЕЛЕНИЯ</w:t>
      </w:r>
    </w:p>
    <w:p w14:paraId="2B4E7787" w14:textId="77777777" w:rsidR="009D16B8" w:rsidRPr="009D16B8" w:rsidRDefault="009D16B8" w:rsidP="00A45D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4C380D" w14:textId="00A391F7" w:rsidR="009D16B8" w:rsidRPr="009D16B8" w:rsidRDefault="009D16B8" w:rsidP="009D1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6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30F4BE7" w14:textId="77777777" w:rsidR="009D16B8" w:rsidRPr="009D16B8" w:rsidRDefault="009D16B8" w:rsidP="009D16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DF9616" w14:textId="21B8588E" w:rsidR="009D16B8" w:rsidRDefault="009D16B8" w:rsidP="009D16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70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 февраля </w:t>
      </w:r>
      <w:r w:rsidRPr="009D16B8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D1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27088E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6B1840">
        <w:rPr>
          <w:rFonts w:ascii="Times New Roman" w:eastAsia="Times New Roman" w:hAnsi="Times New Roman" w:cs="Times New Roman"/>
          <w:sz w:val="28"/>
          <w:szCs w:val="28"/>
          <w:lang w:eastAsia="ar-SA"/>
        </w:rPr>
        <w:t>-н</w:t>
      </w:r>
    </w:p>
    <w:p w14:paraId="388DBA89" w14:textId="5638FD03" w:rsidR="009D16B8" w:rsidRPr="0027088E" w:rsidRDefault="009D16B8" w:rsidP="006B1840">
      <w:pPr>
        <w:suppressAutoHyphens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О внесении изменений в решение Совета депутатов Карталинского городского поселения </w:t>
      </w:r>
      <w:proofErr w:type="gramStart"/>
      <w:r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от </w:t>
      </w:r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25</w:t>
      </w:r>
      <w:proofErr w:type="gramEnd"/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ноября 2019</w:t>
      </w:r>
      <w:r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года №</w:t>
      </w:r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>128-н</w:t>
      </w:r>
      <w:r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</w:t>
      </w:r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>«О создании комиссии по соблюдению требований к служебному поведению</w:t>
      </w:r>
      <w:r w:rsid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</w:t>
      </w:r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и урегулированию </w:t>
      </w:r>
      <w:r w:rsid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</w:t>
      </w:r>
      <w:r w:rsidR="001D5BDB" w:rsidRPr="0027088E">
        <w:rPr>
          <w:rFonts w:ascii="Times New Roman" w:eastAsia="Times New Roman" w:hAnsi="Times New Roman" w:cs="Times New Roman"/>
          <w:sz w:val="28"/>
          <w:szCs w:val="32"/>
          <w:lang w:eastAsia="ar-SA"/>
        </w:rPr>
        <w:t>конфликта интересов»</w:t>
      </w:r>
    </w:p>
    <w:p w14:paraId="3039ECDE" w14:textId="77777777" w:rsidR="009D16B8" w:rsidRDefault="009D16B8" w:rsidP="00766D2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940C4FC" w14:textId="77777777" w:rsidR="00766D29" w:rsidRPr="00766D29" w:rsidRDefault="00766D29" w:rsidP="00766D2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6D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04D1C434" w14:textId="77777777" w:rsidR="00766D29" w:rsidRPr="009D16B8" w:rsidRDefault="00766D29" w:rsidP="00766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 с </w:t>
      </w:r>
      <w:hyperlink r:id="rId6" w:tgtFrame="Logical" w:history="1">
        <w:r w:rsidRPr="009D1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Карталинского городского поселения</w:t>
        </w:r>
      </w:hyperlink>
      <w:r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E60AB65" w14:textId="77777777" w:rsidR="00766D29" w:rsidRPr="009D16B8" w:rsidRDefault="009D16B8" w:rsidP="00766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Карталинского городского поселения четвертого созыва РЕШАЕТ:</w:t>
      </w:r>
    </w:p>
    <w:p w14:paraId="5D9C3DD9" w14:textId="77777777" w:rsidR="00766D29" w:rsidRPr="009D16B8" w:rsidRDefault="00766D29" w:rsidP="00766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решение Совета депутатов Карталинского городского поселения </w:t>
      </w:r>
      <w:r w:rsidR="001D5BDB" w:rsidRPr="001D5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ноября 2019 года №128-н «О создании комиссии по соблюдению требований к служебному поведению и урегулированию конфликта интересов»</w:t>
      </w:r>
      <w:r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следующие изменения:</w:t>
      </w:r>
    </w:p>
    <w:p w14:paraId="4DFD86EC" w14:textId="45C31699" w:rsidR="00A45D3A" w:rsidRPr="00A45D3A" w:rsidRDefault="00766D29" w:rsidP="00A45D3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1) в </w:t>
      </w:r>
      <w:proofErr w:type="gramStart"/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приложении </w:t>
      </w:r>
      <w:r w:rsid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proofErr w:type="gramEnd"/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положению</w:t>
      </w:r>
      <w:r w:rsidR="002708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</w:t>
      </w:r>
      <w:r w:rsid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D16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комиссии</w:t>
      </w:r>
      <w:r w:rsidRPr="009D16B8">
        <w:rPr>
          <w:rFonts w:ascii="Times New Roman" w:eastAsia="Times New Roman" w:hAnsi="Times New Roman" w:cs="Times New Roman"/>
          <w:spacing w:val="1"/>
          <w:kern w:val="36"/>
          <w:sz w:val="28"/>
          <w:szCs w:val="28"/>
          <w:lang w:eastAsia="ru-RU"/>
        </w:rPr>
        <w:t> </w:t>
      </w:r>
      <w:r w:rsid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1D5BDB" w:rsidRPr="001D5B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</w:t>
      </w:r>
      <w:r w:rsidRPr="009D16B8">
        <w:rPr>
          <w:rFonts w:ascii="Times New Roman" w:eastAsia="Times New Roman" w:hAnsi="Times New Roman" w:cs="Times New Roman"/>
          <w:spacing w:val="1"/>
          <w:kern w:val="36"/>
          <w:sz w:val="28"/>
          <w:szCs w:val="28"/>
          <w:lang w:eastAsia="ru-RU"/>
        </w:rPr>
        <w:t> </w:t>
      </w:r>
      <w:r w:rsidR="00A45D3A" w:rsidRPr="00A45D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слова: «Сорокина Татьяна Викторовна – депутат Совета депутатов Карталинского городского поселения от избирательного округа №3» заменить словами: «</w:t>
      </w:r>
      <w:proofErr w:type="spellStart"/>
      <w:r w:rsidR="00A45D3A" w:rsidRPr="00A45D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Егупова</w:t>
      </w:r>
      <w:proofErr w:type="spellEnd"/>
      <w:r w:rsidR="00A45D3A" w:rsidRPr="00A45D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Валентина Николаевна – депутат Совета депутатов Карталинского городского поселения от избирательного округа №14».</w:t>
      </w:r>
    </w:p>
    <w:p w14:paraId="122DE474" w14:textId="77777777" w:rsidR="009D16B8" w:rsidRDefault="00A45D3A" w:rsidP="005D60C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0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66D29"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направить </w:t>
      </w:r>
      <w:r w:rsid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766D29"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Карталинского городского поселения для </w:t>
      </w:r>
      <w:r w:rsid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766D29" w:rsidRP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1EC05" w14:textId="77777777" w:rsidR="009D16B8" w:rsidRDefault="00A45D3A" w:rsidP="009D16B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1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6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16B8"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решение разместить на официальном сайте Карталинского городского поселения (</w:t>
      </w:r>
      <w:hyperlink r:id="rId7" w:history="1">
        <w:r w:rsidR="009D16B8" w:rsidRPr="009D16B8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9D16B8" w:rsidRPr="009D16B8">
          <w:rPr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kartaly</w:t>
        </w:r>
        <w:proofErr w:type="spellEnd"/>
        <w:r w:rsidR="009D16B8" w:rsidRPr="009D16B8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74.ru</w:t>
        </w:r>
      </w:hyperlink>
      <w:r w:rsidR="009D16B8"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регистрация в качестве сетевого издания: ЭЛ № ФС 77-82915 от 25.02.2022 г.). </w:t>
      </w:r>
    </w:p>
    <w:p w14:paraId="2FE81FEF" w14:textId="77777777" w:rsidR="009D16B8" w:rsidRPr="009D16B8" w:rsidRDefault="00A45D3A" w:rsidP="009D16B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60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16B8"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официального опубликования.</w:t>
      </w:r>
    </w:p>
    <w:p w14:paraId="771DDC6D" w14:textId="77777777" w:rsidR="009D16B8" w:rsidRPr="009D16B8" w:rsidRDefault="009D16B8" w:rsidP="00A45D3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F9E422D" w14:textId="77777777" w:rsidR="009D16B8" w:rsidRPr="009D16B8" w:rsidRDefault="009D16B8" w:rsidP="009D16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14:paraId="055D8680" w14:textId="77777777" w:rsidR="009D16B8" w:rsidRDefault="009D16B8" w:rsidP="009D16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9D16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       Е.В. Протасова</w:t>
      </w:r>
    </w:p>
    <w:p w14:paraId="6FFDA148" w14:textId="77777777" w:rsidR="00A45D3A" w:rsidRDefault="00A45D3A" w:rsidP="009D16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B899A44" w14:textId="77777777" w:rsidR="00016744" w:rsidRPr="009D16B8" w:rsidRDefault="00016744" w:rsidP="009D16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16744" w:rsidRPr="009D16B8" w:rsidSect="0027088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D2F29"/>
    <w:multiLevelType w:val="hybridMultilevel"/>
    <w:tmpl w:val="3CD2CF02"/>
    <w:lvl w:ilvl="0" w:tplc="F0DCC50E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9E3"/>
    <w:rsid w:val="00016744"/>
    <w:rsid w:val="001D5BDB"/>
    <w:rsid w:val="0027088E"/>
    <w:rsid w:val="005D60C8"/>
    <w:rsid w:val="006B1840"/>
    <w:rsid w:val="00766D29"/>
    <w:rsid w:val="007C09E3"/>
    <w:rsid w:val="009D16B8"/>
    <w:rsid w:val="00A4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7466D"/>
  <w15:docId w15:val="{D4B4CAF4-1A1C-47E0-BABB-6F7EDA2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taly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stice:8080/content/act/096ae1a8-7910-4098-83d9-fd4a46e952b3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</cp:revision>
  <cp:lastPrinted>2023-02-21T11:48:00Z</cp:lastPrinted>
  <dcterms:created xsi:type="dcterms:W3CDTF">2022-10-07T06:11:00Z</dcterms:created>
  <dcterms:modified xsi:type="dcterms:W3CDTF">2023-02-21T11:48:00Z</dcterms:modified>
</cp:coreProperties>
</file>