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88" w:rsidRPr="00473588" w:rsidRDefault="00473588" w:rsidP="001469A7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473588">
        <w:rPr>
          <w:rFonts w:ascii="Times New Roman" w:hAnsi="Times New Roman" w:cs="Times New Roman"/>
        </w:rPr>
        <w:t xml:space="preserve">                                                           </w:t>
      </w:r>
      <w:r w:rsidR="001469A7">
        <w:rPr>
          <w:rFonts w:ascii="Times New Roman" w:hAnsi="Times New Roman" w:cs="Times New Roman"/>
          <w:noProof/>
          <w:lang w:eastAsia="ru-RU"/>
        </w:rPr>
        <w:t xml:space="preserve">     </w:t>
      </w:r>
      <w:r w:rsidRPr="0047358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588">
        <w:rPr>
          <w:rFonts w:ascii="Times New Roman" w:hAnsi="Times New Roman" w:cs="Times New Roman"/>
        </w:rPr>
        <w:t xml:space="preserve">                                           </w:t>
      </w:r>
    </w:p>
    <w:p w:rsidR="00473588" w:rsidRPr="00473588" w:rsidRDefault="00473588" w:rsidP="0047358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73588" w:rsidRPr="00473588" w:rsidRDefault="00473588" w:rsidP="004735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58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73588" w:rsidRPr="00473588" w:rsidRDefault="00473588" w:rsidP="004735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73588">
        <w:rPr>
          <w:rFonts w:ascii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473588" w:rsidRPr="00473588" w:rsidRDefault="00473588" w:rsidP="0047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588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473588" w:rsidRPr="00473588" w:rsidRDefault="00473588" w:rsidP="0047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588" w:rsidRDefault="00473588" w:rsidP="00473588">
      <w:pPr>
        <w:tabs>
          <w:tab w:val="left" w:pos="6780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473588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473588" w:rsidRDefault="00473588" w:rsidP="00473588">
      <w:pPr>
        <w:tabs>
          <w:tab w:val="left" w:pos="6780"/>
        </w:tabs>
        <w:spacing w:after="0" w:line="240" w:lineRule="auto"/>
        <w:ind w:left="142" w:hanging="142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</w:t>
      </w: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2"/>
      </w:tblGrid>
      <w:tr w:rsidR="00473588" w:rsidRPr="00473588" w:rsidTr="00F664E9"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73588" w:rsidRPr="00473588" w:rsidRDefault="00473588" w:rsidP="00473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88" w:rsidRPr="00473588" w:rsidTr="00F664E9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1176"/>
        </w:trPr>
        <w:tc>
          <w:tcPr>
            <w:tcW w:w="4068" w:type="dxa"/>
          </w:tcPr>
          <w:p w:rsidR="00473588" w:rsidRPr="00473588" w:rsidRDefault="00473588" w:rsidP="00473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8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D043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473588">
              <w:rPr>
                <w:rFonts w:ascii="Times New Roman" w:hAnsi="Times New Roman" w:cs="Times New Roman"/>
                <w:sz w:val="24"/>
                <w:szCs w:val="24"/>
              </w:rPr>
              <w:t>___»_</w:t>
            </w:r>
            <w:r w:rsidR="00D0432F" w:rsidRPr="00D043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D043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473588">
              <w:rPr>
                <w:rFonts w:ascii="Times New Roman" w:hAnsi="Times New Roman" w:cs="Times New Roman"/>
                <w:sz w:val="24"/>
                <w:szCs w:val="24"/>
              </w:rPr>
              <w:t>_2016 г. №_</w:t>
            </w:r>
            <w:r w:rsidR="00D043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250</w:t>
            </w:r>
            <w:r w:rsidRPr="00473588">
              <w:rPr>
                <w:rFonts w:ascii="Times New Roman" w:hAnsi="Times New Roman" w:cs="Times New Roman"/>
                <w:sz w:val="24"/>
                <w:szCs w:val="24"/>
              </w:rPr>
              <w:t xml:space="preserve">_____                                                                                                                                        </w:t>
            </w:r>
          </w:p>
          <w:p w:rsidR="00473588" w:rsidRPr="00473588" w:rsidRDefault="00473588" w:rsidP="00473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г. Карталы</w:t>
            </w:r>
          </w:p>
        </w:tc>
      </w:tr>
    </w:tbl>
    <w:p w:rsidR="00CC2B8D" w:rsidRDefault="00C2726D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Об </w:t>
      </w:r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  <w:r w:rsidRPr="00CC2B8D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  <w:r w:rsidRPr="00CC2B8D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4477FD" w:rsidRPr="00CC2B8D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1469A7" w:rsidRDefault="004477FD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26D" w:rsidRPr="00CC2B8D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C2726D" w:rsidRPr="00CC2B8D">
        <w:rPr>
          <w:rFonts w:ascii="Times New Roman" w:hAnsi="Times New Roman" w:cs="Times New Roman"/>
          <w:sz w:val="28"/>
          <w:szCs w:val="28"/>
        </w:rPr>
        <w:t xml:space="preserve"> нормативных </w:t>
      </w:r>
    </w:p>
    <w:p w:rsidR="001469A7" w:rsidRDefault="00C2726D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>пра</w:t>
      </w:r>
      <w:r w:rsidR="003768F9">
        <w:rPr>
          <w:rFonts w:ascii="Times New Roman" w:hAnsi="Times New Roman" w:cs="Times New Roman"/>
          <w:sz w:val="28"/>
          <w:szCs w:val="28"/>
        </w:rPr>
        <w:t>во</w:t>
      </w:r>
      <w:r w:rsidRPr="00CC2B8D">
        <w:rPr>
          <w:rFonts w:ascii="Times New Roman" w:hAnsi="Times New Roman" w:cs="Times New Roman"/>
          <w:sz w:val="28"/>
          <w:szCs w:val="28"/>
        </w:rPr>
        <w:t xml:space="preserve">вых </w:t>
      </w:r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  <w:r w:rsidRPr="00CC2B8D">
        <w:rPr>
          <w:rFonts w:ascii="Times New Roman" w:hAnsi="Times New Roman" w:cs="Times New Roman"/>
          <w:sz w:val="28"/>
          <w:szCs w:val="28"/>
        </w:rPr>
        <w:t>акт</w:t>
      </w:r>
      <w:r w:rsidR="00EB4C19" w:rsidRPr="00CC2B8D">
        <w:rPr>
          <w:rFonts w:ascii="Times New Roman" w:hAnsi="Times New Roman" w:cs="Times New Roman"/>
          <w:sz w:val="28"/>
          <w:szCs w:val="28"/>
        </w:rPr>
        <w:t>о</w:t>
      </w:r>
      <w:r w:rsidRPr="00CC2B8D">
        <w:rPr>
          <w:rFonts w:ascii="Times New Roman" w:hAnsi="Times New Roman" w:cs="Times New Roman"/>
          <w:sz w:val="28"/>
          <w:szCs w:val="28"/>
        </w:rPr>
        <w:t>в</w:t>
      </w:r>
      <w:r w:rsidR="00F4172F" w:rsidRPr="00CC2B8D">
        <w:rPr>
          <w:rFonts w:ascii="Times New Roman" w:hAnsi="Times New Roman" w:cs="Times New Roman"/>
          <w:sz w:val="28"/>
          <w:szCs w:val="28"/>
        </w:rPr>
        <w:t xml:space="preserve"> </w:t>
      </w:r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  <w:r w:rsidR="00F4172F" w:rsidRPr="00CC2B8D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proofErr w:type="gramStart"/>
      <w:r w:rsidR="0047358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9A7" w:rsidRDefault="00473588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EB4C19" w:rsidRPr="00CC2B8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B4C19" w:rsidRPr="00CC2B8D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="001469A7">
        <w:rPr>
          <w:rFonts w:ascii="Times New Roman" w:hAnsi="Times New Roman" w:cs="Times New Roman"/>
          <w:sz w:val="28"/>
          <w:szCs w:val="28"/>
        </w:rPr>
        <w:t xml:space="preserve">  </w:t>
      </w:r>
      <w:r w:rsidR="00EB4C19" w:rsidRPr="00CC2B8D">
        <w:rPr>
          <w:rFonts w:ascii="Times New Roman" w:hAnsi="Times New Roman" w:cs="Times New Roman"/>
          <w:sz w:val="28"/>
          <w:szCs w:val="28"/>
        </w:rPr>
        <w:t xml:space="preserve">вопросы </w:t>
      </w:r>
    </w:p>
    <w:p w:rsidR="00EB4C19" w:rsidRPr="00CC2B8D" w:rsidRDefault="00EB4C19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469A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C2B8D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CC2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B8D" w:rsidRDefault="00EB4C19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  <w:r w:rsidRPr="00CC2B8D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1469A7">
        <w:rPr>
          <w:rFonts w:ascii="Times New Roman" w:hAnsi="Times New Roman" w:cs="Times New Roman"/>
          <w:sz w:val="28"/>
          <w:szCs w:val="28"/>
        </w:rPr>
        <w:t xml:space="preserve"> </w:t>
      </w:r>
      <w:r w:rsidRPr="00CC2B8D">
        <w:rPr>
          <w:rFonts w:ascii="Times New Roman" w:hAnsi="Times New Roman" w:cs="Times New Roman"/>
          <w:sz w:val="28"/>
          <w:szCs w:val="28"/>
        </w:rPr>
        <w:t>деятельности</w:t>
      </w:r>
      <w:r w:rsidR="005C37DE" w:rsidRPr="00CC2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C19" w:rsidRPr="00CC2B8D" w:rsidRDefault="005C37DE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>в 2016 году</w:t>
      </w:r>
    </w:p>
    <w:p w:rsidR="00F4172F" w:rsidRPr="00CC2B8D" w:rsidRDefault="00F4172F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9A7" w:rsidRDefault="001469A7" w:rsidP="00CC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B8D" w:rsidRDefault="00F4172F" w:rsidP="00CC2B8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C2B8D">
        <w:rPr>
          <w:rFonts w:ascii="Times New Roman" w:hAnsi="Times New Roman" w:cs="Times New Roman"/>
          <w:sz w:val="28"/>
          <w:szCs w:val="28"/>
        </w:rPr>
        <w:t>п</w:t>
      </w:r>
      <w:r w:rsidRPr="00CC2B8D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Карталинского </w:t>
      </w:r>
      <w:r w:rsidR="00DC3E2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CC2B8D">
        <w:rPr>
          <w:rFonts w:ascii="Times New Roman" w:hAnsi="Times New Roman" w:cs="Times New Roman"/>
          <w:sz w:val="28"/>
          <w:szCs w:val="28"/>
        </w:rPr>
        <w:t xml:space="preserve"> от </w:t>
      </w:r>
      <w:r w:rsidR="00DC3E28">
        <w:rPr>
          <w:rFonts w:ascii="Times New Roman" w:hAnsi="Times New Roman" w:cs="Times New Roman"/>
          <w:sz w:val="28"/>
          <w:szCs w:val="28"/>
        </w:rPr>
        <w:t>31.12</w:t>
      </w:r>
      <w:r w:rsidRPr="00CC2B8D">
        <w:rPr>
          <w:rFonts w:ascii="Times New Roman" w:hAnsi="Times New Roman" w:cs="Times New Roman"/>
          <w:sz w:val="28"/>
          <w:szCs w:val="28"/>
        </w:rPr>
        <w:t xml:space="preserve">.2015 года № </w:t>
      </w:r>
      <w:r w:rsidR="00DC3E28">
        <w:rPr>
          <w:rFonts w:ascii="Times New Roman" w:hAnsi="Times New Roman" w:cs="Times New Roman"/>
          <w:sz w:val="28"/>
          <w:szCs w:val="28"/>
        </w:rPr>
        <w:t>1159</w:t>
      </w:r>
      <w:r w:rsidRPr="00CC2B8D">
        <w:rPr>
          <w:rFonts w:ascii="Times New Roman" w:hAnsi="Times New Roman" w:cs="Times New Roman"/>
          <w:sz w:val="28"/>
          <w:szCs w:val="28"/>
        </w:rPr>
        <w:t xml:space="preserve"> «О  проведении оценки регулирующего воздействия проектов муниципальных нормативных правовых </w:t>
      </w:r>
      <w:r w:rsidRPr="00CC2B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 экспертизы муниципальных нормативных правовых актов администрации Карталинского </w:t>
      </w:r>
      <w:r w:rsidR="00DC3E2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городского поселения,</w:t>
      </w:r>
      <w:r w:rsidRPr="00CC2B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затрагивающих вопросы осуществления предпринимательской и (или) инвестиционной деятельности», </w:t>
      </w:r>
    </w:p>
    <w:p w:rsidR="00F4172F" w:rsidRPr="00CC2B8D" w:rsidRDefault="001469A7" w:rsidP="00CC2B8D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А</w:t>
      </w:r>
      <w:r w:rsidR="00F4172F" w:rsidRPr="00CC2B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дминистрация </w:t>
      </w:r>
      <w:r w:rsidR="00CC2B8D" w:rsidRPr="00CC2B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Карталинского</w:t>
      </w:r>
      <w:r w:rsidR="00F4172F" w:rsidRPr="00CC2B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C3E2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городского поселения</w:t>
      </w:r>
      <w:r w:rsidR="00F4172F" w:rsidRPr="00CC2B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ПОСТАНОВЛЯЕТ:</w:t>
      </w:r>
    </w:p>
    <w:p w:rsidR="00EB4C19" w:rsidRPr="00CC2B8D" w:rsidRDefault="004477FD" w:rsidP="00CC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>1.</w:t>
      </w:r>
      <w:r w:rsidR="00CC2B8D">
        <w:rPr>
          <w:rFonts w:ascii="Times New Roman" w:hAnsi="Times New Roman" w:cs="Times New Roman"/>
          <w:sz w:val="28"/>
          <w:szCs w:val="28"/>
        </w:rPr>
        <w:t xml:space="preserve"> </w:t>
      </w:r>
      <w:r w:rsidRPr="00CC2B8D">
        <w:rPr>
          <w:rFonts w:ascii="Times New Roman" w:hAnsi="Times New Roman" w:cs="Times New Roman"/>
          <w:sz w:val="28"/>
          <w:szCs w:val="28"/>
        </w:rPr>
        <w:t>Утвердить прилагаемый план проведения экспертизы действующих нормативных пра</w:t>
      </w:r>
      <w:r w:rsidR="003768F9">
        <w:rPr>
          <w:rFonts w:ascii="Times New Roman" w:hAnsi="Times New Roman" w:cs="Times New Roman"/>
          <w:sz w:val="28"/>
          <w:szCs w:val="28"/>
        </w:rPr>
        <w:t>во</w:t>
      </w:r>
      <w:r w:rsidRPr="00CC2B8D">
        <w:rPr>
          <w:rFonts w:ascii="Times New Roman" w:hAnsi="Times New Roman" w:cs="Times New Roman"/>
          <w:sz w:val="28"/>
          <w:szCs w:val="28"/>
        </w:rPr>
        <w:t xml:space="preserve">вых актов Карталинского </w:t>
      </w:r>
      <w:r w:rsidR="00DC3E28">
        <w:rPr>
          <w:rFonts w:ascii="Times New Roman" w:hAnsi="Times New Roman" w:cs="Times New Roman"/>
          <w:sz w:val="28"/>
          <w:szCs w:val="28"/>
        </w:rPr>
        <w:t xml:space="preserve"> городского посел</w:t>
      </w:r>
      <w:r w:rsidR="00296A4E">
        <w:rPr>
          <w:rFonts w:ascii="Times New Roman" w:hAnsi="Times New Roman" w:cs="Times New Roman"/>
          <w:sz w:val="28"/>
          <w:szCs w:val="28"/>
        </w:rPr>
        <w:t>е</w:t>
      </w:r>
      <w:r w:rsidR="00DC3E28">
        <w:rPr>
          <w:rFonts w:ascii="Times New Roman" w:hAnsi="Times New Roman" w:cs="Times New Roman"/>
          <w:sz w:val="28"/>
          <w:szCs w:val="28"/>
        </w:rPr>
        <w:t>ния</w:t>
      </w:r>
      <w:r w:rsidRPr="00CC2B8D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(или) инвестиционной деятельности</w:t>
      </w:r>
      <w:r w:rsidR="005C37DE" w:rsidRPr="00CC2B8D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Pr="00CC2B8D">
        <w:rPr>
          <w:rFonts w:ascii="Times New Roman" w:hAnsi="Times New Roman" w:cs="Times New Roman"/>
          <w:sz w:val="28"/>
          <w:szCs w:val="28"/>
        </w:rPr>
        <w:t>.</w:t>
      </w:r>
    </w:p>
    <w:p w:rsidR="004477FD" w:rsidRPr="00CC2B8D" w:rsidRDefault="004477FD" w:rsidP="00CC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>2.</w:t>
      </w:r>
      <w:r w:rsidR="00CC2B8D">
        <w:rPr>
          <w:rFonts w:ascii="Times New Roman" w:hAnsi="Times New Roman" w:cs="Times New Roman"/>
          <w:sz w:val="28"/>
          <w:szCs w:val="28"/>
        </w:rPr>
        <w:t xml:space="preserve"> </w:t>
      </w:r>
      <w:r w:rsidRPr="00CC2B8D">
        <w:rPr>
          <w:rFonts w:ascii="Times New Roman" w:hAnsi="Times New Roman" w:cs="Times New Roman"/>
          <w:sz w:val="28"/>
          <w:szCs w:val="28"/>
        </w:rPr>
        <w:t xml:space="preserve">Размесить </w:t>
      </w:r>
      <w:r w:rsidR="00EF5782" w:rsidRPr="00CC2B8D">
        <w:rPr>
          <w:rFonts w:ascii="Times New Roman" w:hAnsi="Times New Roman" w:cs="Times New Roman"/>
          <w:sz w:val="28"/>
          <w:szCs w:val="28"/>
        </w:rPr>
        <w:t>настоящее постановление на о</w:t>
      </w:r>
      <w:r w:rsidR="00BA4870" w:rsidRPr="00CC2B8D">
        <w:rPr>
          <w:rFonts w:ascii="Times New Roman" w:hAnsi="Times New Roman" w:cs="Times New Roman"/>
          <w:sz w:val="28"/>
          <w:szCs w:val="28"/>
        </w:rPr>
        <w:t>фициальном сайте администрации Ка</w:t>
      </w:r>
      <w:r w:rsidR="00DC3E28">
        <w:rPr>
          <w:rFonts w:ascii="Times New Roman" w:hAnsi="Times New Roman" w:cs="Times New Roman"/>
          <w:sz w:val="28"/>
          <w:szCs w:val="28"/>
        </w:rPr>
        <w:t>р</w:t>
      </w:r>
      <w:r w:rsidR="00BA4870" w:rsidRPr="00CC2B8D">
        <w:rPr>
          <w:rFonts w:ascii="Times New Roman" w:hAnsi="Times New Roman" w:cs="Times New Roman"/>
          <w:sz w:val="28"/>
          <w:szCs w:val="28"/>
        </w:rPr>
        <w:t>тал</w:t>
      </w:r>
      <w:r w:rsidR="00DC3E28">
        <w:rPr>
          <w:rFonts w:ascii="Times New Roman" w:hAnsi="Times New Roman" w:cs="Times New Roman"/>
          <w:sz w:val="28"/>
          <w:szCs w:val="28"/>
        </w:rPr>
        <w:t>и</w:t>
      </w:r>
      <w:r w:rsidR="00BA4870" w:rsidRPr="00CC2B8D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DC3E2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EF5782" w:rsidRPr="00CC2B8D">
        <w:rPr>
          <w:rFonts w:ascii="Times New Roman" w:hAnsi="Times New Roman" w:cs="Times New Roman"/>
          <w:sz w:val="28"/>
          <w:szCs w:val="28"/>
        </w:rPr>
        <w:t>.</w:t>
      </w:r>
    </w:p>
    <w:p w:rsidR="00EF5782" w:rsidRDefault="00EF5782" w:rsidP="00CC2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A4870" w:rsidRPr="00CC2B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4870" w:rsidRPr="00CC2B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C3E28">
        <w:rPr>
          <w:rFonts w:ascii="Times New Roman" w:hAnsi="Times New Roman" w:cs="Times New Roman"/>
          <w:sz w:val="28"/>
          <w:szCs w:val="28"/>
        </w:rPr>
        <w:t xml:space="preserve"> </w:t>
      </w:r>
      <w:r w:rsidR="00BA4870" w:rsidRPr="00CC2B8D">
        <w:rPr>
          <w:rFonts w:ascii="Times New Roman" w:hAnsi="Times New Roman" w:cs="Times New Roman"/>
          <w:sz w:val="28"/>
          <w:szCs w:val="28"/>
        </w:rPr>
        <w:t xml:space="preserve"> заместителя гла</w:t>
      </w:r>
      <w:r w:rsidR="00DC3E28">
        <w:rPr>
          <w:rFonts w:ascii="Times New Roman" w:hAnsi="Times New Roman" w:cs="Times New Roman"/>
          <w:sz w:val="28"/>
          <w:szCs w:val="28"/>
        </w:rPr>
        <w:t xml:space="preserve">вы Карталинского городского поселения </w:t>
      </w:r>
      <w:proofErr w:type="spellStart"/>
      <w:r w:rsidR="00DC3E28">
        <w:rPr>
          <w:rFonts w:ascii="Times New Roman" w:hAnsi="Times New Roman" w:cs="Times New Roman"/>
          <w:sz w:val="28"/>
          <w:szCs w:val="28"/>
        </w:rPr>
        <w:t>Мятченко</w:t>
      </w:r>
      <w:proofErr w:type="spellEnd"/>
      <w:r w:rsidR="00DC3E28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CC2B8D" w:rsidRDefault="00CC2B8D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888" w:rsidRPr="00CC2B8D" w:rsidRDefault="00D93888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870" w:rsidRPr="00CC2B8D" w:rsidRDefault="00BA4870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BA4870" w:rsidRPr="00CC2B8D" w:rsidRDefault="00DC3E28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A4870" w:rsidRPr="00CC2B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C2B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8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М.А. Усольцев</w:t>
      </w:r>
    </w:p>
    <w:p w:rsidR="00CC2B8D" w:rsidRPr="00CC2B8D" w:rsidRDefault="001469A7" w:rsidP="001469A7">
      <w:pPr>
        <w:tabs>
          <w:tab w:val="left" w:pos="3686"/>
        </w:tabs>
        <w:spacing w:after="0" w:line="240" w:lineRule="auto"/>
        <w:ind w:left="419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="00CC2B8D"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CC2B8D" w:rsidRPr="00CC2B8D" w:rsidRDefault="00CC2B8D" w:rsidP="00CC2B8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CC2B8D" w:rsidRPr="00CC2B8D" w:rsidRDefault="00CC2B8D" w:rsidP="00CC2B8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</w:t>
      </w:r>
      <w:r w:rsidR="00DC3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</w:p>
    <w:p w:rsidR="00CC2B8D" w:rsidRPr="00CC2B8D" w:rsidRDefault="00CC2B8D" w:rsidP="00CC2B8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C3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D0432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28.03.</w:t>
      </w:r>
      <w:r w:rsidR="00D93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DC3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D93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146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D0432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250</w:t>
      </w:r>
      <w:r w:rsidR="00146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Pr="00CC2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D3194" w:rsidRPr="00CC2B8D" w:rsidRDefault="008D3194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9A7" w:rsidRDefault="001469A7" w:rsidP="00CC2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194" w:rsidRPr="00CC2B8D" w:rsidRDefault="00CC2B8D" w:rsidP="00CC2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103B0" w:rsidRDefault="008D3194" w:rsidP="00CC2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proofErr w:type="gramStart"/>
      <w:r w:rsidRPr="00CC2B8D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CC2B8D">
        <w:rPr>
          <w:rFonts w:ascii="Times New Roman" w:hAnsi="Times New Roman" w:cs="Times New Roman"/>
          <w:sz w:val="28"/>
          <w:szCs w:val="28"/>
        </w:rPr>
        <w:t xml:space="preserve"> нормативных </w:t>
      </w:r>
    </w:p>
    <w:p w:rsidR="00D103B0" w:rsidRDefault="008D3194" w:rsidP="00CC2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>пра</w:t>
      </w:r>
      <w:r w:rsidR="003234A9">
        <w:rPr>
          <w:rFonts w:ascii="Times New Roman" w:hAnsi="Times New Roman" w:cs="Times New Roman"/>
          <w:sz w:val="28"/>
          <w:szCs w:val="28"/>
        </w:rPr>
        <w:t>во</w:t>
      </w:r>
      <w:r w:rsidRPr="00CC2B8D">
        <w:rPr>
          <w:rFonts w:ascii="Times New Roman" w:hAnsi="Times New Roman" w:cs="Times New Roman"/>
          <w:sz w:val="28"/>
          <w:szCs w:val="28"/>
        </w:rPr>
        <w:t xml:space="preserve">вых актов Карталинского </w:t>
      </w:r>
      <w:r w:rsidR="00F221E2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Pr="00CC2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3B0" w:rsidRDefault="008D3194" w:rsidP="00CC2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C2B8D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CC2B8D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</w:t>
      </w:r>
    </w:p>
    <w:p w:rsidR="008D3194" w:rsidRPr="00CC2B8D" w:rsidRDefault="008D3194" w:rsidP="00CC2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B8D">
        <w:rPr>
          <w:rFonts w:ascii="Times New Roman" w:hAnsi="Times New Roman" w:cs="Times New Roman"/>
          <w:sz w:val="28"/>
          <w:szCs w:val="28"/>
        </w:rPr>
        <w:t>и (или) инвестиционной деятельности</w:t>
      </w:r>
      <w:r w:rsidR="00F221E2">
        <w:rPr>
          <w:rFonts w:ascii="Times New Roman" w:hAnsi="Times New Roman" w:cs="Times New Roman"/>
          <w:sz w:val="28"/>
          <w:szCs w:val="28"/>
        </w:rPr>
        <w:t xml:space="preserve"> </w:t>
      </w:r>
      <w:r w:rsidR="005C37DE" w:rsidRPr="00CC2B8D">
        <w:rPr>
          <w:rFonts w:ascii="Times New Roman" w:hAnsi="Times New Roman" w:cs="Times New Roman"/>
          <w:sz w:val="28"/>
          <w:szCs w:val="28"/>
        </w:rPr>
        <w:t>в 2016 году</w:t>
      </w:r>
    </w:p>
    <w:p w:rsidR="00C12FB8" w:rsidRPr="00CC2B8D" w:rsidRDefault="00C12FB8" w:rsidP="00CC2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484"/>
        <w:gridCol w:w="3263"/>
        <w:gridCol w:w="2847"/>
        <w:gridCol w:w="1582"/>
        <w:gridCol w:w="2039"/>
      </w:tblGrid>
      <w:tr w:rsidR="00B27E96" w:rsidRPr="00CC2B8D" w:rsidTr="00BB49CB">
        <w:tc>
          <w:tcPr>
            <w:tcW w:w="484" w:type="dxa"/>
          </w:tcPr>
          <w:p w:rsidR="00A243C6" w:rsidRPr="001469A7" w:rsidRDefault="00A243C6" w:rsidP="00640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3" w:type="dxa"/>
          </w:tcPr>
          <w:p w:rsidR="00A243C6" w:rsidRPr="001469A7" w:rsidRDefault="00A243C6" w:rsidP="00640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2726" w:type="dxa"/>
          </w:tcPr>
          <w:p w:rsidR="00A243C6" w:rsidRPr="001469A7" w:rsidRDefault="00A243C6" w:rsidP="00640CE5">
            <w:pPr>
              <w:ind w:left="-1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527" w:type="dxa"/>
          </w:tcPr>
          <w:p w:rsidR="00A243C6" w:rsidRPr="00CC2B8D" w:rsidRDefault="00A243C6" w:rsidP="001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>Дата начала экспертизы</w:t>
            </w:r>
          </w:p>
        </w:tc>
        <w:tc>
          <w:tcPr>
            <w:tcW w:w="2030" w:type="dxa"/>
          </w:tcPr>
          <w:p w:rsidR="00A243C6" w:rsidRPr="00CC2B8D" w:rsidRDefault="00A243C6" w:rsidP="001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>Дата опубликования заключения на официальном сайте</w:t>
            </w:r>
          </w:p>
        </w:tc>
      </w:tr>
      <w:tr w:rsidR="00B27E96" w:rsidRPr="00CC2B8D" w:rsidTr="00DB16F0">
        <w:trPr>
          <w:trHeight w:val="4882"/>
        </w:trPr>
        <w:tc>
          <w:tcPr>
            <w:tcW w:w="484" w:type="dxa"/>
          </w:tcPr>
          <w:p w:rsidR="00676DE7" w:rsidRPr="00CA4F43" w:rsidRDefault="00DB16F0" w:rsidP="00CC2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:rsidR="00676DE7" w:rsidRPr="001469A7" w:rsidRDefault="00676DE7" w:rsidP="00D103B0">
            <w:pPr>
              <w:ind w:left="-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 администрации Карталинского городского поселения </w:t>
            </w:r>
          </w:p>
          <w:p w:rsidR="00676DE7" w:rsidRPr="001469A7" w:rsidRDefault="00676DE7" w:rsidP="00D103B0">
            <w:pPr>
              <w:ind w:left="-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16.10.2015года №824</w:t>
            </w:r>
          </w:p>
          <w:p w:rsidR="00676DE7" w:rsidRPr="00CA4F43" w:rsidRDefault="00676DE7" w:rsidP="001469A7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6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2726" w:type="dxa"/>
          </w:tcPr>
          <w:p w:rsidR="00676DE7" w:rsidRDefault="00676DE7" w:rsidP="001469A7">
            <w:pPr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  <w:p w:rsidR="00676DE7" w:rsidRPr="00CC2B8D" w:rsidRDefault="00676DE7" w:rsidP="001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Карталинского городского поселения    </w:t>
            </w:r>
          </w:p>
        </w:tc>
        <w:tc>
          <w:tcPr>
            <w:tcW w:w="1527" w:type="dxa"/>
          </w:tcPr>
          <w:p w:rsidR="00676DE7" w:rsidRDefault="00676DE7" w:rsidP="00F221E2">
            <w:pPr>
              <w:ind w:left="-106"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апреля </w:t>
            </w:r>
          </w:p>
          <w:p w:rsidR="00676DE7" w:rsidRDefault="00676DE7" w:rsidP="00F221E2">
            <w:pPr>
              <w:ind w:left="-106"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93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30" w:type="dxa"/>
          </w:tcPr>
          <w:p w:rsidR="00676DE7" w:rsidRPr="00CC2B8D" w:rsidRDefault="00676DE7" w:rsidP="005755F4">
            <w:pPr>
              <w:ind w:left="-19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5755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3рабочих дней</w:t>
            </w:r>
          </w:p>
        </w:tc>
      </w:tr>
      <w:tr w:rsidR="00DB16F0" w:rsidRPr="00CC2B8D" w:rsidTr="00DB16F0">
        <w:tc>
          <w:tcPr>
            <w:tcW w:w="484" w:type="dxa"/>
          </w:tcPr>
          <w:p w:rsidR="00DB16F0" w:rsidRPr="00CA4F43" w:rsidRDefault="00DB16F0" w:rsidP="0057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DB16F0" w:rsidRPr="001469A7" w:rsidRDefault="00DB16F0" w:rsidP="00575044">
            <w:pPr>
              <w:ind w:left="-25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 </w:t>
            </w: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Карталинского  </w:t>
            </w:r>
          </w:p>
          <w:p w:rsidR="00DB16F0" w:rsidRPr="001469A7" w:rsidRDefault="00DB16F0" w:rsidP="00575044">
            <w:pPr>
              <w:ind w:left="-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</w:p>
          <w:p w:rsidR="00DB16F0" w:rsidRPr="001469A7" w:rsidRDefault="00DB16F0" w:rsidP="00575044">
            <w:pPr>
              <w:ind w:left="-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19.08.2014 года № 278 «Об утверждении административного регламента предоставления муниципальной услуги</w:t>
            </w:r>
          </w:p>
          <w:p w:rsidR="00DB16F0" w:rsidRPr="001469A7" w:rsidRDefault="00DB16F0" w:rsidP="00575044">
            <w:pPr>
              <w:ind w:left="-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«Выдача разрешения  на размещение (установку) </w:t>
            </w:r>
            <w:r w:rsidRPr="00146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нестационарного торгового объекта на  территории Карталинского городского поселения» </w:t>
            </w:r>
          </w:p>
          <w:p w:rsidR="00DB16F0" w:rsidRPr="00CA4F43" w:rsidRDefault="00DB16F0" w:rsidP="00575044">
            <w:pPr>
              <w:ind w:left="-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6" w:type="dxa"/>
          </w:tcPr>
          <w:p w:rsidR="00DB16F0" w:rsidRDefault="00DB16F0" w:rsidP="001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торговле, бытовому обслуживанию и малому предпринимательству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6F0" w:rsidRPr="00CC2B8D" w:rsidRDefault="00DB16F0" w:rsidP="00ED3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  <w:tc>
          <w:tcPr>
            <w:tcW w:w="1527" w:type="dxa"/>
          </w:tcPr>
          <w:p w:rsidR="00DB16F0" w:rsidRPr="00CC2B8D" w:rsidRDefault="00DB16F0" w:rsidP="00575044">
            <w:pPr>
              <w:ind w:left="-106"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2016 года</w:t>
            </w:r>
          </w:p>
        </w:tc>
        <w:tc>
          <w:tcPr>
            <w:tcW w:w="2030" w:type="dxa"/>
          </w:tcPr>
          <w:p w:rsidR="00DB16F0" w:rsidRPr="00CC2B8D" w:rsidRDefault="00DB16F0" w:rsidP="00575044">
            <w:pPr>
              <w:ind w:left="-19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рабочих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DB16F0" w:rsidRPr="00CC2B8D" w:rsidTr="00575044">
        <w:tc>
          <w:tcPr>
            <w:tcW w:w="484" w:type="dxa"/>
          </w:tcPr>
          <w:p w:rsidR="00DB16F0" w:rsidRPr="00CA4F43" w:rsidRDefault="00DB16F0" w:rsidP="0057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3" w:type="dxa"/>
          </w:tcPr>
          <w:p w:rsidR="00DB16F0" w:rsidRPr="001469A7" w:rsidRDefault="00DB16F0" w:rsidP="00DB16F0">
            <w:pPr>
              <w:ind w:lef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Карталинского  городского поселения</w:t>
            </w:r>
          </w:p>
          <w:p w:rsidR="00DB16F0" w:rsidRPr="001469A7" w:rsidRDefault="00DB16F0" w:rsidP="00DB16F0">
            <w:pPr>
              <w:ind w:lef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от 09.10.2009 года № 147 «Об утверждении административного регламента</w:t>
            </w:r>
          </w:p>
          <w:p w:rsidR="00DB16F0" w:rsidRPr="001469A7" w:rsidRDefault="00DB16F0" w:rsidP="00DB16F0">
            <w:pPr>
              <w:ind w:lef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администрацией Карталинского городского поселения функций по осуществлению муниципального земельного </w:t>
            </w:r>
            <w:proofErr w:type="gramStart"/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469A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земель на территории</w:t>
            </w:r>
          </w:p>
          <w:p w:rsidR="00DB16F0" w:rsidRPr="00CA4F43" w:rsidRDefault="00DB16F0" w:rsidP="00DB16F0">
            <w:pPr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Карталинского городского поселения»</w:t>
            </w:r>
          </w:p>
        </w:tc>
        <w:tc>
          <w:tcPr>
            <w:tcW w:w="2726" w:type="dxa"/>
          </w:tcPr>
          <w:p w:rsidR="00DB16F0" w:rsidRDefault="00DB16F0" w:rsidP="001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</w:p>
          <w:p w:rsidR="00DB16F0" w:rsidRDefault="00DB16F0" w:rsidP="00575044">
            <w:pPr>
              <w:ind w:left="-1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>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6F0" w:rsidRDefault="00DB16F0" w:rsidP="00575044">
            <w:pPr>
              <w:ind w:left="-1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земельными  ресурсами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6F0" w:rsidRPr="00CC2B8D" w:rsidRDefault="00DB16F0" w:rsidP="00575044">
            <w:pPr>
              <w:ind w:left="-1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1527" w:type="dxa"/>
          </w:tcPr>
          <w:p w:rsidR="00DB16F0" w:rsidRDefault="00DB16F0" w:rsidP="00575044">
            <w:pPr>
              <w:ind w:left="-106"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DB16F0" w:rsidRPr="00CC2B8D" w:rsidRDefault="00DB16F0" w:rsidP="00575044">
            <w:pPr>
              <w:ind w:left="-106"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2030" w:type="dxa"/>
          </w:tcPr>
          <w:p w:rsidR="00DB16F0" w:rsidRPr="00CC2B8D" w:rsidRDefault="00DB16F0" w:rsidP="00575044">
            <w:pPr>
              <w:ind w:left="-19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рабочих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DB16F0" w:rsidRPr="00CC2B8D" w:rsidTr="00DB16F0">
        <w:tc>
          <w:tcPr>
            <w:tcW w:w="484" w:type="dxa"/>
          </w:tcPr>
          <w:p w:rsidR="00DB16F0" w:rsidRPr="00CA4F43" w:rsidRDefault="00DB16F0" w:rsidP="0057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3" w:type="dxa"/>
          </w:tcPr>
          <w:p w:rsidR="00DB16F0" w:rsidRPr="001469A7" w:rsidRDefault="00DB16F0" w:rsidP="00575044">
            <w:pPr>
              <w:ind w:lef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Карталинского  городского поселения</w:t>
            </w:r>
          </w:p>
          <w:p w:rsidR="00DB16F0" w:rsidRPr="00CA4F43" w:rsidRDefault="00DB16F0" w:rsidP="00DB16F0">
            <w:pPr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7">
              <w:rPr>
                <w:rFonts w:ascii="Times New Roman" w:hAnsi="Times New Roman" w:cs="Times New Roman"/>
                <w:sz w:val="28"/>
                <w:szCs w:val="28"/>
              </w:rPr>
              <w:t xml:space="preserve">от 29.06.2012 года № 150 «Об утверждении Административного регламента по осуществлению муниципального  контроля  за использованием и сохранностью муниципального жилищного фонда, соответствием жилых помещений данного </w:t>
            </w:r>
            <w:proofErr w:type="gramStart"/>
            <w:r w:rsidRPr="001469A7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proofErr w:type="gramEnd"/>
            <w:r w:rsidRPr="001469A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санитарным и </w:t>
            </w:r>
            <w:r w:rsidRPr="00146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техническим  правилам и нормам, иным требованиям законодательства»</w:t>
            </w:r>
            <w:r w:rsidRPr="00CA4F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26" w:type="dxa"/>
          </w:tcPr>
          <w:p w:rsidR="00DB16F0" w:rsidRDefault="00DB16F0" w:rsidP="00575044">
            <w:pPr>
              <w:ind w:left="-1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инженерной инфраструктуре, строительству, транспорту, связи</w:t>
            </w:r>
          </w:p>
          <w:p w:rsidR="00DB16F0" w:rsidRDefault="00DB16F0" w:rsidP="00575044">
            <w:pPr>
              <w:ind w:left="-1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6F0" w:rsidRPr="00CC2B8D" w:rsidRDefault="00DB16F0" w:rsidP="001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  <w:tc>
          <w:tcPr>
            <w:tcW w:w="1527" w:type="dxa"/>
          </w:tcPr>
          <w:p w:rsidR="00DB16F0" w:rsidRDefault="00DB16F0" w:rsidP="00575044">
            <w:pPr>
              <w:ind w:left="-106"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6F0" w:rsidRPr="00CC2B8D" w:rsidRDefault="00DB16F0" w:rsidP="00575044">
            <w:pPr>
              <w:ind w:left="-106"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2030" w:type="dxa"/>
          </w:tcPr>
          <w:p w:rsidR="00DB16F0" w:rsidRPr="00CC2B8D" w:rsidRDefault="00DB16F0" w:rsidP="00575044">
            <w:pPr>
              <w:ind w:left="-19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рабочих</w:t>
            </w:r>
            <w:r w:rsidRPr="00CC2B8D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370" w:rsidRDefault="00ED337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6F0" w:rsidRDefault="00DB16F0" w:rsidP="005D1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16F0" w:rsidSect="001469A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81" w:rsidRDefault="000A7981" w:rsidP="00D93888">
      <w:pPr>
        <w:spacing w:after="0" w:line="240" w:lineRule="auto"/>
      </w:pPr>
      <w:r>
        <w:separator/>
      </w:r>
    </w:p>
  </w:endnote>
  <w:endnote w:type="continuationSeparator" w:id="0">
    <w:p w:rsidR="000A7981" w:rsidRDefault="000A7981" w:rsidP="00D9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81" w:rsidRDefault="000A7981" w:rsidP="00D93888">
      <w:pPr>
        <w:spacing w:after="0" w:line="240" w:lineRule="auto"/>
      </w:pPr>
      <w:r>
        <w:separator/>
      </w:r>
    </w:p>
  </w:footnote>
  <w:footnote w:type="continuationSeparator" w:id="0">
    <w:p w:rsidR="000A7981" w:rsidRDefault="000A7981" w:rsidP="00D9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51C"/>
    <w:multiLevelType w:val="hybridMultilevel"/>
    <w:tmpl w:val="1C12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37EC9"/>
    <w:multiLevelType w:val="hybridMultilevel"/>
    <w:tmpl w:val="C744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26D"/>
    <w:rsid w:val="000A7981"/>
    <w:rsid w:val="000D55AB"/>
    <w:rsid w:val="000E121F"/>
    <w:rsid w:val="00121597"/>
    <w:rsid w:val="001469A7"/>
    <w:rsid w:val="002416AB"/>
    <w:rsid w:val="00296A4E"/>
    <w:rsid w:val="003234A9"/>
    <w:rsid w:val="00360F37"/>
    <w:rsid w:val="003768F9"/>
    <w:rsid w:val="003D7DBC"/>
    <w:rsid w:val="003F1D22"/>
    <w:rsid w:val="00410B77"/>
    <w:rsid w:val="00422B79"/>
    <w:rsid w:val="004477FD"/>
    <w:rsid w:val="00473588"/>
    <w:rsid w:val="005755F4"/>
    <w:rsid w:val="005C37DE"/>
    <w:rsid w:val="005D1797"/>
    <w:rsid w:val="00611C9C"/>
    <w:rsid w:val="00640CE5"/>
    <w:rsid w:val="00676DE7"/>
    <w:rsid w:val="007124C6"/>
    <w:rsid w:val="007354A9"/>
    <w:rsid w:val="007646F9"/>
    <w:rsid w:val="007D4D88"/>
    <w:rsid w:val="00804DE0"/>
    <w:rsid w:val="00861C9D"/>
    <w:rsid w:val="008D3194"/>
    <w:rsid w:val="00921674"/>
    <w:rsid w:val="0092179A"/>
    <w:rsid w:val="00967656"/>
    <w:rsid w:val="00A243C6"/>
    <w:rsid w:val="00A501CE"/>
    <w:rsid w:val="00A71E62"/>
    <w:rsid w:val="00B27E96"/>
    <w:rsid w:val="00BA4870"/>
    <w:rsid w:val="00BB49CB"/>
    <w:rsid w:val="00C12FB8"/>
    <w:rsid w:val="00C2726D"/>
    <w:rsid w:val="00CA4F43"/>
    <w:rsid w:val="00CC2B8D"/>
    <w:rsid w:val="00D0432F"/>
    <w:rsid w:val="00D103B0"/>
    <w:rsid w:val="00D439F9"/>
    <w:rsid w:val="00D93888"/>
    <w:rsid w:val="00DB16F0"/>
    <w:rsid w:val="00DC3E28"/>
    <w:rsid w:val="00DD141D"/>
    <w:rsid w:val="00E3277A"/>
    <w:rsid w:val="00E73576"/>
    <w:rsid w:val="00EB4C19"/>
    <w:rsid w:val="00EB6AB0"/>
    <w:rsid w:val="00ED3370"/>
    <w:rsid w:val="00EF5782"/>
    <w:rsid w:val="00F221E2"/>
    <w:rsid w:val="00F4172F"/>
    <w:rsid w:val="00FA52D6"/>
    <w:rsid w:val="00FB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C"/>
  </w:style>
  <w:style w:type="paragraph" w:styleId="3">
    <w:name w:val="heading 3"/>
    <w:basedOn w:val="a"/>
    <w:link w:val="30"/>
    <w:uiPriority w:val="9"/>
    <w:qFormat/>
    <w:rsid w:val="000E1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4172F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4477FD"/>
    <w:pPr>
      <w:ind w:left="720"/>
      <w:contextualSpacing/>
    </w:pPr>
  </w:style>
  <w:style w:type="table" w:styleId="a5">
    <w:name w:val="Table Grid"/>
    <w:basedOn w:val="a1"/>
    <w:uiPriority w:val="59"/>
    <w:rsid w:val="005C3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E1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9F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9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3888"/>
  </w:style>
  <w:style w:type="paragraph" w:styleId="aa">
    <w:name w:val="footer"/>
    <w:basedOn w:val="a"/>
    <w:link w:val="ab"/>
    <w:uiPriority w:val="99"/>
    <w:semiHidden/>
    <w:unhideWhenUsed/>
    <w:rsid w:val="00D9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3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ED35-69DF-4DCE-9071-8F726F9F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2016-03-28T05:35:00Z</cp:lastPrinted>
  <dcterms:created xsi:type="dcterms:W3CDTF">2016-03-28T05:42:00Z</dcterms:created>
  <dcterms:modified xsi:type="dcterms:W3CDTF">2016-03-29T07:27:00Z</dcterms:modified>
</cp:coreProperties>
</file>