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18" w:rsidRDefault="001F42ED">
      <w:pPr>
        <w:rPr>
          <w:rFonts w:ascii="Times New Roman" w:hAnsi="Times New Roman" w:cs="Times New Roman"/>
          <w:b/>
          <w:sz w:val="24"/>
          <w:szCs w:val="24"/>
        </w:rPr>
      </w:pPr>
      <w:r w:rsidRPr="001F42E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 w:rsidRPr="001F42ED">
        <w:rPr>
          <w:rFonts w:ascii="Times New Roman" w:hAnsi="Times New Roman" w:cs="Times New Roman"/>
          <w:b/>
          <w:sz w:val="24"/>
          <w:szCs w:val="24"/>
        </w:rPr>
        <w:t>Аркаима</w:t>
      </w:r>
      <w:proofErr w:type="spellEnd"/>
      <w:r w:rsidRPr="001F42ED">
        <w:rPr>
          <w:rFonts w:ascii="Times New Roman" w:hAnsi="Times New Roman" w:cs="Times New Roman"/>
          <w:b/>
          <w:sz w:val="24"/>
          <w:szCs w:val="24"/>
        </w:rPr>
        <w:t xml:space="preserve"> номинируется на премию «Топ50»</w:t>
      </w:r>
    </w:p>
    <w:p w:rsidR="001F42ED" w:rsidRDefault="001F42ED" w:rsidP="001F4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заповедника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Аркаим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Валерий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 номинантом на премию года «Топ50. Знаменитые люди Челябинской области». </w:t>
      </w:r>
    </w:p>
    <w:p w:rsidR="001F42ED" w:rsidRDefault="001F42ED" w:rsidP="001F4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2ED" w:rsidRDefault="001F42ED" w:rsidP="001F42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номинантов формирует экспертный совет премии. </w:t>
      </w:r>
      <w:r w:rsidRPr="001F42ED">
        <w:rPr>
          <w:rFonts w:ascii="Times New Roman" w:hAnsi="Times New Roman" w:cs="Times New Roman"/>
          <w:color w:val="000000"/>
          <w:sz w:val="24"/>
          <w:szCs w:val="24"/>
        </w:rPr>
        <w:t>Главный критерий участия в проекте – значимый прорыв в своей сфере деятельности.</w:t>
      </w:r>
    </w:p>
    <w:p w:rsidR="001F42ED" w:rsidRDefault="001F42ED" w:rsidP="001F42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42ED" w:rsidRDefault="001F42ED" w:rsidP="001F42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этом году знаменитостей будут выбирать в девяти номинациях. Директор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Аркаима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номинируется в категории «Внутренний туризм».</w:t>
      </w:r>
      <w:r w:rsidR="000D326F">
        <w:rPr>
          <w:rFonts w:ascii="Times New Roman" w:hAnsi="Times New Roman" w:cs="Times New Roman"/>
          <w:color w:val="000000"/>
          <w:sz w:val="24"/>
          <w:szCs w:val="24"/>
        </w:rPr>
        <w:t xml:space="preserve"> Отметим, заповедник впервые попал в поле зрения светской хроники.</w:t>
      </w:r>
    </w:p>
    <w:p w:rsidR="001F42ED" w:rsidRDefault="001F42ED" w:rsidP="001F42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42ED" w:rsidRPr="000D326F" w:rsidRDefault="000D326F" w:rsidP="001F4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Премия проводится в три этапа. В ближайшее время на сайте </w:t>
      </w:r>
      <w:hyperlink r:id="rId4" w:tgtFrame="_blank" w:history="1">
        <w:proofErr w:type="spellStart"/>
        <w:r w:rsidRPr="000D326F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bdr w:val="none" w:sz="0" w:space="0" w:color="auto" w:frame="1"/>
          </w:rPr>
          <w:t>r-reputation.ru</w:t>
        </w:r>
        <w:proofErr w:type="spellEnd"/>
      </w:hyperlink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стартует </w:t>
      </w:r>
      <w:proofErr w:type="spellStart"/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онлайн-голосование</w:t>
      </w:r>
      <w:proofErr w:type="spellEnd"/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которое продлится до 12 октября. Победителями  станут </w:t>
      </w:r>
      <w:r w:rsidR="006700DA">
        <w:rPr>
          <w:rFonts w:ascii="Times New Roman" w:hAnsi="Times New Roman" w:cs="Times New Roman"/>
          <w:color w:val="000000"/>
          <w:sz w:val="24"/>
          <w:szCs w:val="24"/>
        </w:rPr>
        <w:t>участники</w:t>
      </w:r>
      <w:r w:rsidRPr="000D326F">
        <w:rPr>
          <w:rFonts w:ascii="Times New Roman" w:hAnsi="Times New Roman" w:cs="Times New Roman"/>
          <w:color w:val="000000"/>
          <w:sz w:val="24"/>
          <w:szCs w:val="24"/>
        </w:rPr>
        <w:t>, набравши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D326F">
        <w:rPr>
          <w:rFonts w:ascii="Times New Roman" w:hAnsi="Times New Roman" w:cs="Times New Roman"/>
          <w:color w:val="000000"/>
          <w:sz w:val="24"/>
          <w:szCs w:val="24"/>
        </w:rPr>
        <w:t xml:space="preserve"> наибольшее количество голосов в своей номинации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 Финал премии пройдет 13 октября в Челябинске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D326F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</w:t>
      </w:r>
      <w:r w:rsidR="006700DA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 w:rsidRPr="000D32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выйдет</w:t>
      </w:r>
      <w:r w:rsidRPr="000D326F">
        <w:rPr>
          <w:rFonts w:ascii="Times New Roman" w:hAnsi="Times New Roman" w:cs="Times New Roman"/>
          <w:color w:val="000000"/>
          <w:sz w:val="24"/>
          <w:szCs w:val="24"/>
        </w:rPr>
        <w:t xml:space="preserve"> коллекционный номер «Журнала о репутации с большой буквы R.»</w:t>
      </w:r>
      <w:r w:rsidR="006700DA">
        <w:rPr>
          <w:rFonts w:ascii="Times New Roman" w:hAnsi="Times New Roman" w:cs="Times New Roman"/>
          <w:color w:val="000000"/>
          <w:sz w:val="24"/>
          <w:szCs w:val="24"/>
        </w:rPr>
        <w:t>, в котором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00DA">
        <w:rPr>
          <w:rFonts w:ascii="Times New Roman" w:hAnsi="Times New Roman" w:cs="Times New Roman"/>
          <w:color w:val="000000"/>
          <w:sz w:val="24"/>
          <w:szCs w:val="24"/>
        </w:rPr>
        <w:t>расскажут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каждом из 50 номинантов.  </w:t>
      </w:r>
    </w:p>
    <w:sectPr w:rsidR="001F42ED" w:rsidRPr="000D326F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42ED"/>
    <w:rsid w:val="000B7F54"/>
    <w:rsid w:val="000D326F"/>
    <w:rsid w:val="001F42ED"/>
    <w:rsid w:val="00200CCF"/>
    <w:rsid w:val="006700DA"/>
    <w:rsid w:val="00BB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32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-reput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826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2022-09-23T07:28:00Z</dcterms:created>
  <dcterms:modified xsi:type="dcterms:W3CDTF">2022-09-23T08:17:00Z</dcterms:modified>
</cp:coreProperties>
</file>