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1" w:rsidRDefault="00FA385A" w:rsidP="00FA385A">
      <w:pPr>
        <w:ind w:right="-263"/>
      </w:pPr>
      <w:r>
        <w:t xml:space="preserve">                                                                     </w:t>
      </w:r>
      <w:r w:rsidR="005B5031">
        <w:rPr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1" w:rsidRDefault="005B5031" w:rsidP="005B5031">
      <w:pPr>
        <w:ind w:right="-263"/>
        <w:rPr>
          <w:sz w:val="32"/>
          <w:szCs w:val="32"/>
        </w:rPr>
      </w:pPr>
    </w:p>
    <w:p w:rsidR="005B5031" w:rsidRDefault="005B5031" w:rsidP="005B5031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5031" w:rsidRDefault="005B5031" w:rsidP="005B5031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5B5031" w:rsidRDefault="005B5031" w:rsidP="005B503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5B5031" w:rsidRPr="00322484" w:rsidTr="005D3D3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031" w:rsidRDefault="005B5031" w:rsidP="005D3D34"/>
        </w:tc>
      </w:tr>
      <w:tr w:rsidR="005B5031" w:rsidRPr="00322484" w:rsidTr="005D3D34">
        <w:trPr>
          <w:gridAfter w:val="1"/>
          <w:wAfter w:w="5503" w:type="dxa"/>
          <w:trHeight w:val="54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031" w:rsidRDefault="009B78E3" w:rsidP="005D3D34">
            <w:r>
              <w:t>«</w:t>
            </w:r>
            <w:r w:rsidR="008B53AF">
              <w:t>13</w:t>
            </w:r>
            <w:r w:rsidR="00FA385A">
              <w:t>»</w:t>
            </w:r>
            <w:r w:rsidR="008B53AF">
              <w:t xml:space="preserve">  </w:t>
            </w:r>
            <w:bookmarkStart w:id="0" w:name="_GoBack"/>
            <w:bookmarkEnd w:id="0"/>
            <w:r w:rsidR="008B53AF">
              <w:t>ноября</w:t>
            </w:r>
            <w:r w:rsidR="00FA385A">
              <w:t>2018</w:t>
            </w:r>
            <w:r w:rsidR="005B5031">
              <w:t xml:space="preserve"> г. №___</w:t>
            </w:r>
            <w:r w:rsidR="008B53AF">
              <w:t>469</w:t>
            </w:r>
            <w:r w:rsidR="005B5031">
              <w:t>___</w:t>
            </w:r>
          </w:p>
          <w:p w:rsidR="005B5031" w:rsidRDefault="009B78E3" w:rsidP="005D3D34">
            <w:pPr>
              <w:jc w:val="center"/>
            </w:pPr>
            <w:r>
              <w:t>г. Карталы</w:t>
            </w:r>
          </w:p>
        </w:tc>
      </w:tr>
    </w:tbl>
    <w:p w:rsidR="005B5031" w:rsidRDefault="005B5031" w:rsidP="005B5031">
      <w:pPr>
        <w:jc w:val="center"/>
        <w:rPr>
          <w:sz w:val="28"/>
          <w:szCs w:val="28"/>
        </w:rPr>
      </w:pPr>
    </w:p>
    <w:p w:rsidR="0052655D" w:rsidRPr="0052655D" w:rsidRDefault="0052655D" w:rsidP="0052655D">
      <w:pPr>
        <w:autoSpaceDE w:val="0"/>
        <w:ind w:right="4213"/>
      </w:pPr>
      <w:r w:rsidRPr="0052655D">
        <w:t xml:space="preserve">О внесении изменений и дополнений в постановление администрации </w:t>
      </w:r>
      <w:proofErr w:type="spellStart"/>
      <w:r w:rsidRPr="0052655D">
        <w:t>Карталинского</w:t>
      </w:r>
      <w:proofErr w:type="spellEnd"/>
      <w:r w:rsidRPr="0052655D">
        <w:t xml:space="preserve"> городского поселения от 10.11.2017г. № 676 «Об утверждении муниципальной программы «Передача части полномочий по решению вопросов местного значения </w:t>
      </w:r>
      <w:proofErr w:type="spellStart"/>
      <w:r w:rsidRPr="0052655D">
        <w:t>Карталинскому</w:t>
      </w:r>
      <w:proofErr w:type="spellEnd"/>
      <w:r w:rsidRPr="0052655D">
        <w:t xml:space="preserve"> муниципальному району на 2018-2020 годы» </w:t>
      </w:r>
    </w:p>
    <w:p w:rsidR="0052655D" w:rsidRPr="0052655D" w:rsidRDefault="0052655D" w:rsidP="0052655D">
      <w:pPr>
        <w:rPr>
          <w:sz w:val="28"/>
          <w:szCs w:val="28"/>
        </w:rPr>
      </w:pP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2655D">
        <w:rPr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 от 29.12.2014 года № 427 «О порядке разработки, принятия, реализации и оценки эффективности муниципальных программ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поселения», руководствуясь Уставом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поселения,</w:t>
      </w:r>
      <w:proofErr w:type="gramEnd"/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администрация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 ПОСТАНОВЛЯЕТ:</w:t>
      </w:r>
    </w:p>
    <w:p w:rsidR="0052655D" w:rsidRPr="0052655D" w:rsidRDefault="0052655D" w:rsidP="0052655D">
      <w:pPr>
        <w:ind w:firstLine="718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1.</w:t>
      </w:r>
      <w:r w:rsidRPr="0052655D">
        <w:rPr>
          <w:sz w:val="28"/>
          <w:szCs w:val="28"/>
        </w:rPr>
        <w:tab/>
        <w:t xml:space="preserve">Муниципальную программу «Передача части полномочий по решению вопросов местного значения </w:t>
      </w:r>
      <w:proofErr w:type="spellStart"/>
      <w:r w:rsidRPr="0052655D">
        <w:rPr>
          <w:sz w:val="28"/>
          <w:szCs w:val="28"/>
        </w:rPr>
        <w:t>Карталинскому</w:t>
      </w:r>
      <w:proofErr w:type="spellEnd"/>
      <w:r w:rsidRPr="0052655D">
        <w:rPr>
          <w:sz w:val="28"/>
          <w:szCs w:val="28"/>
        </w:rPr>
        <w:t xml:space="preserve"> муниципальному району на 2018-2020 годы» (с изменениями и дополнениями от 12.02.2018г. № 45, от 06.04.2018г. № 135, от 23.07.2018г. № 308, от 15.10.2018г. № 425, от 12.11.2018г. № 468) изложить в новой редакции (прилагается).</w:t>
      </w:r>
    </w:p>
    <w:p w:rsidR="0052655D" w:rsidRPr="0052655D" w:rsidRDefault="0052655D" w:rsidP="0052655D">
      <w:pPr>
        <w:numPr>
          <w:ilvl w:val="2"/>
          <w:numId w:val="3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 w:rsidRPr="0052655D">
        <w:rPr>
          <w:sz w:val="28"/>
          <w:szCs w:val="28"/>
        </w:rPr>
        <w:t>Разместить</w:t>
      </w:r>
      <w:proofErr w:type="gramEnd"/>
      <w:r w:rsidRPr="0052655D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поселения. </w:t>
      </w:r>
    </w:p>
    <w:p w:rsidR="0052655D" w:rsidRPr="0052655D" w:rsidRDefault="0052655D" w:rsidP="0052655D">
      <w:pPr>
        <w:numPr>
          <w:ilvl w:val="2"/>
          <w:numId w:val="3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 w:rsidRPr="0052655D">
        <w:rPr>
          <w:sz w:val="28"/>
          <w:szCs w:val="28"/>
        </w:rPr>
        <w:t>Контроль за</w:t>
      </w:r>
      <w:proofErr w:type="gramEnd"/>
      <w:r w:rsidRPr="005265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655D" w:rsidRPr="0052655D" w:rsidRDefault="0052655D" w:rsidP="0052655D">
      <w:pPr>
        <w:rPr>
          <w:sz w:val="28"/>
          <w:szCs w:val="28"/>
        </w:rPr>
      </w:pPr>
      <w:r w:rsidRPr="0052655D">
        <w:rPr>
          <w:sz w:val="28"/>
          <w:szCs w:val="28"/>
        </w:rPr>
        <w:t xml:space="preserve">Глава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</w:p>
    <w:p w:rsidR="0052655D" w:rsidRPr="0052655D" w:rsidRDefault="0052655D" w:rsidP="0052655D">
      <w:pPr>
        <w:jc w:val="both"/>
        <w:rPr>
          <w:sz w:val="28"/>
          <w:szCs w:val="28"/>
        </w:rPr>
      </w:pPr>
      <w:r w:rsidRPr="0052655D">
        <w:rPr>
          <w:sz w:val="28"/>
          <w:szCs w:val="28"/>
        </w:rPr>
        <w:t>городского поселения</w:t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</w:r>
      <w:r w:rsidRPr="0052655D">
        <w:rPr>
          <w:sz w:val="28"/>
          <w:szCs w:val="28"/>
        </w:rPr>
        <w:tab/>
        <w:t xml:space="preserve">О.В. Германов </w:t>
      </w:r>
    </w:p>
    <w:p w:rsidR="0052655D" w:rsidRPr="0052655D" w:rsidRDefault="0052655D" w:rsidP="0052655D">
      <w:pPr>
        <w:rPr>
          <w:sz w:val="28"/>
          <w:szCs w:val="28"/>
        </w:rPr>
      </w:pPr>
    </w:p>
    <w:p w:rsidR="0052655D" w:rsidRPr="0052655D" w:rsidRDefault="0052655D" w:rsidP="0052655D">
      <w:pPr>
        <w:rPr>
          <w:sz w:val="28"/>
          <w:szCs w:val="28"/>
        </w:rPr>
      </w:pPr>
    </w:p>
    <w:p w:rsidR="0052655D" w:rsidRPr="0052655D" w:rsidRDefault="0052655D" w:rsidP="0052655D">
      <w:pPr>
        <w:rPr>
          <w:sz w:val="28"/>
          <w:szCs w:val="28"/>
        </w:rPr>
      </w:pPr>
    </w:p>
    <w:p w:rsidR="0052655D" w:rsidRPr="0052655D" w:rsidRDefault="0052655D" w:rsidP="0052655D">
      <w:pPr>
        <w:pStyle w:val="ae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52655D" w:rsidRPr="0052655D" w:rsidRDefault="0052655D" w:rsidP="0052655D">
      <w:pPr>
        <w:pStyle w:val="ae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городского поселения от 10.11.2017г. № 676</w:t>
      </w: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«Передача части полномочий по решению вопросов местного значения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муниципальному району на 2018-2020 годы»</w:t>
      </w: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 от 12.02.2018г. № 45, от 06.04.2018г. № 135, от 23.07.2018г. № 308, от 15.10.2018г. № 425, от 12.11.2018г. № 468, </w:t>
      </w:r>
      <w:proofErr w:type="gramStart"/>
      <w:r w:rsidRPr="005265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655D">
        <w:rPr>
          <w:rFonts w:ascii="Times New Roman" w:hAnsi="Times New Roman" w:cs="Times New Roman"/>
          <w:sz w:val="28"/>
          <w:szCs w:val="28"/>
        </w:rPr>
        <w:t xml:space="preserve"> 13.11.2018 №469)</w:t>
      </w:r>
    </w:p>
    <w:p w:rsidR="0052655D" w:rsidRPr="0052655D" w:rsidRDefault="0052655D" w:rsidP="00526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2655D" w:rsidRPr="0052655D" w:rsidRDefault="0052655D" w:rsidP="005265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«Передача части полномочий по решению вопросов местного значения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муниципальному району на 2018-2020 годы»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700"/>
      </w:tblGrid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части полномочий по решению вопросов местного значения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Карталинскому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на 2018-2020 годы (далее именуется – программа)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both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строительства, инфраструктуры и жилищно-коммунального хозяйства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образования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по имущественной и земельной политике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по делам культуры и спорта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Финансовое управление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социальной защиты населения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области, Контрольно-счетная палата </w:t>
            </w:r>
            <w:proofErr w:type="spell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proofErr w:type="gramEnd"/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both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 xml:space="preserve">Передача части полномочий по решению вопросов местного значения </w:t>
            </w:r>
            <w:proofErr w:type="spellStart"/>
            <w:r w:rsidRPr="0052655D">
              <w:rPr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autoSpaceDE w:val="0"/>
              <w:jc w:val="both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 xml:space="preserve">Выполнение условий Соглашений о передаче </w:t>
            </w:r>
            <w:r w:rsidRPr="0052655D">
              <w:rPr>
                <w:sz w:val="28"/>
                <w:szCs w:val="28"/>
              </w:rPr>
              <w:lastRenderedPageBreak/>
              <w:t>части полномочий по решению вопросов местного значения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2018 год – 38 ед.</w:t>
            </w:r>
          </w:p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2019 год – 38 ед.</w:t>
            </w:r>
          </w:p>
          <w:p w:rsidR="0052655D" w:rsidRPr="0052655D" w:rsidRDefault="0052655D" w:rsidP="008313DB">
            <w:pPr>
              <w:pStyle w:val="ae"/>
              <w:jc w:val="both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2020 год – 38 ед.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both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запланирована на 2018 – 2020 годы без разбивки на этапы.</w:t>
            </w:r>
          </w:p>
        </w:tc>
      </w:tr>
      <w:tr w:rsidR="0052655D" w:rsidRPr="0052655D" w:rsidTr="008313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финансирования программы составляет 251518,5 тыс. руб., в том числе:</w:t>
            </w:r>
          </w:p>
          <w:p w:rsidR="0052655D" w:rsidRPr="0052655D" w:rsidRDefault="0052655D" w:rsidP="008313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>2018 год     81946,1 тыс. руб.;</w:t>
            </w:r>
          </w:p>
          <w:p w:rsidR="0052655D" w:rsidRPr="0052655D" w:rsidRDefault="0052655D" w:rsidP="008313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     86954,2 тыс. руб.;</w:t>
            </w:r>
          </w:p>
          <w:p w:rsidR="0052655D" w:rsidRPr="0052655D" w:rsidRDefault="0052655D" w:rsidP="008313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     82618,2 тыс. руб.</w:t>
            </w:r>
          </w:p>
          <w:p w:rsidR="0052655D" w:rsidRPr="0052655D" w:rsidRDefault="0052655D" w:rsidP="008313DB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Источником финансирования являются средства бюджета </w:t>
            </w:r>
            <w:proofErr w:type="spellStart"/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52655D" w:rsidRPr="0052655D" w:rsidRDefault="0052655D" w:rsidP="0052655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655D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52655D" w:rsidRPr="0052655D" w:rsidRDefault="0052655D" w:rsidP="0052655D">
      <w:pPr>
        <w:pStyle w:val="ae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52655D">
        <w:rPr>
          <w:sz w:val="28"/>
          <w:szCs w:val="28"/>
        </w:rPr>
        <w:t>Карталинским</w:t>
      </w:r>
      <w:proofErr w:type="spellEnd"/>
      <w:r w:rsidRPr="0052655D">
        <w:rPr>
          <w:sz w:val="28"/>
          <w:szCs w:val="28"/>
        </w:rPr>
        <w:t xml:space="preserve"> городским поселением в </w:t>
      </w:r>
      <w:proofErr w:type="spellStart"/>
      <w:r w:rsidRPr="0052655D">
        <w:rPr>
          <w:sz w:val="28"/>
          <w:szCs w:val="28"/>
        </w:rPr>
        <w:t>Карталинский</w:t>
      </w:r>
      <w:proofErr w:type="spellEnd"/>
      <w:r w:rsidRPr="0052655D">
        <w:rPr>
          <w:sz w:val="28"/>
          <w:szCs w:val="28"/>
        </w:rPr>
        <w:t xml:space="preserve"> муниципальный район переданы следующие полномочия по решению вопросов местного значения: 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1) </w:t>
      </w:r>
      <w:r w:rsidRPr="0052655D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52655D">
        <w:rPr>
          <w:bCs/>
          <w:sz w:val="28"/>
          <w:szCs w:val="28"/>
        </w:rPr>
        <w:t>контроля за</w:t>
      </w:r>
      <w:proofErr w:type="gramEnd"/>
      <w:r w:rsidRPr="0052655D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52655D" w:rsidRPr="0052655D" w:rsidRDefault="0052655D" w:rsidP="0052655D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2655D">
        <w:rPr>
          <w:sz w:val="28"/>
          <w:szCs w:val="28"/>
        </w:rPr>
        <w:t xml:space="preserve">2) </w:t>
      </w:r>
      <w:r w:rsidRPr="0052655D">
        <w:rPr>
          <w:rFonts w:ascii="Times New Roman" w:hAnsi="Times New Roman" w:cs="Times New Roman"/>
          <w:sz w:val="28"/>
          <w:szCs w:val="28"/>
        </w:rPr>
        <w:t>Владение, пользование имуществом, находящимся в муниципальной собственности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2655D" w:rsidRPr="0052655D" w:rsidRDefault="0052655D" w:rsidP="0052655D">
      <w:pPr>
        <w:pStyle w:val="ae"/>
        <w:ind w:firstLine="709"/>
        <w:jc w:val="both"/>
        <w:rPr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5) Организация в границах поселения электро-, тепл</w:t>
      </w:r>
      <w:proofErr w:type="gramStart"/>
      <w:r w:rsidRPr="005265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655D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2655D">
        <w:rPr>
          <w:sz w:val="28"/>
          <w:szCs w:val="28"/>
        </w:rPr>
        <w:lastRenderedPageBreak/>
        <w:t xml:space="preserve">6) </w:t>
      </w:r>
      <w:hyperlink r:id="rId9" w:history="1">
        <w:r w:rsidRPr="0052655D">
          <w:rPr>
            <w:color w:val="000000"/>
            <w:sz w:val="28"/>
            <w:szCs w:val="28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52655D">
          <w:rPr>
            <w:bCs/>
            <w:color w:val="000000"/>
            <w:sz w:val="28"/>
            <w:szCs w:val="28"/>
          </w:rPr>
          <w:t>организация дорожного движения</w:t>
        </w:r>
        <w:r w:rsidRPr="0052655D">
          <w:rPr>
            <w:color w:val="000000"/>
            <w:sz w:val="28"/>
            <w:szCs w:val="28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52655D">
          <w:rPr>
            <w:color w:val="000000"/>
            <w:sz w:val="28"/>
            <w:szCs w:val="28"/>
          </w:rPr>
          <w:t xml:space="preserve"> в соответствии с законодательством Российской Федерации</w:t>
        </w:r>
      </w:hyperlink>
      <w:r w:rsidRPr="0052655D">
        <w:rPr>
          <w:sz w:val="28"/>
          <w:szCs w:val="28"/>
        </w:rPr>
        <w:t>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2655D" w:rsidRPr="0052655D" w:rsidRDefault="0052655D" w:rsidP="0052655D">
      <w:pPr>
        <w:pStyle w:val="ae"/>
        <w:ind w:firstLine="709"/>
        <w:jc w:val="both"/>
        <w:rPr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2655D" w:rsidRPr="0052655D" w:rsidRDefault="0052655D" w:rsidP="0052655D">
      <w:pPr>
        <w:pStyle w:val="ae"/>
        <w:ind w:firstLine="709"/>
        <w:jc w:val="both"/>
        <w:rPr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10) </w:t>
      </w:r>
      <w:r w:rsidRPr="005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организации деятельности по </w:t>
      </w:r>
      <w:r w:rsidRPr="0052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накоплению</w:t>
      </w:r>
      <w:r w:rsidRPr="005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раздельному </w:t>
      </w:r>
      <w:r w:rsidRPr="0052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накоплению</w:t>
      </w:r>
      <w:r w:rsidRPr="005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транспортированию твердых коммунальных отходов</w:t>
      </w:r>
      <w:r w:rsidRPr="0052655D">
        <w:rPr>
          <w:rFonts w:ascii="Times New Roman" w:hAnsi="Times New Roman" w:cs="Times New Roman"/>
          <w:sz w:val="28"/>
          <w:szCs w:val="28"/>
        </w:rPr>
        <w:t>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11) </w:t>
      </w:r>
      <w:r w:rsidRPr="0052655D">
        <w:rPr>
          <w:color w:val="000000"/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52655D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2655D">
        <w:rPr>
          <w:color w:val="000000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52655D">
        <w:rPr>
          <w:sz w:val="28"/>
          <w:szCs w:val="28"/>
        </w:rPr>
        <w:t>;</w:t>
      </w:r>
    </w:p>
    <w:p w:rsidR="0052655D" w:rsidRPr="0052655D" w:rsidRDefault="0052655D" w:rsidP="0052655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2655D">
        <w:rPr>
          <w:sz w:val="28"/>
          <w:szCs w:val="28"/>
        </w:rPr>
        <w:t xml:space="preserve">12) </w:t>
      </w:r>
      <w:r w:rsidRPr="0052655D">
        <w:rPr>
          <w:color w:val="000000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52655D">
        <w:rPr>
          <w:color w:val="000000"/>
          <w:sz w:val="28"/>
          <w:szCs w:val="28"/>
        </w:rPr>
        <w:t xml:space="preserve"> </w:t>
      </w:r>
      <w:proofErr w:type="gramStart"/>
      <w:r w:rsidRPr="0052655D">
        <w:rPr>
          <w:color w:val="000000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</w:t>
      </w:r>
      <w:r w:rsidRPr="0052655D">
        <w:rPr>
          <w:color w:val="000000"/>
          <w:sz w:val="28"/>
          <w:szCs w:val="28"/>
        </w:rPr>
        <w:lastRenderedPageBreak/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52655D">
        <w:rPr>
          <w:color w:val="000000"/>
          <w:sz w:val="28"/>
          <w:szCs w:val="28"/>
        </w:rPr>
        <w:t xml:space="preserve"> </w:t>
      </w:r>
      <w:proofErr w:type="gramStart"/>
      <w:r w:rsidRPr="0052655D">
        <w:rPr>
          <w:color w:val="000000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52655D">
        <w:rPr>
          <w:color w:val="000000"/>
          <w:sz w:val="28"/>
          <w:szCs w:val="28"/>
        </w:rPr>
        <w:t xml:space="preserve"> </w:t>
      </w:r>
      <w:proofErr w:type="gramStart"/>
      <w:r w:rsidRPr="0052655D">
        <w:rPr>
          <w:color w:val="000000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52655D">
        <w:rPr>
          <w:color w:val="000000"/>
          <w:sz w:val="28"/>
          <w:szCs w:val="28"/>
        </w:rPr>
        <w:t xml:space="preserve"> </w:t>
      </w:r>
      <w:proofErr w:type="gramStart"/>
      <w:r w:rsidRPr="0052655D">
        <w:rPr>
          <w:color w:val="000000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52655D">
        <w:rPr>
          <w:color w:val="000000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52655D">
        <w:rPr>
          <w:sz w:val="28"/>
          <w:szCs w:val="28"/>
        </w:rPr>
        <w:t>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14) Организация ритуальных услуг и содержание мест захоронения;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15) </w:t>
      </w:r>
      <w:hyperlink r:id="rId10" w:history="1">
        <w:r w:rsidRPr="0052655D">
          <w:rPr>
            <w:color w:val="000000"/>
            <w:sz w:val="28"/>
            <w:szCs w:val="28"/>
          </w:rPr>
          <w:t xml:space="preserve">Осуществление в ценовых зонах теплоснабжения муниципального </w:t>
        </w:r>
        <w:proofErr w:type="gramStart"/>
        <w:r w:rsidRPr="0052655D">
          <w:rPr>
            <w:color w:val="000000"/>
            <w:sz w:val="28"/>
            <w:szCs w:val="28"/>
          </w:rPr>
          <w:t>контроля за</w:t>
        </w:r>
        <w:proofErr w:type="gramEnd"/>
        <w:r w:rsidRPr="0052655D">
          <w:rPr>
            <w:color w:val="000000"/>
            <w:sz w:val="28"/>
            <w:szCs w:val="28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</w:t>
        </w:r>
        <w:r w:rsidRPr="0052655D">
          <w:rPr>
            <w:color w:val="000000"/>
            <w:sz w:val="28"/>
            <w:szCs w:val="28"/>
          </w:rPr>
          <w:lastRenderedPageBreak/>
          <w:t>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52655D">
        <w:rPr>
          <w:color w:val="000000"/>
          <w:sz w:val="28"/>
          <w:szCs w:val="28"/>
        </w:rPr>
        <w:t>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20) Формирование архивных фондов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28) Осуществление муниципального лесного контроля;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31) </w:t>
      </w:r>
      <w:r w:rsidRPr="0052655D">
        <w:rPr>
          <w:color w:val="000000"/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</w:t>
      </w:r>
      <w:r w:rsidRPr="0052655D">
        <w:rPr>
          <w:color w:val="000000"/>
          <w:sz w:val="28"/>
          <w:szCs w:val="28"/>
        </w:rPr>
        <w:lastRenderedPageBreak/>
        <w:t>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52655D" w:rsidRPr="0052655D" w:rsidRDefault="0052655D" w:rsidP="0052655D">
      <w:pPr>
        <w:autoSpaceDE w:val="0"/>
        <w:ind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52655D" w:rsidRPr="0052655D" w:rsidRDefault="0052655D" w:rsidP="005265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 xml:space="preserve">Выполнение части переданных полномочий осуществляется за счет иных межбюджетных трансфертов, передаваемых из бюджета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городского поселения в бюджет </w:t>
      </w:r>
      <w:proofErr w:type="spellStart"/>
      <w:r w:rsidRPr="0052655D">
        <w:rPr>
          <w:sz w:val="28"/>
          <w:szCs w:val="28"/>
        </w:rPr>
        <w:t>Карталинского</w:t>
      </w:r>
      <w:proofErr w:type="spellEnd"/>
      <w:r w:rsidRPr="0052655D">
        <w:rPr>
          <w:sz w:val="28"/>
          <w:szCs w:val="28"/>
        </w:rPr>
        <w:t xml:space="preserve"> муниципального района.</w:t>
      </w:r>
    </w:p>
    <w:p w:rsidR="0052655D" w:rsidRPr="0052655D" w:rsidRDefault="0052655D" w:rsidP="005265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2655D" w:rsidRPr="0052655D" w:rsidRDefault="0052655D" w:rsidP="0052655D">
      <w:pPr>
        <w:pStyle w:val="ae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655D">
        <w:rPr>
          <w:rFonts w:ascii="Times New Roman" w:hAnsi="Times New Roman" w:cs="Times New Roman"/>
          <w:sz w:val="28"/>
          <w:szCs w:val="28"/>
        </w:rPr>
        <w:t>. Основные цели и задачи, сроки и этапы реализации программы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Целью программы является передача части полномочий по решению вопросов местного значения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52655D" w:rsidRPr="0052655D" w:rsidRDefault="0052655D" w:rsidP="0052655D">
      <w:pPr>
        <w:pStyle w:val="a7"/>
        <w:ind w:left="0" w:firstLine="709"/>
        <w:jc w:val="both"/>
        <w:rPr>
          <w:sz w:val="28"/>
          <w:szCs w:val="28"/>
        </w:rPr>
      </w:pPr>
      <w:r w:rsidRPr="0052655D">
        <w:rPr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Реализация программы запланирована на 2018 - 2020 годы, без разбивки на этапы.</w:t>
      </w:r>
    </w:p>
    <w:p w:rsidR="0052655D" w:rsidRPr="0052655D" w:rsidRDefault="0052655D" w:rsidP="0052655D">
      <w:pPr>
        <w:pStyle w:val="a7"/>
        <w:ind w:left="1069"/>
        <w:jc w:val="both"/>
        <w:rPr>
          <w:sz w:val="28"/>
          <w:szCs w:val="28"/>
        </w:rPr>
      </w:pPr>
    </w:p>
    <w:p w:rsidR="0052655D" w:rsidRPr="0052655D" w:rsidRDefault="0052655D" w:rsidP="0052655D">
      <w:pPr>
        <w:pStyle w:val="ae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655D">
        <w:rPr>
          <w:rFonts w:ascii="Times New Roman" w:hAnsi="Times New Roman" w:cs="Times New Roman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52655D" w:rsidRPr="0052655D" w:rsidRDefault="0052655D" w:rsidP="0052655D">
      <w:pPr>
        <w:pStyle w:val="ae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lastRenderedPageBreak/>
        <w:t xml:space="preserve">Целевой индикатор программы – количество переданных полномочий по решению вопросов местного значения: 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2018 год – 38 ед.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2019 год – 38 ед.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2020 год – 38 ед.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программы: решение вопросов местного значения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Карталинским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655D">
        <w:rPr>
          <w:rFonts w:ascii="Times New Roman" w:hAnsi="Times New Roman" w:cs="Times New Roman"/>
          <w:sz w:val="28"/>
          <w:szCs w:val="28"/>
        </w:rPr>
        <w:t>. Обобщенная характеристика мероприятий программы</w:t>
      </w:r>
    </w:p>
    <w:p w:rsidR="0052655D" w:rsidRPr="0052655D" w:rsidRDefault="0052655D" w:rsidP="0052655D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 передаче части полномочий по решению вопросов местного значения</w:t>
      </w:r>
      <w:r w:rsidRPr="0052655D">
        <w:rPr>
          <w:rFonts w:ascii="Times New Roman" w:hAnsi="Times New Roman" w:cs="Times New Roman"/>
          <w:sz w:val="28"/>
          <w:szCs w:val="28"/>
        </w:rPr>
        <w:t xml:space="preserve"> и предоставление межбюджетных трансфертов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муниципальному району для их реализации.</w:t>
      </w: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655D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52655D" w:rsidRPr="0052655D" w:rsidRDefault="0052655D" w:rsidP="0052655D">
      <w:pPr>
        <w:pStyle w:val="a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Финансирование программы по годам изложено в таблице 1.</w:t>
      </w:r>
    </w:p>
    <w:p w:rsidR="0052655D" w:rsidRPr="0052655D" w:rsidRDefault="0052655D" w:rsidP="0052655D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Таблица 1</w:t>
      </w:r>
    </w:p>
    <w:p w:rsidR="0052655D" w:rsidRPr="0052655D" w:rsidRDefault="0052655D" w:rsidP="0052655D">
      <w:pPr>
        <w:pStyle w:val="ae"/>
        <w:jc w:val="right"/>
        <w:rPr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в тыс. руб.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5"/>
        <w:gridCol w:w="2374"/>
        <w:gridCol w:w="2374"/>
        <w:gridCol w:w="2404"/>
      </w:tblGrid>
      <w:tr w:rsidR="0052655D" w:rsidRPr="0052655D" w:rsidTr="008313D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2018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2020 год</w:t>
            </w:r>
          </w:p>
        </w:tc>
      </w:tr>
      <w:tr w:rsidR="0052655D" w:rsidRPr="0052655D" w:rsidTr="008313D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251518,5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81946,1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86954,2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jc w:val="center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>82618,2</w:t>
            </w:r>
          </w:p>
        </w:tc>
      </w:tr>
    </w:tbl>
    <w:p w:rsidR="0052655D" w:rsidRPr="0052655D" w:rsidRDefault="0052655D" w:rsidP="0052655D">
      <w:pPr>
        <w:rPr>
          <w:sz w:val="28"/>
          <w:szCs w:val="28"/>
        </w:rPr>
      </w:pPr>
    </w:p>
    <w:p w:rsidR="0052655D" w:rsidRPr="0052655D" w:rsidRDefault="0052655D" w:rsidP="0052655D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программы являются </w:t>
      </w:r>
      <w:r w:rsidRPr="0052655D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2655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265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5D" w:rsidRPr="0052655D" w:rsidRDefault="0052655D" w:rsidP="0052655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655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52655D" w:rsidRPr="0052655D" w:rsidRDefault="0052655D" w:rsidP="0052655D">
      <w:pPr>
        <w:pStyle w:val="a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5265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</w:t>
      </w:r>
      <w:proofErr w:type="spellStart"/>
      <w:r w:rsidRPr="0052655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52655D" w:rsidRPr="0052655D" w:rsidRDefault="0052655D" w:rsidP="005265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Реализация программы осуществляется соисполнителями программы</w:t>
      </w:r>
      <w:r w:rsidRPr="0052655D">
        <w:rPr>
          <w:rFonts w:ascii="Times New Roman" w:eastAsia="Times New Roman" w:hAnsi="Times New Roman" w:cs="Times New Roman"/>
          <w:sz w:val="28"/>
          <w:szCs w:val="28"/>
        </w:rPr>
        <w:t>, изложено в таблице 2.</w:t>
      </w:r>
    </w:p>
    <w:p w:rsidR="0052655D" w:rsidRPr="0052655D" w:rsidRDefault="0052655D" w:rsidP="005265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Таблица 2</w:t>
      </w:r>
    </w:p>
    <w:p w:rsidR="0052655D" w:rsidRPr="0052655D" w:rsidRDefault="0052655D" w:rsidP="0052655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hAnsi="Times New Roman" w:cs="Times New Roman"/>
          <w:sz w:val="28"/>
          <w:szCs w:val="28"/>
        </w:rPr>
        <w:t>в тыс. руб.</w:t>
      </w:r>
    </w:p>
    <w:tbl>
      <w:tblPr>
        <w:tblW w:w="94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2"/>
        <w:gridCol w:w="4052"/>
        <w:gridCol w:w="1266"/>
        <w:gridCol w:w="1143"/>
        <w:gridCol w:w="1143"/>
        <w:gridCol w:w="1173"/>
      </w:tblGrid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jc w:val="center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both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55D">
              <w:rPr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sz w:val="28"/>
                <w:szCs w:val="28"/>
              </w:rPr>
              <w:t xml:space="preserve"> </w:t>
            </w:r>
            <w:r w:rsidRPr="0052655D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lastRenderedPageBreak/>
              <w:t>7526,8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3350,4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2088,2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2088,2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2682,6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894,2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имущественной и земельной политике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5358,9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1677,3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1840,8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1840,8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153689,5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49596,3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54214,6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49878,6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1050,0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культуры и спорта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76985,7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24404,9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26290,4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26290,4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proofErr w:type="spellStart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3637,0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1477,0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1080,0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1080,0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jc w:val="center"/>
              <w:rPr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both"/>
              <w:rPr>
                <w:sz w:val="28"/>
                <w:szCs w:val="28"/>
              </w:rPr>
            </w:pPr>
            <w:r w:rsidRPr="0052655D">
              <w:rPr>
                <w:sz w:val="28"/>
                <w:szCs w:val="28"/>
              </w:rPr>
              <w:t xml:space="preserve">Контрольно-счетная палата </w:t>
            </w:r>
            <w:proofErr w:type="spellStart"/>
            <w:r w:rsidRPr="0052655D">
              <w:rPr>
                <w:sz w:val="28"/>
                <w:szCs w:val="28"/>
              </w:rPr>
              <w:t>Карталинского</w:t>
            </w:r>
            <w:proofErr w:type="spellEnd"/>
            <w:r w:rsidRPr="0052655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588,0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196,0</w:t>
            </w:r>
          </w:p>
        </w:tc>
      </w:tr>
      <w:tr w:rsidR="0052655D" w:rsidRPr="0052655D" w:rsidTr="008313D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5D" w:rsidRPr="0052655D" w:rsidRDefault="0052655D" w:rsidP="008313D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65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251518,5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81946,1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86954,2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5D" w:rsidRPr="0052655D" w:rsidRDefault="0052655D" w:rsidP="008313DB">
            <w:pPr>
              <w:jc w:val="center"/>
              <w:rPr>
                <w:color w:val="000000"/>
                <w:sz w:val="28"/>
                <w:szCs w:val="28"/>
              </w:rPr>
            </w:pPr>
            <w:r w:rsidRPr="0052655D">
              <w:rPr>
                <w:color w:val="000000"/>
                <w:sz w:val="28"/>
                <w:szCs w:val="28"/>
              </w:rPr>
              <w:t>82618,2</w:t>
            </w:r>
          </w:p>
        </w:tc>
      </w:tr>
    </w:tbl>
    <w:p w:rsidR="0052655D" w:rsidRPr="0052655D" w:rsidRDefault="0052655D" w:rsidP="005265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5D" w:rsidRPr="0052655D" w:rsidRDefault="0052655D" w:rsidP="0052655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</w:t>
      </w:r>
      <w:proofErr w:type="spellStart"/>
      <w:r w:rsidRPr="0052655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52655D" w:rsidRPr="0052655D" w:rsidRDefault="0052655D" w:rsidP="005265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Отчет о ходе реализации программы предоставляется в порядке, установленном нормативными правовыми актами </w:t>
      </w:r>
      <w:proofErr w:type="spellStart"/>
      <w:r w:rsidRPr="0052655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52655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52655D" w:rsidRPr="0052655D" w:rsidRDefault="0052655D" w:rsidP="0052655D">
      <w:pPr>
        <w:pStyle w:val="ae"/>
        <w:rPr>
          <w:sz w:val="28"/>
          <w:szCs w:val="28"/>
        </w:rPr>
      </w:pPr>
    </w:p>
    <w:p w:rsidR="0052655D" w:rsidRPr="0052655D" w:rsidRDefault="0052655D" w:rsidP="0052655D">
      <w:pPr>
        <w:rPr>
          <w:sz w:val="28"/>
          <w:szCs w:val="28"/>
        </w:rPr>
      </w:pPr>
    </w:p>
    <w:p w:rsidR="007761FA" w:rsidRPr="0052655D" w:rsidRDefault="007761FA" w:rsidP="0052655D">
      <w:pPr>
        <w:autoSpaceDE w:val="0"/>
        <w:ind w:right="4213"/>
        <w:rPr>
          <w:sz w:val="28"/>
          <w:szCs w:val="28"/>
        </w:rPr>
      </w:pPr>
    </w:p>
    <w:sectPr w:rsidR="007761FA" w:rsidRPr="0052655D" w:rsidSect="003D691C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2C" w:rsidRDefault="0061712C" w:rsidP="003D691C">
      <w:r>
        <w:separator/>
      </w:r>
    </w:p>
  </w:endnote>
  <w:endnote w:type="continuationSeparator" w:id="0">
    <w:p w:rsidR="0061712C" w:rsidRDefault="0061712C" w:rsidP="003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2C" w:rsidRDefault="0061712C" w:rsidP="003D691C">
      <w:r>
        <w:separator/>
      </w:r>
    </w:p>
  </w:footnote>
  <w:footnote w:type="continuationSeparator" w:id="0">
    <w:p w:rsidR="0061712C" w:rsidRDefault="0061712C" w:rsidP="003D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650838"/>
      <w:docPartObj>
        <w:docPartGallery w:val="Page Numbers (Top of Page)"/>
        <w:docPartUnique/>
      </w:docPartObj>
    </w:sdtPr>
    <w:sdtEndPr/>
    <w:sdtContent>
      <w:p w:rsidR="003D691C" w:rsidRDefault="0061712C">
        <w:pPr>
          <w:pStyle w:val="aa"/>
          <w:jc w:val="center"/>
        </w:pPr>
      </w:p>
    </w:sdtContent>
  </w:sdt>
  <w:p w:rsidR="003D691C" w:rsidRPr="003D691C" w:rsidRDefault="003D691C" w:rsidP="003D69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7CC4132"/>
    <w:multiLevelType w:val="hybridMultilevel"/>
    <w:tmpl w:val="1A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53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1"/>
    <w:rsid w:val="00066054"/>
    <w:rsid w:val="00070E0A"/>
    <w:rsid w:val="000C04CB"/>
    <w:rsid w:val="001207AC"/>
    <w:rsid w:val="00181AAE"/>
    <w:rsid w:val="001E6D9C"/>
    <w:rsid w:val="003D691C"/>
    <w:rsid w:val="0043302B"/>
    <w:rsid w:val="0052655D"/>
    <w:rsid w:val="00567FB5"/>
    <w:rsid w:val="005A0DCA"/>
    <w:rsid w:val="005A60EC"/>
    <w:rsid w:val="005B5031"/>
    <w:rsid w:val="005C4B2A"/>
    <w:rsid w:val="0061712C"/>
    <w:rsid w:val="006D0993"/>
    <w:rsid w:val="00735262"/>
    <w:rsid w:val="007761FA"/>
    <w:rsid w:val="00871E3A"/>
    <w:rsid w:val="008779CA"/>
    <w:rsid w:val="008B53AF"/>
    <w:rsid w:val="009B78E3"/>
    <w:rsid w:val="00A60038"/>
    <w:rsid w:val="00AA7A74"/>
    <w:rsid w:val="00AF246F"/>
    <w:rsid w:val="00EA7FB7"/>
    <w:rsid w:val="00EC2CD7"/>
    <w:rsid w:val="00EC6203"/>
    <w:rsid w:val="00FA385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61F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 Spacing"/>
    <w:qFormat/>
    <w:rsid w:val="005265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52655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2655D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61F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 Spacing"/>
    <w:qFormat/>
    <w:rsid w:val="005265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52655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2655D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9A9C029DDB2420040E5F4D246CD5B6E795C2C8DE27B0DCD18AA455FB74F78386D826EE6FeEq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45FBF0FF0BA60385E7EBE3232BA64E57F1DC40DE983E404EBB76F9690690BF9ED885B5AE13F31CA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Secretary</cp:lastModifiedBy>
  <cp:revision>2</cp:revision>
  <cp:lastPrinted>2018-11-14T03:22:00Z</cp:lastPrinted>
  <dcterms:created xsi:type="dcterms:W3CDTF">2018-11-14T04:43:00Z</dcterms:created>
  <dcterms:modified xsi:type="dcterms:W3CDTF">2018-11-14T04:43:00Z</dcterms:modified>
</cp:coreProperties>
</file>