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88D4E" w14:textId="77777777" w:rsidR="008D3927" w:rsidRPr="008D3927" w:rsidRDefault="008D3927" w:rsidP="008D3927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8D3927">
        <w:rPr>
          <w:rFonts w:eastAsia="Calibri"/>
          <w:noProof/>
          <w:sz w:val="22"/>
          <w:szCs w:val="22"/>
        </w:rPr>
        <w:drawing>
          <wp:inline distT="0" distB="0" distL="0" distR="0" wp14:anchorId="13F4451E" wp14:editId="1D0C5D27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E352" w14:textId="77777777" w:rsidR="008D3927" w:rsidRPr="008D3927" w:rsidRDefault="008D3927" w:rsidP="008D3927">
      <w:pPr>
        <w:ind w:firstLine="708"/>
        <w:jc w:val="both"/>
        <w:rPr>
          <w:b/>
          <w:sz w:val="32"/>
          <w:szCs w:val="32"/>
        </w:rPr>
      </w:pPr>
    </w:p>
    <w:p w14:paraId="73CA8F89" w14:textId="77777777" w:rsidR="008D3927" w:rsidRPr="008D3927" w:rsidRDefault="008D3927" w:rsidP="008D3927">
      <w:pPr>
        <w:jc w:val="center"/>
        <w:rPr>
          <w:b/>
          <w:sz w:val="32"/>
          <w:szCs w:val="32"/>
        </w:rPr>
      </w:pPr>
      <w:r w:rsidRPr="008D3927">
        <w:rPr>
          <w:b/>
          <w:sz w:val="32"/>
          <w:szCs w:val="32"/>
        </w:rPr>
        <w:t xml:space="preserve">АДМИНИСТРАЦИЯ </w:t>
      </w:r>
    </w:p>
    <w:p w14:paraId="3CF1774D" w14:textId="77777777" w:rsidR="008D3927" w:rsidRPr="008D3927" w:rsidRDefault="008D3927" w:rsidP="008D3927">
      <w:pPr>
        <w:jc w:val="center"/>
        <w:rPr>
          <w:b/>
          <w:sz w:val="16"/>
          <w:szCs w:val="16"/>
        </w:rPr>
      </w:pPr>
      <w:r w:rsidRPr="008D3927">
        <w:rPr>
          <w:b/>
          <w:sz w:val="32"/>
          <w:szCs w:val="32"/>
        </w:rPr>
        <w:t>КАРТАЛИНСКОГО ГОРОДСКОГО ПОСЕЛЕНИЯ</w:t>
      </w:r>
    </w:p>
    <w:p w14:paraId="167A9A78" w14:textId="77777777" w:rsidR="008D3927" w:rsidRPr="008D3927" w:rsidRDefault="008D3927" w:rsidP="008D3927">
      <w:pPr>
        <w:jc w:val="center"/>
        <w:rPr>
          <w:sz w:val="28"/>
          <w:szCs w:val="28"/>
        </w:rPr>
      </w:pPr>
      <w:r w:rsidRPr="008D3927">
        <w:rPr>
          <w:sz w:val="28"/>
          <w:szCs w:val="28"/>
        </w:rPr>
        <w:t>ЧЕЛЯБИНСКОЙ ОБЛАСТИ</w:t>
      </w:r>
    </w:p>
    <w:p w14:paraId="7884AABB" w14:textId="77777777" w:rsidR="008D3927" w:rsidRPr="008D3927" w:rsidRDefault="008D3927" w:rsidP="008D3927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1496D088" w14:textId="77777777" w:rsidR="008D3927" w:rsidRPr="008D3927" w:rsidRDefault="008D3927" w:rsidP="008D3927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D3927">
        <w:rPr>
          <w:b/>
          <w:caps/>
          <w:sz w:val="32"/>
          <w:szCs w:val="32"/>
        </w:rPr>
        <w:t>ПОСТАНОВЛЕНИЕ</w:t>
      </w:r>
    </w:p>
    <w:p w14:paraId="78CAA9F9" w14:textId="77777777" w:rsidR="008D3927" w:rsidRPr="008D3927" w:rsidRDefault="008D3927" w:rsidP="008D3927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D3927" w:rsidRPr="008D3927" w14:paraId="01FCFCE3" w14:textId="77777777" w:rsidTr="009A50A7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11E7BAFB" w14:textId="77777777" w:rsidR="008D3927" w:rsidRPr="008D3927" w:rsidRDefault="008D3927" w:rsidP="008D39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D3927" w:rsidRPr="008D3927" w14:paraId="30D26EE0" w14:textId="77777777" w:rsidTr="009A50A7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E51CD" w14:textId="27B9C59E" w:rsidR="008D3927" w:rsidRPr="008D3927" w:rsidRDefault="000C2EF4" w:rsidP="008D39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r w:rsidRPr="000C2EF4">
              <w:rPr>
                <w:u w:val="single"/>
                <w:lang w:eastAsia="en-US"/>
              </w:rPr>
              <w:t>29</w:t>
            </w:r>
            <w:r w:rsidR="008D3927" w:rsidRPr="008D3927">
              <w:rPr>
                <w:lang w:eastAsia="en-US"/>
              </w:rPr>
              <w:t>____»____</w:t>
            </w:r>
            <w:r w:rsidRPr="000C2EF4">
              <w:rPr>
                <w:u w:val="single"/>
                <w:lang w:eastAsia="en-US"/>
              </w:rPr>
              <w:t>05</w:t>
            </w:r>
            <w:r w:rsidR="008D3927" w:rsidRPr="008D3927">
              <w:rPr>
                <w:lang w:eastAsia="en-US"/>
              </w:rPr>
              <w:t>_____2023 г.___</w:t>
            </w:r>
            <w:r w:rsidRPr="000C2EF4">
              <w:rPr>
                <w:u w:val="single"/>
                <w:lang w:eastAsia="en-US"/>
              </w:rPr>
              <w:t>224/1</w:t>
            </w:r>
            <w:r w:rsidR="008D3927" w:rsidRPr="008D3927">
              <w:rPr>
                <w:lang w:eastAsia="en-US"/>
              </w:rPr>
              <w:t>___</w:t>
            </w:r>
          </w:p>
          <w:p w14:paraId="46150E4D" w14:textId="77777777" w:rsidR="008D3927" w:rsidRPr="008D3927" w:rsidRDefault="008D3927" w:rsidP="008D392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D3927">
              <w:rPr>
                <w:lang w:eastAsia="en-US"/>
              </w:rPr>
              <w:t>г. Карталы</w:t>
            </w:r>
          </w:p>
        </w:tc>
      </w:tr>
    </w:tbl>
    <w:p w14:paraId="2B03C2DE" w14:textId="3523B90F" w:rsidR="000C6336" w:rsidRPr="008D3927" w:rsidRDefault="000C6336" w:rsidP="008D3927">
      <w:pPr>
        <w:pStyle w:val="ConsPlusNormal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8D3927">
        <w:rPr>
          <w:rFonts w:ascii="Times New Roman" w:hAnsi="Times New Roman" w:cs="Times New Roman"/>
          <w:sz w:val="28"/>
          <w:szCs w:val="28"/>
        </w:rPr>
        <w:t>О</w:t>
      </w:r>
      <w:r w:rsidR="008C706A">
        <w:rPr>
          <w:rFonts w:ascii="Times New Roman" w:hAnsi="Times New Roman" w:cs="Times New Roman"/>
          <w:sz w:val="28"/>
          <w:szCs w:val="28"/>
        </w:rPr>
        <w:t>б</w:t>
      </w:r>
      <w:r w:rsidRPr="008D3927">
        <w:rPr>
          <w:rFonts w:ascii="Times New Roman" w:hAnsi="Times New Roman" w:cs="Times New Roman"/>
          <w:sz w:val="28"/>
          <w:szCs w:val="28"/>
        </w:rPr>
        <w:t xml:space="preserve"> </w:t>
      </w:r>
      <w:r w:rsidR="008C706A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8C706A" w:rsidRPr="008D3927">
        <w:rPr>
          <w:rFonts w:ascii="Times New Roman" w:hAnsi="Times New Roman" w:cs="Times New Roman"/>
          <w:sz w:val="28"/>
          <w:szCs w:val="28"/>
        </w:rPr>
        <w:t>Порядк</w:t>
      </w:r>
      <w:r w:rsidR="008C706A">
        <w:rPr>
          <w:rFonts w:ascii="Times New Roman" w:hAnsi="Times New Roman" w:cs="Times New Roman"/>
          <w:sz w:val="28"/>
          <w:szCs w:val="28"/>
        </w:rPr>
        <w:t>а</w:t>
      </w:r>
      <w:r w:rsidR="008C706A" w:rsidRPr="008D3927">
        <w:rPr>
          <w:rFonts w:ascii="Times New Roman" w:hAnsi="Times New Roman" w:cs="Times New Roman"/>
          <w:sz w:val="28"/>
          <w:szCs w:val="28"/>
        </w:rPr>
        <w:t xml:space="preserve"> </w:t>
      </w:r>
      <w:r w:rsidRPr="008D3927">
        <w:rPr>
          <w:rFonts w:ascii="Times New Roman" w:hAnsi="Times New Roman" w:cs="Times New Roman"/>
          <w:sz w:val="28"/>
          <w:szCs w:val="28"/>
        </w:rPr>
        <w:t>проведени</w:t>
      </w:r>
      <w:r w:rsidR="008C706A">
        <w:rPr>
          <w:rFonts w:ascii="Times New Roman" w:hAnsi="Times New Roman" w:cs="Times New Roman"/>
          <w:sz w:val="28"/>
          <w:szCs w:val="28"/>
        </w:rPr>
        <w:t>я</w:t>
      </w:r>
      <w:r w:rsidR="00522A54" w:rsidRPr="008D3927">
        <w:rPr>
          <w:rFonts w:ascii="Times New Roman" w:hAnsi="Times New Roman" w:cs="Times New Roman"/>
          <w:sz w:val="28"/>
          <w:szCs w:val="28"/>
        </w:rPr>
        <w:t xml:space="preserve"> </w:t>
      </w:r>
      <w:r w:rsidRPr="008D3927">
        <w:rPr>
          <w:rFonts w:ascii="Times New Roman" w:hAnsi="Times New Roman" w:cs="Times New Roman"/>
          <w:sz w:val="28"/>
          <w:szCs w:val="28"/>
        </w:rPr>
        <w:t>общественного обсуждения проекта муниципальной программы «</w:t>
      </w:r>
      <w:r w:rsidR="00333B82" w:rsidRPr="008D392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8D3927" w:rsidRPr="008D3927">
        <w:rPr>
          <w:rFonts w:ascii="Times New Roman" w:hAnsi="Times New Roman" w:cs="Times New Roman"/>
          <w:sz w:val="28"/>
          <w:szCs w:val="28"/>
        </w:rPr>
        <w:t xml:space="preserve"> </w:t>
      </w:r>
      <w:r w:rsidR="00312D72" w:rsidRPr="008D3927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="008D3927" w:rsidRPr="008D3927">
        <w:rPr>
          <w:rFonts w:ascii="Times New Roman" w:hAnsi="Times New Roman" w:cs="Times New Roman"/>
          <w:sz w:val="28"/>
          <w:szCs w:val="28"/>
        </w:rPr>
        <w:t xml:space="preserve"> </w:t>
      </w:r>
      <w:r w:rsidR="00333B82" w:rsidRPr="008D3927">
        <w:rPr>
          <w:rFonts w:ascii="Times New Roman" w:hAnsi="Times New Roman" w:cs="Times New Roman"/>
          <w:sz w:val="28"/>
          <w:szCs w:val="28"/>
        </w:rPr>
        <w:t>на 2023-2025 годы</w:t>
      </w:r>
      <w:r w:rsidR="00522A54" w:rsidRPr="008D3927">
        <w:rPr>
          <w:rFonts w:ascii="Times New Roman" w:hAnsi="Times New Roman" w:cs="Times New Roman"/>
          <w:sz w:val="28"/>
          <w:szCs w:val="28"/>
        </w:rPr>
        <w:t>»</w:t>
      </w:r>
    </w:p>
    <w:p w14:paraId="4A5776D8" w14:textId="77777777" w:rsidR="000C6336" w:rsidRDefault="000C6336" w:rsidP="000C6336">
      <w:pPr>
        <w:ind w:firstLine="709"/>
        <w:jc w:val="both"/>
        <w:rPr>
          <w:sz w:val="28"/>
          <w:szCs w:val="28"/>
        </w:rPr>
      </w:pPr>
    </w:p>
    <w:p w14:paraId="03AE5440" w14:textId="77777777" w:rsidR="008D3927" w:rsidRPr="002B4539" w:rsidRDefault="008D3927" w:rsidP="000C6336">
      <w:pPr>
        <w:ind w:firstLine="709"/>
        <w:jc w:val="both"/>
        <w:rPr>
          <w:sz w:val="28"/>
          <w:szCs w:val="28"/>
        </w:rPr>
      </w:pPr>
    </w:p>
    <w:p w14:paraId="18771F27" w14:textId="51E2DB2A" w:rsidR="000C6336" w:rsidRPr="0077533C" w:rsidRDefault="000C6336" w:rsidP="000C6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53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53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97BA4" w:rsidRPr="00397B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</w:t>
      </w:r>
      <w:r w:rsidR="006535E5">
        <w:rPr>
          <w:rFonts w:ascii="Times New Roman" w:hAnsi="Times New Roman" w:cs="Times New Roman"/>
          <w:sz w:val="28"/>
          <w:szCs w:val="28"/>
        </w:rPr>
        <w:t>.02.</w:t>
      </w:r>
      <w:r w:rsidR="00397BA4" w:rsidRPr="00397BA4">
        <w:rPr>
          <w:rFonts w:ascii="Times New Roman" w:hAnsi="Times New Roman" w:cs="Times New Roman"/>
          <w:sz w:val="28"/>
          <w:szCs w:val="28"/>
        </w:rPr>
        <w:t xml:space="preserve">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2B4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целях осуществления участия заинтересованных лиц в процессе принятия решений и реализации проектов благоустройства дворовых территорий и территорий общего пользования</w:t>
      </w:r>
      <w:r w:rsidRPr="002B453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552D425" w14:textId="77777777" w:rsidR="008D3927" w:rsidRDefault="000C6336" w:rsidP="008D3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45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53AA0">
        <w:rPr>
          <w:rFonts w:ascii="Times New Roman" w:hAnsi="Times New Roman"/>
          <w:sz w:val="28"/>
          <w:szCs w:val="28"/>
        </w:rPr>
        <w:t>Карталинского городского поселения ПОСТАНОВЛЯЕТ</w:t>
      </w:r>
      <w:r w:rsidR="008D3927">
        <w:rPr>
          <w:rFonts w:ascii="Times New Roman" w:hAnsi="Times New Roman" w:cs="Times New Roman"/>
          <w:sz w:val="28"/>
          <w:szCs w:val="28"/>
        </w:rPr>
        <w:t>:</w:t>
      </w:r>
    </w:p>
    <w:p w14:paraId="7B3332FF" w14:textId="25A139ED" w:rsidR="000C6336" w:rsidRPr="008D3927" w:rsidRDefault="000C6336" w:rsidP="008D39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927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проведения общественного обсуждения проекта муниципальной программы </w:t>
      </w:r>
      <w:r w:rsidRPr="008D392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33B82" w:rsidRPr="008D3927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  <w:r w:rsidR="00312D72" w:rsidRPr="008D3927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="002E2435" w:rsidRPr="008D3927">
        <w:rPr>
          <w:rFonts w:ascii="Times New Roman" w:hAnsi="Times New Roman" w:cs="Times New Roman"/>
          <w:sz w:val="28"/>
          <w:szCs w:val="28"/>
        </w:rPr>
        <w:t xml:space="preserve"> </w:t>
      </w:r>
      <w:r w:rsidR="00333B82" w:rsidRPr="008D3927">
        <w:rPr>
          <w:rFonts w:ascii="Times New Roman" w:hAnsi="Times New Roman" w:cs="Times New Roman"/>
          <w:sz w:val="28"/>
          <w:szCs w:val="28"/>
        </w:rPr>
        <w:t>на 2023-2025 годы</w:t>
      </w:r>
      <w:r w:rsidRPr="008D3927">
        <w:rPr>
          <w:rFonts w:ascii="Times New Roman" w:hAnsi="Times New Roman" w:cs="Times New Roman"/>
          <w:sz w:val="28"/>
          <w:szCs w:val="28"/>
        </w:rPr>
        <w:t>».</w:t>
      </w:r>
    </w:p>
    <w:p w14:paraId="76385B11" w14:textId="773B4B8D" w:rsidR="000C6336" w:rsidRPr="002B4539" w:rsidRDefault="006535E5" w:rsidP="00397B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6336" w:rsidRPr="002B4539">
        <w:rPr>
          <w:rFonts w:ascii="Times New Roman" w:hAnsi="Times New Roman" w:cs="Times New Roman"/>
          <w:sz w:val="28"/>
          <w:szCs w:val="28"/>
        </w:rPr>
        <w:t xml:space="preserve">2. Утвердить прилагаемый Порядок и сроки представления, рассмотрения и оценки предложений граждан, организаций о включении в муниципальную программу </w:t>
      </w:r>
      <w:r w:rsidR="000C6336" w:rsidRPr="002B453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2E2435">
        <w:rPr>
          <w:rFonts w:ascii="Times New Roman" w:hAnsi="Times New Roman"/>
          <w:sz w:val="28"/>
          <w:szCs w:val="28"/>
        </w:rPr>
        <w:t>Формирование современной городской среды</w:t>
      </w:r>
      <w:r w:rsidR="002E2435">
        <w:rPr>
          <w:sz w:val="28"/>
          <w:szCs w:val="28"/>
        </w:rPr>
        <w:t xml:space="preserve"> </w:t>
      </w:r>
      <w:r w:rsidR="00312D72">
        <w:rPr>
          <w:rFonts w:ascii="Times New Roman" w:hAnsi="Times New Roman"/>
          <w:sz w:val="28"/>
          <w:szCs w:val="28"/>
        </w:rPr>
        <w:t>Карталинского городского поселения</w:t>
      </w:r>
      <w:r w:rsidR="002E2435">
        <w:rPr>
          <w:sz w:val="28"/>
          <w:szCs w:val="28"/>
        </w:rPr>
        <w:t xml:space="preserve"> </w:t>
      </w:r>
      <w:r w:rsidR="002E2435">
        <w:rPr>
          <w:rFonts w:ascii="Times New Roman" w:hAnsi="Times New Roman"/>
          <w:sz w:val="28"/>
          <w:szCs w:val="28"/>
        </w:rPr>
        <w:t>на 2023-2025 годы</w:t>
      </w:r>
      <w:r w:rsidR="000C6336" w:rsidRPr="002B4539">
        <w:rPr>
          <w:rFonts w:ascii="Times New Roman" w:hAnsi="Times New Roman" w:cs="Times New Roman"/>
          <w:sz w:val="28"/>
          <w:szCs w:val="28"/>
        </w:rPr>
        <w:t>».</w:t>
      </w:r>
    </w:p>
    <w:p w14:paraId="6B0A93E2" w14:textId="055FA32D" w:rsidR="000C6336" w:rsidRPr="002B4539" w:rsidRDefault="000C6336" w:rsidP="000C6336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t xml:space="preserve">3. Разместить настоящее постановление на официальном сайте администрации </w:t>
      </w:r>
      <w:r w:rsidR="00B53AA0">
        <w:rPr>
          <w:sz w:val="28"/>
          <w:szCs w:val="28"/>
        </w:rPr>
        <w:t>Карталинского городского поселени</w:t>
      </w:r>
      <w:r w:rsidR="00FD4E93">
        <w:rPr>
          <w:sz w:val="28"/>
          <w:szCs w:val="28"/>
        </w:rPr>
        <w:t>я</w:t>
      </w:r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FD836EC" w14:textId="17BEBF50" w:rsidR="000C6336" w:rsidRPr="002B4539" w:rsidRDefault="000C6336" w:rsidP="000C6336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t xml:space="preserve">4. Организацию исполнения настоящего постановления возложить на заместителя главы Карталинского </w:t>
      </w:r>
      <w:proofErr w:type="spellStart"/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t>Ломовцева</w:t>
      </w:r>
      <w:proofErr w:type="spellEnd"/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t xml:space="preserve"> С.В.</w:t>
      </w:r>
    </w:p>
    <w:p w14:paraId="74BFABE9" w14:textId="77777777" w:rsidR="000C6336" w:rsidRDefault="000C6336" w:rsidP="000C6336">
      <w:pPr>
        <w:ind w:firstLine="709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5. Контроль за исполнением настоящего</w:t>
      </w:r>
      <w:r w:rsidRPr="00B43C1A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B4539">
        <w:rPr>
          <w:sz w:val="28"/>
          <w:szCs w:val="28"/>
          <w:bdr w:val="none" w:sz="0" w:space="0" w:color="auto" w:frame="1"/>
          <w:shd w:val="clear" w:color="auto" w:fill="FFFFFF"/>
        </w:rPr>
        <w:t>постановления оставляю за собой.</w:t>
      </w:r>
    </w:p>
    <w:p w14:paraId="486F5180" w14:textId="5D73288F" w:rsidR="00522A54" w:rsidRDefault="00522A54" w:rsidP="000C6336">
      <w:pPr>
        <w:jc w:val="both"/>
        <w:rPr>
          <w:sz w:val="28"/>
          <w:szCs w:val="28"/>
        </w:rPr>
      </w:pPr>
    </w:p>
    <w:p w14:paraId="7751C9FC" w14:textId="77777777" w:rsidR="008D3927" w:rsidRDefault="008D3927" w:rsidP="000C6336">
      <w:pPr>
        <w:jc w:val="both"/>
        <w:rPr>
          <w:sz w:val="28"/>
          <w:szCs w:val="28"/>
        </w:rPr>
      </w:pPr>
    </w:p>
    <w:p w14:paraId="25E7E658" w14:textId="77777777" w:rsidR="002F5F0C" w:rsidRDefault="002F5F0C" w:rsidP="000C6336">
      <w:pPr>
        <w:jc w:val="both"/>
        <w:rPr>
          <w:sz w:val="28"/>
          <w:szCs w:val="28"/>
        </w:rPr>
      </w:pPr>
    </w:p>
    <w:p w14:paraId="02B62352" w14:textId="77777777" w:rsidR="008D3927" w:rsidRDefault="00821233" w:rsidP="008D0969">
      <w:pPr>
        <w:tabs>
          <w:tab w:val="left" w:pos="3686"/>
        </w:tabs>
        <w:rPr>
          <w:color w:val="000000"/>
          <w:sz w:val="28"/>
          <w:szCs w:val="28"/>
        </w:rPr>
      </w:pPr>
      <w:r w:rsidRPr="00322594">
        <w:rPr>
          <w:rFonts w:eastAsia="Calibri"/>
          <w:color w:val="000000"/>
          <w:sz w:val="28"/>
          <w:szCs w:val="28"/>
        </w:rPr>
        <w:t xml:space="preserve">Глава </w:t>
      </w:r>
      <w:r w:rsidRPr="00322594">
        <w:rPr>
          <w:color w:val="000000"/>
          <w:sz w:val="28"/>
          <w:szCs w:val="28"/>
        </w:rPr>
        <w:t xml:space="preserve">Карталинского </w:t>
      </w:r>
    </w:p>
    <w:p w14:paraId="0425610A" w14:textId="5EE7A27F" w:rsidR="006D6341" w:rsidRDefault="00821233" w:rsidP="008D0969">
      <w:pPr>
        <w:tabs>
          <w:tab w:val="left" w:pos="3686"/>
        </w:tabs>
        <w:rPr>
          <w:bCs/>
          <w:sz w:val="28"/>
          <w:szCs w:val="28"/>
        </w:rPr>
      </w:pPr>
      <w:r w:rsidRPr="00322594">
        <w:rPr>
          <w:color w:val="000000"/>
          <w:sz w:val="28"/>
          <w:szCs w:val="28"/>
        </w:rPr>
        <w:t xml:space="preserve">городского поселения    </w:t>
      </w:r>
      <w:r w:rsidRPr="00322594">
        <w:rPr>
          <w:rFonts w:eastAsia="Calibri"/>
          <w:color w:val="000000"/>
          <w:sz w:val="28"/>
          <w:szCs w:val="28"/>
        </w:rPr>
        <w:tab/>
        <w:t xml:space="preserve">                    </w:t>
      </w:r>
      <w:r>
        <w:rPr>
          <w:rFonts w:eastAsia="Calibri"/>
          <w:color w:val="000000"/>
          <w:sz w:val="28"/>
          <w:szCs w:val="28"/>
        </w:rPr>
        <w:t xml:space="preserve">   </w:t>
      </w:r>
      <w:r w:rsidRPr="00322594">
        <w:rPr>
          <w:rFonts w:eastAsia="Calibri"/>
          <w:color w:val="000000"/>
          <w:sz w:val="28"/>
          <w:szCs w:val="28"/>
        </w:rPr>
        <w:tab/>
      </w:r>
      <w:r w:rsidR="008D3927">
        <w:rPr>
          <w:rFonts w:eastAsia="Calibri"/>
          <w:color w:val="000000"/>
          <w:sz w:val="28"/>
          <w:szCs w:val="28"/>
        </w:rPr>
        <w:t xml:space="preserve">                                </w:t>
      </w:r>
      <w:r w:rsidRPr="00322594">
        <w:rPr>
          <w:rFonts w:eastAsia="Calibri"/>
          <w:color w:val="000000"/>
          <w:sz w:val="28"/>
          <w:szCs w:val="28"/>
        </w:rPr>
        <w:t xml:space="preserve">В.Н. </w:t>
      </w:r>
      <w:proofErr w:type="spellStart"/>
      <w:r w:rsidRPr="00322594">
        <w:rPr>
          <w:rFonts w:eastAsia="Calibri"/>
          <w:color w:val="000000"/>
          <w:sz w:val="28"/>
          <w:szCs w:val="28"/>
        </w:rPr>
        <w:t>Верета</w:t>
      </w:r>
      <w:proofErr w:type="spellEnd"/>
    </w:p>
    <w:p w14:paraId="462BB80A" w14:textId="3B32284E" w:rsidR="006D6341" w:rsidRDefault="006D6341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E4118C6" w14:textId="77777777" w:rsidR="00624BF4" w:rsidRDefault="00624B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6C20CD6" w14:textId="3034D583" w:rsidR="002F5F0C" w:rsidRDefault="002F5F0C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5EFCFD7" w14:textId="0C054F5D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2C257C2" w14:textId="34AD976D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297044C" w14:textId="768C86F6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82283C8" w14:textId="2F26562A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CC4602C" w14:textId="44AA6CCC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91CAED7" w14:textId="3C6C5B0D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3EDDF9C" w14:textId="77A82DFF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9F99709" w14:textId="4723F070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BBE0FCC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570AD46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EB417B2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DFDC327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B34B7EA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0805285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5EA68DE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CC60177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332F7FC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56082E0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289764F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E8C919C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1BAF082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BA94EBD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93EAC9D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470C87E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5C87239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5D2D67E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47B54D4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A71ED36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FA5D9D4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8A2701C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AB3B0B2" w14:textId="77777777" w:rsidR="008D3927" w:rsidRDefault="008D3927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8CBCD0E" w14:textId="77777777" w:rsidR="00C13A94" w:rsidRDefault="00C13A9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C5656E9" w14:textId="77777777" w:rsidR="000C2EF4" w:rsidRDefault="000C2E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750D933" w14:textId="77777777" w:rsidR="000C2EF4" w:rsidRDefault="000C2E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3A947FA" w14:textId="77777777" w:rsidR="000C2EF4" w:rsidRDefault="000C2E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03B227B" w14:textId="77777777" w:rsidR="000C2EF4" w:rsidRDefault="000C2E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95C5EBD" w14:textId="77777777" w:rsidR="000C2EF4" w:rsidRPr="000C2EF4" w:rsidRDefault="000C2EF4" w:rsidP="000C2EF4">
      <w:pPr>
        <w:ind w:left="4395"/>
        <w:jc w:val="right"/>
        <w:rPr>
          <w:bCs/>
          <w:sz w:val="28"/>
          <w:szCs w:val="28"/>
        </w:rPr>
      </w:pPr>
      <w:r w:rsidRPr="000C2EF4">
        <w:rPr>
          <w:bCs/>
          <w:sz w:val="28"/>
          <w:szCs w:val="28"/>
        </w:rPr>
        <w:t>УТВЕРЖДЕН</w:t>
      </w:r>
    </w:p>
    <w:p w14:paraId="17AB586C" w14:textId="77777777" w:rsidR="000C2EF4" w:rsidRPr="000C2EF4" w:rsidRDefault="000C2EF4" w:rsidP="000C2EF4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0C2EF4">
        <w:rPr>
          <w:bCs/>
          <w:sz w:val="28"/>
          <w:szCs w:val="28"/>
        </w:rPr>
        <w:t>постановлением администрации</w:t>
      </w:r>
    </w:p>
    <w:p w14:paraId="236BDFF5" w14:textId="77777777" w:rsidR="000C2EF4" w:rsidRPr="000C2EF4" w:rsidRDefault="000C2EF4" w:rsidP="000C2EF4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0C2EF4">
        <w:rPr>
          <w:color w:val="000000"/>
          <w:sz w:val="28"/>
          <w:szCs w:val="28"/>
        </w:rPr>
        <w:t>Карталинского городского поселения</w:t>
      </w:r>
      <w:r w:rsidRPr="000C2EF4">
        <w:rPr>
          <w:bCs/>
          <w:sz w:val="28"/>
          <w:szCs w:val="28"/>
        </w:rPr>
        <w:t xml:space="preserve"> </w:t>
      </w:r>
    </w:p>
    <w:p w14:paraId="7C7B80BC" w14:textId="74F6EAF1" w:rsidR="000C2EF4" w:rsidRPr="000C2EF4" w:rsidRDefault="000C2EF4" w:rsidP="000C2EF4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0C2EF4">
        <w:rPr>
          <w:bCs/>
          <w:sz w:val="28"/>
          <w:szCs w:val="28"/>
        </w:rPr>
        <w:t>от ___</w:t>
      </w:r>
      <w:r w:rsidRPr="000C2EF4">
        <w:rPr>
          <w:bCs/>
          <w:sz w:val="28"/>
          <w:szCs w:val="28"/>
          <w:u w:val="single"/>
        </w:rPr>
        <w:t>29.05.</w:t>
      </w:r>
      <w:r w:rsidRPr="000C2EF4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 xml:space="preserve"> </w:t>
      </w:r>
      <w:r w:rsidRPr="000C2EF4">
        <w:rPr>
          <w:bCs/>
          <w:sz w:val="28"/>
          <w:szCs w:val="28"/>
        </w:rPr>
        <w:t>2023 года №__</w:t>
      </w:r>
      <w:r w:rsidRPr="000C2EF4">
        <w:rPr>
          <w:bCs/>
          <w:sz w:val="28"/>
          <w:szCs w:val="28"/>
          <w:u w:val="single"/>
        </w:rPr>
        <w:t>224/1</w:t>
      </w:r>
      <w:r w:rsidRPr="000C2EF4">
        <w:rPr>
          <w:bCs/>
          <w:sz w:val="28"/>
          <w:szCs w:val="28"/>
        </w:rPr>
        <w:t>__</w:t>
      </w:r>
    </w:p>
    <w:p w14:paraId="2906981F" w14:textId="77777777" w:rsidR="000C2EF4" w:rsidRPr="000C2EF4" w:rsidRDefault="000C2EF4" w:rsidP="000C2EF4">
      <w:pPr>
        <w:ind w:left="5103" w:hanging="5103"/>
        <w:jc w:val="both"/>
        <w:rPr>
          <w:sz w:val="28"/>
          <w:szCs w:val="28"/>
        </w:rPr>
      </w:pPr>
    </w:p>
    <w:p w14:paraId="7D069F6C" w14:textId="77777777" w:rsidR="000C2EF4" w:rsidRPr="000C2EF4" w:rsidRDefault="000C2EF4" w:rsidP="000C2EF4">
      <w:pPr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</w:rPr>
        <w:t xml:space="preserve">Порядок проведения общественного обсуждения проекта муниципальной программы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C2EF4">
        <w:rPr>
          <w:sz w:val="28"/>
          <w:szCs w:val="28"/>
        </w:rPr>
        <w:t xml:space="preserve">Формирование современной городской среды Карталинского городского поселения </w:t>
      </w:r>
      <w:r w:rsidRPr="000C2EF4">
        <w:rPr>
          <w:rFonts w:cs="Arial"/>
          <w:sz w:val="28"/>
          <w:szCs w:val="28"/>
        </w:rPr>
        <w:t>на 2023-2025 годы</w:t>
      </w:r>
      <w:r w:rsidRPr="000C2EF4">
        <w:rPr>
          <w:sz w:val="28"/>
          <w:szCs w:val="28"/>
        </w:rPr>
        <w:t>»</w:t>
      </w:r>
    </w:p>
    <w:p w14:paraId="021EDAFD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>(далее именуется – Порядок)</w:t>
      </w:r>
    </w:p>
    <w:p w14:paraId="74C3CCD6" w14:textId="77777777" w:rsidR="000C2EF4" w:rsidRPr="000C2EF4" w:rsidRDefault="000C2EF4" w:rsidP="000C2EF4">
      <w:pPr>
        <w:jc w:val="both"/>
        <w:rPr>
          <w:sz w:val="28"/>
          <w:szCs w:val="28"/>
        </w:rPr>
      </w:pPr>
    </w:p>
    <w:p w14:paraId="16961F0A" w14:textId="77777777" w:rsidR="000C2EF4" w:rsidRPr="000C2EF4" w:rsidRDefault="000C2EF4" w:rsidP="000C2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 xml:space="preserve">1. Настоящий Порядок определяет форму, порядок и сроки проведения общественного обсуждения проекта муниципальной программы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C2EF4">
        <w:rPr>
          <w:rFonts w:cs="Arial"/>
          <w:sz w:val="28"/>
          <w:szCs w:val="28"/>
        </w:rPr>
        <w:t>Формирование современной городской среды</w:t>
      </w:r>
      <w:r w:rsidRPr="000C2EF4">
        <w:rPr>
          <w:rFonts w:ascii="Arial" w:hAnsi="Arial" w:cs="Arial"/>
          <w:sz w:val="28"/>
          <w:szCs w:val="28"/>
        </w:rPr>
        <w:t xml:space="preserve"> </w:t>
      </w:r>
      <w:r w:rsidRPr="000C2EF4">
        <w:rPr>
          <w:rFonts w:cs="Arial"/>
          <w:sz w:val="28"/>
          <w:szCs w:val="28"/>
        </w:rPr>
        <w:t>Карталинского городского поселения</w:t>
      </w:r>
      <w:r w:rsidRPr="000C2EF4">
        <w:rPr>
          <w:rFonts w:ascii="Arial" w:hAnsi="Arial" w:cs="Arial"/>
          <w:sz w:val="28"/>
          <w:szCs w:val="28"/>
        </w:rPr>
        <w:t xml:space="preserve"> </w:t>
      </w:r>
      <w:r w:rsidRPr="000C2EF4">
        <w:rPr>
          <w:rFonts w:cs="Arial"/>
          <w:sz w:val="28"/>
          <w:szCs w:val="28"/>
        </w:rPr>
        <w:t>на 2023-2025 годы</w:t>
      </w:r>
      <w:r w:rsidRPr="000C2EF4">
        <w:rPr>
          <w:sz w:val="28"/>
          <w:szCs w:val="28"/>
        </w:rPr>
        <w:t>» (далее именуется – Программа).</w:t>
      </w:r>
    </w:p>
    <w:p w14:paraId="18317F41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2. Общественные обсуждения проекта Программы проводятся в целях:</w:t>
      </w:r>
    </w:p>
    <w:p w14:paraId="3DEB9211" w14:textId="77777777" w:rsidR="000C2EF4" w:rsidRPr="000C2EF4" w:rsidRDefault="000C2EF4" w:rsidP="000C2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 xml:space="preserve">1) информирования граждан, организаций и общественных объединений </w:t>
      </w:r>
      <w:r w:rsidRPr="000C2EF4">
        <w:rPr>
          <w:rFonts w:cs="Arial"/>
          <w:sz w:val="28"/>
          <w:szCs w:val="28"/>
        </w:rPr>
        <w:t xml:space="preserve">Карталинского городского поселения </w:t>
      </w:r>
      <w:r w:rsidRPr="000C2EF4">
        <w:rPr>
          <w:sz w:val="28"/>
          <w:szCs w:val="28"/>
        </w:rPr>
        <w:t>о разработанном проекте Программы;</w:t>
      </w:r>
    </w:p>
    <w:p w14:paraId="114F6B86" w14:textId="77777777" w:rsidR="000C2EF4" w:rsidRPr="000C2EF4" w:rsidRDefault="000C2EF4" w:rsidP="000C2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 xml:space="preserve">2) выявление и учет мнения граждан, организаций, объединений </w:t>
      </w:r>
      <w:r w:rsidRPr="000C2EF4">
        <w:rPr>
          <w:rFonts w:cs="Arial"/>
          <w:sz w:val="28"/>
          <w:szCs w:val="28"/>
        </w:rPr>
        <w:t xml:space="preserve">Карталинского городского поселения </w:t>
      </w:r>
      <w:r w:rsidRPr="000C2EF4">
        <w:rPr>
          <w:sz w:val="28"/>
          <w:szCs w:val="28"/>
        </w:rPr>
        <w:t>о разработанном проекте Программы;</w:t>
      </w:r>
    </w:p>
    <w:p w14:paraId="2EDCA2E3" w14:textId="77777777" w:rsidR="000C2EF4" w:rsidRPr="000C2EF4" w:rsidRDefault="000C2EF4" w:rsidP="000C2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3) оценки предложений заинтересованных лиц.</w:t>
      </w:r>
    </w:p>
    <w:p w14:paraId="6161A293" w14:textId="77777777" w:rsidR="000C2EF4" w:rsidRPr="000C2EF4" w:rsidRDefault="000C2EF4" w:rsidP="000C2EF4">
      <w:pPr>
        <w:widowControl w:val="0"/>
        <w:tabs>
          <w:tab w:val="left" w:pos="327"/>
        </w:tabs>
        <w:spacing w:line="331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3. </w:t>
      </w:r>
      <w:proofErr w:type="gramStart"/>
      <w:r w:rsidRPr="000C2EF4">
        <w:rPr>
          <w:sz w:val="28"/>
          <w:szCs w:val="28"/>
          <w:lang w:eastAsia="en-US"/>
        </w:rPr>
        <w:t>В целях организации общественного обсуждения проекта Программы, оценки предложений заинтересованных лиц к проекту Программы, поступивших в рамках общественного обсуждения, контроля и координации реализации Программы создается общественная комиссия по реализации мероприятий программы формирования современной городской среды (далее именуется - Комиссия) из числа представителей органов местного самоуправления Карталинского городского поселения, политических партий и движений, общественных - организаций, иных лиц.</w:t>
      </w:r>
      <w:proofErr w:type="gramEnd"/>
      <w:r w:rsidRPr="000C2EF4">
        <w:rPr>
          <w:sz w:val="28"/>
          <w:szCs w:val="28"/>
          <w:lang w:eastAsia="en-US"/>
        </w:rPr>
        <w:t xml:space="preserve"> Состав и положение о работе Комиссии утверждается постановлением администрации Карталинского городского поселения.</w:t>
      </w:r>
    </w:p>
    <w:p w14:paraId="79A6BF82" w14:textId="77777777" w:rsidR="000C2EF4" w:rsidRPr="000C2EF4" w:rsidRDefault="000C2EF4" w:rsidP="000C2EF4">
      <w:pPr>
        <w:widowControl w:val="0"/>
        <w:tabs>
          <w:tab w:val="left" w:pos="327"/>
        </w:tabs>
        <w:spacing w:line="331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4. Для проведения общественного обсуждения Комиссия размещает не позднее, чем за 1 день до начала проведения общественных обсуждений на официальном сайте администрации Карталинского городского поселения в информационно-телекоммуникационной сети «Интернет» </w:t>
      </w:r>
      <w:r w:rsidRPr="000C2EF4">
        <w:rPr>
          <w:color w:val="000000"/>
          <w:sz w:val="28"/>
          <w:szCs w:val="28"/>
          <w:lang w:eastAsia="en-US"/>
        </w:rPr>
        <w:t xml:space="preserve">https://kartaly74.ru/ru/ </w:t>
      </w:r>
      <w:r w:rsidRPr="000C2EF4">
        <w:rPr>
          <w:sz w:val="28"/>
          <w:szCs w:val="28"/>
          <w:lang w:eastAsia="en-US"/>
        </w:rPr>
        <w:t>(далее - официальный сайт):</w:t>
      </w:r>
    </w:p>
    <w:p w14:paraId="0D0DE3D4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1) те</w:t>
      </w:r>
      <w:proofErr w:type="gramStart"/>
      <w:r w:rsidRPr="000C2EF4">
        <w:rPr>
          <w:sz w:val="28"/>
          <w:szCs w:val="28"/>
          <w:lang w:eastAsia="en-US"/>
        </w:rPr>
        <w:t>кст пр</w:t>
      </w:r>
      <w:proofErr w:type="gramEnd"/>
      <w:r w:rsidRPr="000C2EF4">
        <w:rPr>
          <w:sz w:val="28"/>
          <w:szCs w:val="28"/>
          <w:lang w:eastAsia="en-US"/>
        </w:rPr>
        <w:t>оекта Программы, вынесенный на общественное обсуждение;</w:t>
      </w:r>
    </w:p>
    <w:p w14:paraId="68E9EA65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2)</w:t>
      </w:r>
      <w:r w:rsidRPr="000C2EF4">
        <w:rPr>
          <w:sz w:val="28"/>
          <w:szCs w:val="28"/>
          <w:lang w:eastAsia="en-US"/>
        </w:rPr>
        <w:tab/>
        <w:t>информацию о сроках общественного обсуждения проекта Программы;</w:t>
      </w:r>
    </w:p>
    <w:p w14:paraId="70D20F3D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3) информацию о сроке приема предложений по проекту Программы и способах их предоставления;</w:t>
      </w:r>
    </w:p>
    <w:p w14:paraId="459F7C3D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4) контактный телефон (телефоны), электронный и почтовый адрес ответственных лиц, осуществляющих прием и обобщение предложений</w:t>
      </w:r>
    </w:p>
    <w:p w14:paraId="126E0B5A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jc w:val="center"/>
        <w:rPr>
          <w:sz w:val="22"/>
          <w:szCs w:val="22"/>
          <w:lang w:eastAsia="en-US"/>
        </w:rPr>
      </w:pPr>
      <w:r w:rsidRPr="000C2EF4">
        <w:rPr>
          <w:sz w:val="22"/>
          <w:szCs w:val="22"/>
          <w:lang w:eastAsia="en-US"/>
        </w:rPr>
        <w:t>2</w:t>
      </w:r>
    </w:p>
    <w:p w14:paraId="22B63159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по проекту Программы.</w:t>
      </w:r>
    </w:p>
    <w:p w14:paraId="428FD8E8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5. Общественное обсуждение проекта Программы проводится в течение 30 календарных дней со дня размещения на официальном сайте информации, указанной в пункте 4 настоящего Порядка.</w:t>
      </w:r>
    </w:p>
    <w:p w14:paraId="23811141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6. Предложения направляются в общественную муниципальную комиссию в письменном виде путем заполнения формы согласно приложению 1 к настоящему Порядку и направления ее на бумажном носителе либо в форме электронного документа по адресу, указанному в информации о проведении общественных обсуждений. По желанию гражданина, внесшего предложение к проекту Программы, им может быть представлено также письменное обоснование соответствующего предложения.</w:t>
      </w:r>
    </w:p>
    <w:p w14:paraId="297F9D57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7. Комиссия осуществляет оценку предложений заинтересованных лиц к проекту Программы на заседаниях комиссии. Результаты оценки предложений заинтересованных лиц отражаются в протоколах заседаний комиссии.</w:t>
      </w:r>
    </w:p>
    <w:p w14:paraId="1FC3EB53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8. Не подлежат рассмотрению предложения:</w:t>
      </w:r>
    </w:p>
    <w:p w14:paraId="3A278507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1) в </w:t>
      </w:r>
      <w:proofErr w:type="gramStart"/>
      <w:r w:rsidRPr="000C2EF4">
        <w:rPr>
          <w:sz w:val="28"/>
          <w:szCs w:val="28"/>
          <w:lang w:eastAsia="en-US"/>
        </w:rPr>
        <w:t>которых</w:t>
      </w:r>
      <w:proofErr w:type="gramEnd"/>
      <w:r w:rsidRPr="000C2EF4">
        <w:rPr>
          <w:sz w:val="28"/>
          <w:szCs w:val="28"/>
          <w:lang w:eastAsia="en-US"/>
        </w:rPr>
        <w:t xml:space="preserve"> не указаны фамилия, имя, отчество (последнее - при наличии) участника общественного обсуждения проекта программы;</w:t>
      </w:r>
    </w:p>
    <w:p w14:paraId="19272806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2) </w:t>
      </w:r>
      <w:proofErr w:type="gramStart"/>
      <w:r w:rsidRPr="000C2EF4">
        <w:rPr>
          <w:sz w:val="28"/>
          <w:szCs w:val="28"/>
          <w:lang w:eastAsia="en-US"/>
        </w:rPr>
        <w:t>неподдающиеся</w:t>
      </w:r>
      <w:proofErr w:type="gramEnd"/>
      <w:r w:rsidRPr="000C2EF4">
        <w:rPr>
          <w:sz w:val="28"/>
          <w:szCs w:val="28"/>
          <w:lang w:eastAsia="en-US"/>
        </w:rPr>
        <w:t xml:space="preserve"> прочтению;</w:t>
      </w:r>
    </w:p>
    <w:p w14:paraId="0E3736CA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3) экстремистской направленности;</w:t>
      </w:r>
    </w:p>
    <w:p w14:paraId="773D973B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4) содержащие нецензурные либо оскорбительные выражения;</w:t>
      </w:r>
    </w:p>
    <w:p w14:paraId="10DFA6F3" w14:textId="77777777" w:rsidR="000C2EF4" w:rsidRPr="000C2EF4" w:rsidRDefault="000C2EF4" w:rsidP="000C2EF4">
      <w:pPr>
        <w:widowControl w:val="0"/>
        <w:shd w:val="clear" w:color="auto" w:fill="FFFFFF"/>
        <w:tabs>
          <w:tab w:val="left" w:pos="38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5) поступившие по истечении установленного </w:t>
      </w:r>
      <w:proofErr w:type="gramStart"/>
      <w:r w:rsidRPr="000C2EF4">
        <w:rPr>
          <w:sz w:val="28"/>
          <w:szCs w:val="28"/>
          <w:lang w:eastAsia="en-US"/>
        </w:rPr>
        <w:t>срока проведения общественного обсуждения проекта Программы</w:t>
      </w:r>
      <w:proofErr w:type="gramEnd"/>
      <w:r w:rsidRPr="000C2EF4">
        <w:rPr>
          <w:sz w:val="28"/>
          <w:szCs w:val="28"/>
          <w:lang w:eastAsia="en-US"/>
        </w:rPr>
        <w:t>.</w:t>
      </w:r>
    </w:p>
    <w:p w14:paraId="6F147D22" w14:textId="77777777" w:rsidR="000C2EF4" w:rsidRPr="000C2EF4" w:rsidRDefault="000C2EF4" w:rsidP="000C2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9. В общественных обсуждениях участвуют граждане, проживающие на территории Карталинского городского поселения Челябинской области, достигшие возраста 18 лет, а также представители организаций и общественных объединений, политических партий и движений, представители органов местного самоуправления Карталинского городского поселения.</w:t>
      </w:r>
    </w:p>
    <w:p w14:paraId="00117EC9" w14:textId="77777777" w:rsidR="000C2EF4" w:rsidRPr="000C2EF4" w:rsidRDefault="000C2EF4" w:rsidP="000C2EF4">
      <w:pPr>
        <w:widowControl w:val="0"/>
        <w:tabs>
          <w:tab w:val="left" w:pos="626"/>
        </w:tabs>
        <w:spacing w:line="331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10. Не позднее 7 рабочих дней после истечения срока общественного обсуждения проекта Программы, указанного в пункте 6 настоящего Порядка,</w:t>
      </w:r>
    </w:p>
    <w:p w14:paraId="3A399B0B" w14:textId="77777777" w:rsidR="000C2EF4" w:rsidRPr="000C2EF4" w:rsidRDefault="000C2EF4" w:rsidP="000C2EF4">
      <w:pPr>
        <w:widowControl w:val="0"/>
        <w:tabs>
          <w:tab w:val="left" w:pos="62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Комиссией оформляется итоговый протокол проведения общественного обсуждения проекта Программы (далее - итоговый протокол) по форме согласно приложению 2 к настоящему Порядку. Итоговый протокол подписывается председателем Комиссии или лицом </w:t>
      </w:r>
      <w:proofErr w:type="gramStart"/>
      <w:r w:rsidRPr="000C2EF4">
        <w:rPr>
          <w:sz w:val="28"/>
          <w:szCs w:val="28"/>
          <w:lang w:eastAsia="en-US"/>
        </w:rPr>
        <w:t>его</w:t>
      </w:r>
      <w:proofErr w:type="gramEnd"/>
      <w:r w:rsidRPr="000C2EF4">
        <w:rPr>
          <w:sz w:val="28"/>
          <w:szCs w:val="28"/>
          <w:lang w:eastAsia="en-US"/>
        </w:rPr>
        <w:t xml:space="preserve"> замещающим и секретарем. В итоговом протоколе указывается содержание всех поступивших в ходе общественных обсуждений предложений участников общественного обсуждения, а также результаты рассмотрения указанных предложений и рекомендации по изменению проекта Программы.</w:t>
      </w:r>
    </w:p>
    <w:p w14:paraId="4EFDCD6A" w14:textId="77777777" w:rsidR="000C2EF4" w:rsidRPr="000C2EF4" w:rsidRDefault="000C2EF4" w:rsidP="000C2EF4">
      <w:pPr>
        <w:widowControl w:val="0"/>
        <w:tabs>
          <w:tab w:val="left" w:pos="626"/>
        </w:tabs>
        <w:spacing w:line="326" w:lineRule="exact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11.</w:t>
      </w:r>
      <w:r w:rsidRPr="000C2EF4">
        <w:rPr>
          <w:sz w:val="28"/>
          <w:szCs w:val="28"/>
          <w:lang w:eastAsia="en-US"/>
        </w:rPr>
        <w:tab/>
        <w:t>Итоговый протокол в течение 1 дня после его подписания размещается на официальном сайте администрации Карталинского городского поселения.</w:t>
      </w:r>
    </w:p>
    <w:p w14:paraId="79BE2981" w14:textId="77777777" w:rsidR="000C2EF4" w:rsidRPr="000C2EF4" w:rsidRDefault="000C2EF4" w:rsidP="000C2EF4">
      <w:pPr>
        <w:ind w:firstLine="709"/>
        <w:jc w:val="center"/>
        <w:rPr>
          <w:sz w:val="22"/>
          <w:szCs w:val="22"/>
        </w:rPr>
      </w:pPr>
      <w:r w:rsidRPr="000C2EF4">
        <w:rPr>
          <w:sz w:val="22"/>
          <w:szCs w:val="22"/>
        </w:rPr>
        <w:t>3</w:t>
      </w:r>
    </w:p>
    <w:p w14:paraId="0F4B3D71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 xml:space="preserve">12. Комиссия по рассмотрению и оценки предложений граждан, организаций о включении в муниципальную программу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0C2EF4">
        <w:rPr>
          <w:sz w:val="28"/>
          <w:szCs w:val="28"/>
        </w:rPr>
        <w:t>Формирование современной городской среды Карталинского городского поселения на 2023-2025 годы» рассматривает, обобщает, анализирует замечания (предложения), поступившие в рамках общественного обсуждения проекта Программы. В случае целесообразности и обоснованности замечания (предложения) ответственный исполнитель Программы дорабатывает проект Программы.</w:t>
      </w:r>
    </w:p>
    <w:p w14:paraId="5480CA07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13. В случае отсутствия замечаний проект Программы остается без изменений.</w:t>
      </w:r>
    </w:p>
    <w:p w14:paraId="6BD34E4D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246FBF0F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6E016941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472FD567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111AB4C0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4894E58B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1336DD64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3AD7FB47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ACFA43E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ADCA302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D665E50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3B3D140E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313733A1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2DC47976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657472C4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3F63AD4F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6DFC7CF3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A525A89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1467EE99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7239193A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1389C860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27D8B98F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40535CA5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915FA89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3B393662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1CE81490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E698C51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238B527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48A55B6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A06F7F7" w14:textId="77777777" w:rsidR="000C2EF4" w:rsidRDefault="000C2EF4" w:rsidP="000C2EF4">
      <w:pPr>
        <w:ind w:left="4253"/>
        <w:jc w:val="center"/>
        <w:rPr>
          <w:sz w:val="28"/>
          <w:szCs w:val="28"/>
        </w:rPr>
      </w:pPr>
    </w:p>
    <w:p w14:paraId="785E6215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863AF32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34503A9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9AA0C7E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5BADE3B0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3904C453" w14:textId="77777777" w:rsidR="000C2EF4" w:rsidRPr="000C2EF4" w:rsidRDefault="000C2EF4" w:rsidP="000C2EF4">
      <w:pPr>
        <w:ind w:left="4253"/>
        <w:jc w:val="center"/>
        <w:rPr>
          <w:sz w:val="28"/>
          <w:szCs w:val="28"/>
        </w:rPr>
      </w:pPr>
    </w:p>
    <w:p w14:paraId="06EC7634" w14:textId="77777777" w:rsidR="000C2EF4" w:rsidRPr="000C2EF4" w:rsidRDefault="000C2EF4" w:rsidP="000C2EF4">
      <w:pPr>
        <w:ind w:left="3969"/>
        <w:jc w:val="right"/>
        <w:rPr>
          <w:sz w:val="28"/>
          <w:szCs w:val="28"/>
        </w:rPr>
      </w:pPr>
      <w:r w:rsidRPr="000C2EF4">
        <w:rPr>
          <w:sz w:val="28"/>
          <w:szCs w:val="28"/>
        </w:rPr>
        <w:tab/>
        <w:t>ПРИЛОЖЕНИЕ 1</w:t>
      </w:r>
    </w:p>
    <w:p w14:paraId="387F5865" w14:textId="77777777" w:rsidR="000C2EF4" w:rsidRPr="000C2EF4" w:rsidRDefault="000C2EF4" w:rsidP="000C2EF4">
      <w:pPr>
        <w:ind w:left="3969"/>
        <w:jc w:val="right"/>
        <w:rPr>
          <w:sz w:val="28"/>
          <w:szCs w:val="28"/>
        </w:rPr>
      </w:pPr>
      <w:r w:rsidRPr="000C2EF4">
        <w:rPr>
          <w:sz w:val="28"/>
          <w:szCs w:val="28"/>
        </w:rPr>
        <w:t>к Порядку проведения общественного обсуждения проекта муниципальной программы «Формирование современной городской среды Карталинского городского поселения на 2023-2025 годы»</w:t>
      </w:r>
    </w:p>
    <w:p w14:paraId="086EFAAE" w14:textId="77777777" w:rsidR="000C2EF4" w:rsidRPr="000C2EF4" w:rsidRDefault="000C2EF4" w:rsidP="000C2EF4">
      <w:pPr>
        <w:jc w:val="center"/>
        <w:rPr>
          <w:sz w:val="28"/>
          <w:szCs w:val="28"/>
        </w:rPr>
      </w:pPr>
    </w:p>
    <w:p w14:paraId="24938C7A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 xml:space="preserve">Форма предложений к проекту муниципальной программы «Формирование современной городской среды Карталинского городского поселения </w:t>
      </w:r>
    </w:p>
    <w:p w14:paraId="4B80DEB0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>на 2023-2025 годы»</w:t>
      </w:r>
    </w:p>
    <w:p w14:paraId="29EBF2E3" w14:textId="77777777" w:rsidR="000C2EF4" w:rsidRPr="000C2EF4" w:rsidRDefault="000C2EF4" w:rsidP="000C2EF4">
      <w:pPr>
        <w:widowControl w:val="0"/>
        <w:shd w:val="clear" w:color="auto" w:fill="FFFFFF"/>
        <w:spacing w:line="326" w:lineRule="exact"/>
        <w:ind w:left="4440" w:firstLine="96"/>
        <w:jc w:val="center"/>
        <w:rPr>
          <w:sz w:val="28"/>
          <w:szCs w:val="28"/>
          <w:lang w:eastAsia="en-US"/>
        </w:rPr>
      </w:pPr>
    </w:p>
    <w:p w14:paraId="5BD1A5FC" w14:textId="77777777" w:rsidR="000C2EF4" w:rsidRPr="000C2EF4" w:rsidRDefault="000C2EF4" w:rsidP="000C2EF4">
      <w:pPr>
        <w:jc w:val="right"/>
        <w:rPr>
          <w:sz w:val="28"/>
          <w:szCs w:val="28"/>
        </w:rPr>
      </w:pPr>
      <w:r w:rsidRPr="000C2EF4">
        <w:rPr>
          <w:sz w:val="28"/>
          <w:szCs w:val="28"/>
        </w:rPr>
        <w:t>В общественную комиссию</w:t>
      </w:r>
    </w:p>
    <w:p w14:paraId="14D9A53E" w14:textId="77777777" w:rsidR="000C2EF4" w:rsidRPr="000C2EF4" w:rsidRDefault="000C2EF4" w:rsidP="000C2EF4">
      <w:pPr>
        <w:jc w:val="right"/>
        <w:rPr>
          <w:sz w:val="28"/>
          <w:szCs w:val="28"/>
        </w:rPr>
      </w:pPr>
      <w:r w:rsidRPr="000C2EF4">
        <w:rPr>
          <w:sz w:val="28"/>
          <w:szCs w:val="28"/>
        </w:rPr>
        <w:t xml:space="preserve"> по реализации мероприятий </w:t>
      </w:r>
    </w:p>
    <w:p w14:paraId="7CA4F630" w14:textId="77777777" w:rsidR="000C2EF4" w:rsidRPr="000C2EF4" w:rsidRDefault="000C2EF4" w:rsidP="000C2EF4">
      <w:pPr>
        <w:jc w:val="right"/>
        <w:rPr>
          <w:sz w:val="28"/>
          <w:szCs w:val="28"/>
        </w:rPr>
      </w:pPr>
      <w:r w:rsidRPr="000C2EF4">
        <w:rPr>
          <w:sz w:val="28"/>
          <w:szCs w:val="28"/>
        </w:rPr>
        <w:t xml:space="preserve">в рамках </w:t>
      </w:r>
      <w:proofErr w:type="gramStart"/>
      <w:r w:rsidRPr="000C2EF4">
        <w:rPr>
          <w:sz w:val="28"/>
          <w:szCs w:val="28"/>
        </w:rPr>
        <w:t>муниципальной</w:t>
      </w:r>
      <w:proofErr w:type="gramEnd"/>
      <w:r w:rsidRPr="000C2EF4">
        <w:rPr>
          <w:sz w:val="28"/>
          <w:szCs w:val="28"/>
        </w:rPr>
        <w:t xml:space="preserve"> </w:t>
      </w:r>
    </w:p>
    <w:p w14:paraId="5F859841" w14:textId="77777777" w:rsidR="000C2EF4" w:rsidRPr="000C2EF4" w:rsidRDefault="000C2EF4" w:rsidP="000C2EF4">
      <w:pPr>
        <w:jc w:val="right"/>
        <w:rPr>
          <w:sz w:val="28"/>
          <w:szCs w:val="28"/>
        </w:rPr>
      </w:pPr>
      <w:r w:rsidRPr="000C2EF4">
        <w:rPr>
          <w:sz w:val="28"/>
          <w:szCs w:val="28"/>
        </w:rPr>
        <w:t xml:space="preserve">программы </w:t>
      </w:r>
      <w:r w:rsidRPr="000C2EF4">
        <w:t>«</w:t>
      </w:r>
      <w:r w:rsidRPr="000C2EF4">
        <w:rPr>
          <w:sz w:val="28"/>
          <w:szCs w:val="28"/>
        </w:rPr>
        <w:t xml:space="preserve">Формирование </w:t>
      </w:r>
    </w:p>
    <w:p w14:paraId="232EE961" w14:textId="77777777" w:rsidR="000C2EF4" w:rsidRPr="000C2EF4" w:rsidRDefault="000C2EF4" w:rsidP="000C2EF4">
      <w:pPr>
        <w:jc w:val="right"/>
        <w:rPr>
          <w:sz w:val="28"/>
          <w:szCs w:val="28"/>
        </w:rPr>
      </w:pPr>
      <w:r w:rsidRPr="000C2EF4">
        <w:rPr>
          <w:sz w:val="28"/>
          <w:szCs w:val="28"/>
        </w:rPr>
        <w:t>современной городской среды</w:t>
      </w:r>
    </w:p>
    <w:p w14:paraId="59BBFA11" w14:textId="77777777" w:rsidR="000C2EF4" w:rsidRPr="000C2EF4" w:rsidRDefault="000C2EF4" w:rsidP="000C2EF4">
      <w:pPr>
        <w:jc w:val="right"/>
        <w:rPr>
          <w:sz w:val="28"/>
          <w:szCs w:val="28"/>
        </w:rPr>
      </w:pPr>
      <w:r w:rsidRPr="000C2EF4">
        <w:rPr>
          <w:sz w:val="28"/>
          <w:szCs w:val="28"/>
        </w:rPr>
        <w:t xml:space="preserve">Карталинского городского поселения </w:t>
      </w:r>
    </w:p>
    <w:p w14:paraId="1B753120" w14:textId="77777777" w:rsidR="000C2EF4" w:rsidRPr="000C2EF4" w:rsidRDefault="000C2EF4" w:rsidP="000C2EF4">
      <w:pPr>
        <w:widowControl w:val="0"/>
        <w:shd w:val="clear" w:color="auto" w:fill="FFFFFF"/>
        <w:spacing w:line="326" w:lineRule="exact"/>
        <w:ind w:left="4440" w:firstLine="96"/>
        <w:jc w:val="right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на 2023-2025 годы»</w:t>
      </w:r>
    </w:p>
    <w:p w14:paraId="79EA4F05" w14:textId="77777777" w:rsidR="000C2EF4" w:rsidRPr="000C2EF4" w:rsidRDefault="000C2EF4" w:rsidP="000C2EF4">
      <w:pPr>
        <w:widowControl w:val="0"/>
        <w:shd w:val="clear" w:color="auto" w:fill="FFFFFF"/>
        <w:spacing w:line="326" w:lineRule="exact"/>
        <w:ind w:left="4440" w:firstLine="96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от _________________________</w:t>
      </w:r>
    </w:p>
    <w:p w14:paraId="2CE66E13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bdr w:val="none" w:sz="0" w:space="0" w:color="auto" w:frame="1"/>
          <w:shd w:val="clear" w:color="auto" w:fill="FFFFFF"/>
        </w:rPr>
      </w:pP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  <w:t xml:space="preserve">Ф.И.О., адрес, телефон, адрес </w:t>
      </w:r>
      <w:proofErr w:type="gramStart"/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>электронной</w:t>
      </w:r>
      <w:proofErr w:type="gramEnd"/>
    </w:p>
    <w:p w14:paraId="1F19A11A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>________________________</w:t>
      </w:r>
    </w:p>
    <w:p w14:paraId="35461FE3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18"/>
          <w:szCs w:val="1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18"/>
          <w:szCs w:val="18"/>
          <w:bdr w:val="none" w:sz="0" w:space="0" w:color="auto" w:frame="1"/>
          <w:shd w:val="clear" w:color="auto" w:fill="FFFFFF"/>
        </w:rPr>
        <w:tab/>
        <w:t>почты, лица, внесшего предложение</w:t>
      </w:r>
    </w:p>
    <w:p w14:paraId="5E421F34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29B402A1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Предложения к проекту муниципальной программы</w:t>
      </w:r>
    </w:p>
    <w:p w14:paraId="79D5B42D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«Формирование современной городской среды</w:t>
      </w:r>
    </w:p>
    <w:p w14:paraId="166E0C73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на 2023-2025 годы» на территории</w:t>
      </w:r>
    </w:p>
    <w:p w14:paraId="16E0530C" w14:textId="77777777" w:rsidR="000C2EF4" w:rsidRPr="000C2EF4" w:rsidRDefault="000C2EF4" w:rsidP="000C2EF4">
      <w:pPr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</w:rPr>
        <w:t xml:space="preserve">Карталинского городского поселения </w:t>
      </w:r>
    </w:p>
    <w:p w14:paraId="36DEC0D6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4"/>
      </w:tblGrid>
      <w:tr w:rsidR="000C2EF4" w:rsidRPr="000C2EF4" w14:paraId="43C8943A" w14:textId="77777777" w:rsidTr="00AD3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A48A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№</w:t>
            </w:r>
          </w:p>
          <w:p w14:paraId="6CED10F4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gramStart"/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6423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Текст (часть текста) проекта документа, в отношении которого вносится предложение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8A86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Текст</w:t>
            </w:r>
          </w:p>
          <w:p w14:paraId="0A152188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2A1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Текст (часть текста) проекта с учетом вносимых предложений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9B7C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Примечание</w:t>
            </w:r>
          </w:p>
        </w:tc>
      </w:tr>
      <w:tr w:rsidR="000C2EF4" w:rsidRPr="000C2EF4" w14:paraId="798E1CF5" w14:textId="77777777" w:rsidTr="00AD34B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70C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56E6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097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0C3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EB6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5BF9D1F9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19F917C0" w14:textId="77777777" w:rsidR="000C2EF4" w:rsidRPr="000C2EF4" w:rsidRDefault="000C2EF4" w:rsidP="000C2EF4">
      <w:pPr>
        <w:widowControl w:val="0"/>
        <w:autoSpaceDE w:val="0"/>
        <w:autoSpaceDN w:val="0"/>
        <w:adjustRightInd w:val="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 xml:space="preserve">Дата </w:t>
      </w:r>
    </w:p>
    <w:p w14:paraId="0410CF82" w14:textId="77777777" w:rsidR="000C2EF4" w:rsidRPr="000C2EF4" w:rsidRDefault="000C2EF4" w:rsidP="000C2EF4">
      <w:pPr>
        <w:widowControl w:val="0"/>
        <w:autoSpaceDE w:val="0"/>
        <w:autoSpaceDN w:val="0"/>
        <w:adjustRightInd w:val="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Подпись</w:t>
      </w:r>
    </w:p>
    <w:p w14:paraId="13F56EE5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49ABF14D" w14:textId="77777777" w:rsidR="000C2EF4" w:rsidRPr="000C2EF4" w:rsidRDefault="000C2EF4" w:rsidP="000C2EF4">
      <w:pPr>
        <w:ind w:left="4253"/>
        <w:rPr>
          <w:sz w:val="28"/>
          <w:szCs w:val="28"/>
        </w:rPr>
      </w:pPr>
      <w:r w:rsidRPr="000C2EF4">
        <w:rPr>
          <w:sz w:val="28"/>
          <w:szCs w:val="28"/>
        </w:rPr>
        <w:tab/>
      </w:r>
    </w:p>
    <w:p w14:paraId="6454F3F5" w14:textId="77777777" w:rsidR="000C2EF4" w:rsidRDefault="000C2EF4" w:rsidP="000C2EF4">
      <w:pPr>
        <w:ind w:left="4253"/>
        <w:rPr>
          <w:sz w:val="28"/>
          <w:szCs w:val="28"/>
        </w:rPr>
      </w:pPr>
    </w:p>
    <w:p w14:paraId="6303FD77" w14:textId="77777777" w:rsidR="000C2EF4" w:rsidRDefault="000C2EF4" w:rsidP="000C2EF4">
      <w:pPr>
        <w:ind w:left="4253"/>
        <w:rPr>
          <w:sz w:val="28"/>
          <w:szCs w:val="28"/>
        </w:rPr>
      </w:pPr>
    </w:p>
    <w:p w14:paraId="2B1FA735" w14:textId="77777777" w:rsidR="000C2EF4" w:rsidRPr="000C2EF4" w:rsidRDefault="000C2EF4" w:rsidP="000C2EF4">
      <w:pPr>
        <w:ind w:left="4253"/>
        <w:rPr>
          <w:sz w:val="28"/>
          <w:szCs w:val="28"/>
        </w:rPr>
      </w:pPr>
    </w:p>
    <w:p w14:paraId="2A1FE7CE" w14:textId="77777777" w:rsidR="000C2EF4" w:rsidRPr="000C2EF4" w:rsidRDefault="000C2EF4" w:rsidP="000C2EF4">
      <w:pPr>
        <w:ind w:left="4253"/>
        <w:rPr>
          <w:sz w:val="28"/>
          <w:szCs w:val="28"/>
        </w:rPr>
      </w:pPr>
    </w:p>
    <w:p w14:paraId="250C8F99" w14:textId="77777777" w:rsidR="000C2EF4" w:rsidRPr="000C2EF4" w:rsidRDefault="000C2EF4" w:rsidP="000C2EF4">
      <w:pPr>
        <w:ind w:left="4253"/>
        <w:rPr>
          <w:sz w:val="28"/>
          <w:szCs w:val="28"/>
        </w:rPr>
      </w:pPr>
    </w:p>
    <w:p w14:paraId="6DED982D" w14:textId="77777777" w:rsidR="000C2EF4" w:rsidRPr="000C2EF4" w:rsidRDefault="000C2EF4" w:rsidP="000C2EF4">
      <w:pPr>
        <w:ind w:left="4253"/>
        <w:rPr>
          <w:sz w:val="28"/>
          <w:szCs w:val="28"/>
        </w:rPr>
      </w:pPr>
    </w:p>
    <w:p w14:paraId="7EFE9FB6" w14:textId="77777777" w:rsidR="000C2EF4" w:rsidRPr="000C2EF4" w:rsidRDefault="000C2EF4" w:rsidP="000C2EF4">
      <w:pPr>
        <w:ind w:left="3969"/>
        <w:jc w:val="right"/>
        <w:rPr>
          <w:sz w:val="28"/>
          <w:szCs w:val="28"/>
        </w:rPr>
      </w:pPr>
      <w:r w:rsidRPr="000C2EF4">
        <w:rPr>
          <w:sz w:val="28"/>
          <w:szCs w:val="28"/>
        </w:rPr>
        <w:t>ПРИЛОЖЕНИЕ 2</w:t>
      </w:r>
    </w:p>
    <w:p w14:paraId="0941F2EB" w14:textId="77777777" w:rsidR="000C2EF4" w:rsidRPr="000C2EF4" w:rsidRDefault="000C2EF4" w:rsidP="000C2EF4">
      <w:pPr>
        <w:ind w:left="3969"/>
        <w:jc w:val="right"/>
        <w:rPr>
          <w:sz w:val="28"/>
          <w:szCs w:val="28"/>
        </w:rPr>
      </w:pPr>
      <w:r w:rsidRPr="000C2EF4">
        <w:rPr>
          <w:sz w:val="28"/>
          <w:szCs w:val="28"/>
        </w:rPr>
        <w:t>к Порядку проведения общественного обсуждения проекта муниципальной программы «Формирование современной городской среды Карталинского городского поселения на 2023-2025 годы»</w:t>
      </w:r>
    </w:p>
    <w:p w14:paraId="4210E721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1D7FBAF3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 xml:space="preserve">Форма итогового протокола о результатах общественного обсуждения проекта муниципальной программы </w:t>
      </w:r>
      <w:r w:rsidRPr="000C2EF4">
        <w:rPr>
          <w:sz w:val="28"/>
          <w:szCs w:val="28"/>
        </w:rPr>
        <w:t xml:space="preserve">«Формирование современной городской среды Карталинского городского поселения </w:t>
      </w:r>
      <w:r w:rsidRPr="000C2EF4">
        <w:rPr>
          <w:rFonts w:cs="Arial"/>
          <w:sz w:val="28"/>
          <w:szCs w:val="28"/>
        </w:rPr>
        <w:t>на 2023-2025 годы</w:t>
      </w:r>
      <w:r w:rsidRPr="000C2EF4">
        <w:rPr>
          <w:sz w:val="28"/>
          <w:szCs w:val="28"/>
        </w:rPr>
        <w:t>»</w:t>
      </w:r>
    </w:p>
    <w:p w14:paraId="4833CD93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06625D51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Итоговый протокол</w:t>
      </w:r>
    </w:p>
    <w:p w14:paraId="06A2A8E6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 xml:space="preserve">о результатах общественного обсуждения проекта </w:t>
      </w:r>
      <w:proofErr w:type="gramStart"/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муниципальной</w:t>
      </w:r>
      <w:proofErr w:type="gramEnd"/>
    </w:p>
    <w:p w14:paraId="29362313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программы </w:t>
      </w:r>
      <w:r w:rsidRPr="000C2EF4">
        <w:rPr>
          <w:sz w:val="28"/>
          <w:szCs w:val="28"/>
        </w:rPr>
        <w:t>«Формирование современной городской среды</w:t>
      </w:r>
    </w:p>
    <w:p w14:paraId="1CEC4721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 xml:space="preserve">Карталинского городского поселения </w:t>
      </w:r>
    </w:p>
    <w:p w14:paraId="2F716B72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>на 2023-2025 годы»</w:t>
      </w:r>
    </w:p>
    <w:p w14:paraId="2D33BF92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3548FEA2" w14:textId="77777777" w:rsidR="000C2EF4" w:rsidRPr="000C2EF4" w:rsidRDefault="000C2EF4" w:rsidP="000C2EF4">
      <w:pPr>
        <w:widowControl w:val="0"/>
        <w:autoSpaceDE w:val="0"/>
        <w:autoSpaceDN w:val="0"/>
        <w:adjustRightInd w:val="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г. Карталы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  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         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                    от «___» _________20___ г.</w:t>
      </w:r>
    </w:p>
    <w:p w14:paraId="4C5D6857" w14:textId="77777777" w:rsidR="000C2EF4" w:rsidRPr="000C2EF4" w:rsidRDefault="000C2EF4" w:rsidP="000C2EF4">
      <w:pPr>
        <w:widowControl w:val="0"/>
        <w:autoSpaceDE w:val="0"/>
        <w:autoSpaceDN w:val="0"/>
        <w:adjustRightInd w:val="0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3678A321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>В период с «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>»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 20___ года по «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»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 20___ года в общественную комиссию по обеспечению реализации муниципальной программы </w:t>
      </w:r>
      <w:r w:rsidRPr="000C2EF4">
        <w:rPr>
          <w:sz w:val="28"/>
          <w:szCs w:val="28"/>
        </w:rPr>
        <w:t>«</w:t>
      </w:r>
      <w:r w:rsidRPr="000C2EF4">
        <w:rPr>
          <w:rFonts w:cs="Arial"/>
          <w:sz w:val="28"/>
          <w:szCs w:val="28"/>
        </w:rPr>
        <w:t>Формирование</w:t>
      </w:r>
      <w:r w:rsidRPr="000C2EF4">
        <w:rPr>
          <w:rFonts w:ascii="Arial" w:hAnsi="Arial" w:cs="Arial"/>
          <w:sz w:val="28"/>
          <w:szCs w:val="28"/>
        </w:rPr>
        <w:t xml:space="preserve"> </w:t>
      </w:r>
      <w:r w:rsidRPr="000C2EF4">
        <w:rPr>
          <w:rFonts w:cs="Arial"/>
          <w:sz w:val="28"/>
          <w:szCs w:val="28"/>
        </w:rPr>
        <w:t>современной городской среды</w:t>
      </w:r>
      <w:r w:rsidRPr="000C2EF4">
        <w:rPr>
          <w:rFonts w:ascii="Arial" w:hAnsi="Arial" w:cs="Arial"/>
          <w:sz w:val="28"/>
          <w:szCs w:val="28"/>
        </w:rPr>
        <w:t xml:space="preserve"> </w:t>
      </w:r>
      <w:r w:rsidRPr="000C2EF4">
        <w:rPr>
          <w:rFonts w:cs="Arial"/>
          <w:sz w:val="28"/>
          <w:szCs w:val="28"/>
        </w:rPr>
        <w:t>Карталинского городского поселения</w:t>
      </w:r>
      <w:r w:rsidRPr="000C2EF4">
        <w:rPr>
          <w:rFonts w:ascii="Arial" w:hAnsi="Arial" w:cs="Arial"/>
          <w:sz w:val="28"/>
          <w:szCs w:val="28"/>
        </w:rPr>
        <w:t xml:space="preserve"> </w:t>
      </w:r>
      <w:r w:rsidRPr="000C2EF4">
        <w:rPr>
          <w:rFonts w:cs="Arial"/>
          <w:sz w:val="28"/>
          <w:szCs w:val="28"/>
        </w:rPr>
        <w:t>на 2023-2025 годы</w:t>
      </w:r>
      <w:r w:rsidRPr="000C2EF4">
        <w:rPr>
          <w:sz w:val="28"/>
          <w:szCs w:val="28"/>
        </w:rPr>
        <w:t xml:space="preserve">» </w:t>
      </w: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поступили следующие замечания и/или предложения:</w:t>
      </w:r>
    </w:p>
    <w:p w14:paraId="4D16F471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639"/>
        <w:gridCol w:w="2161"/>
        <w:gridCol w:w="1937"/>
        <w:gridCol w:w="3034"/>
        <w:gridCol w:w="1835"/>
      </w:tblGrid>
      <w:tr w:rsidR="000C2EF4" w:rsidRPr="000C2EF4" w14:paraId="6D42B106" w14:textId="77777777" w:rsidTr="00AD34B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6986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№</w:t>
            </w:r>
          </w:p>
          <w:p w14:paraId="6558DE51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gramStart"/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C2D0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ФИО лица,</w:t>
            </w:r>
          </w:p>
          <w:p w14:paraId="7E1F62ED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внесшего</w:t>
            </w:r>
          </w:p>
          <w:p w14:paraId="1523153D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714A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Содержание</w:t>
            </w:r>
          </w:p>
          <w:p w14:paraId="58F1238F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1292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Информация о принятии/отклонении предложения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3AEB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Причины</w:t>
            </w:r>
          </w:p>
          <w:p w14:paraId="261FEE9D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отклонения</w:t>
            </w:r>
          </w:p>
          <w:p w14:paraId="3211BB14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C2EF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предложения</w:t>
            </w:r>
          </w:p>
        </w:tc>
      </w:tr>
      <w:tr w:rsidR="000C2EF4" w:rsidRPr="000C2EF4" w14:paraId="7EFE534E" w14:textId="77777777" w:rsidTr="00AD34B3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2D50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2C0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DAD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C17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AD1" w14:textId="77777777" w:rsidR="000C2EF4" w:rsidRPr="000C2EF4" w:rsidRDefault="000C2EF4" w:rsidP="000C2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7DCEE04D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047FEBAD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Председатель комиссии</w:t>
      </w:r>
    </w:p>
    <w:p w14:paraId="3A810F82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043CC8E5" w14:textId="77777777" w:rsidR="000C2EF4" w:rsidRPr="000C2EF4" w:rsidRDefault="000C2EF4" w:rsidP="000C2EF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0C2EF4">
        <w:rPr>
          <w:sz w:val="28"/>
          <w:szCs w:val="28"/>
          <w:bdr w:val="none" w:sz="0" w:space="0" w:color="auto" w:frame="1"/>
          <w:shd w:val="clear" w:color="auto" w:fill="FFFFFF"/>
        </w:rPr>
        <w:t>Секретарь комиссии</w:t>
      </w:r>
    </w:p>
    <w:p w14:paraId="2AF3A46D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5FF7BC04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3DF4DE2A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75FBBCA2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558088B6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3F09A3AE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6FD923D3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784038C8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52CF367C" w14:textId="77777777" w:rsid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7DAFF982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726A0730" w14:textId="77777777" w:rsidR="000C2EF4" w:rsidRPr="000C2EF4" w:rsidRDefault="000C2EF4" w:rsidP="000C2EF4">
      <w:pPr>
        <w:ind w:left="4111"/>
        <w:jc w:val="center"/>
        <w:rPr>
          <w:bCs/>
          <w:sz w:val="28"/>
          <w:szCs w:val="28"/>
        </w:rPr>
      </w:pPr>
    </w:p>
    <w:p w14:paraId="4611D26A" w14:textId="77777777" w:rsidR="000C2EF4" w:rsidRPr="000C2EF4" w:rsidRDefault="000C2EF4" w:rsidP="000C2EF4">
      <w:pPr>
        <w:ind w:left="4395"/>
        <w:jc w:val="right"/>
        <w:rPr>
          <w:bCs/>
          <w:sz w:val="28"/>
          <w:szCs w:val="28"/>
        </w:rPr>
      </w:pPr>
      <w:r w:rsidRPr="000C2EF4">
        <w:rPr>
          <w:bCs/>
          <w:sz w:val="28"/>
          <w:szCs w:val="28"/>
        </w:rPr>
        <w:t>УТВЕРЖДЕН</w:t>
      </w:r>
    </w:p>
    <w:p w14:paraId="34C204A0" w14:textId="77777777" w:rsidR="000C2EF4" w:rsidRPr="000C2EF4" w:rsidRDefault="000C2EF4" w:rsidP="000C2EF4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0C2EF4">
        <w:rPr>
          <w:bCs/>
          <w:sz w:val="28"/>
          <w:szCs w:val="28"/>
        </w:rPr>
        <w:t>постановлением администрации</w:t>
      </w:r>
    </w:p>
    <w:p w14:paraId="123838FB" w14:textId="77777777" w:rsidR="000C2EF4" w:rsidRPr="000C2EF4" w:rsidRDefault="000C2EF4" w:rsidP="000C2EF4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0C2EF4">
        <w:rPr>
          <w:color w:val="000000"/>
          <w:sz w:val="28"/>
          <w:szCs w:val="28"/>
        </w:rPr>
        <w:t>Карталинского городского поселения</w:t>
      </w:r>
      <w:r w:rsidRPr="000C2EF4">
        <w:rPr>
          <w:bCs/>
          <w:sz w:val="28"/>
          <w:szCs w:val="28"/>
        </w:rPr>
        <w:t xml:space="preserve"> </w:t>
      </w:r>
    </w:p>
    <w:p w14:paraId="11EEBA45" w14:textId="3AFBE75E" w:rsidR="000C2EF4" w:rsidRPr="000C2EF4" w:rsidRDefault="000C2EF4" w:rsidP="000C2EF4">
      <w:pPr>
        <w:tabs>
          <w:tab w:val="left" w:pos="3686"/>
        </w:tabs>
        <w:ind w:left="4253"/>
        <w:jc w:val="right"/>
        <w:rPr>
          <w:bCs/>
          <w:sz w:val="28"/>
          <w:szCs w:val="28"/>
        </w:rPr>
      </w:pPr>
      <w:r w:rsidRPr="000C2EF4">
        <w:rPr>
          <w:bCs/>
          <w:sz w:val="28"/>
          <w:szCs w:val="28"/>
        </w:rPr>
        <w:t>от___</w:t>
      </w:r>
      <w:r w:rsidRPr="000C2EF4">
        <w:rPr>
          <w:bCs/>
          <w:sz w:val="28"/>
          <w:szCs w:val="28"/>
          <w:u w:val="single"/>
        </w:rPr>
        <w:t>29.05.</w:t>
      </w:r>
      <w:r w:rsidRPr="000C2EF4">
        <w:rPr>
          <w:bCs/>
          <w:sz w:val="28"/>
          <w:szCs w:val="28"/>
        </w:rPr>
        <w:t>___2023 года №__</w:t>
      </w:r>
      <w:r w:rsidRPr="000C2EF4">
        <w:rPr>
          <w:bCs/>
          <w:sz w:val="28"/>
          <w:szCs w:val="28"/>
          <w:u w:val="single"/>
        </w:rPr>
        <w:t>224/1</w:t>
      </w:r>
      <w:r w:rsidRPr="000C2EF4">
        <w:rPr>
          <w:bCs/>
          <w:sz w:val="28"/>
          <w:szCs w:val="28"/>
        </w:rPr>
        <w:t>__</w:t>
      </w:r>
    </w:p>
    <w:p w14:paraId="0E6CAEAE" w14:textId="77777777" w:rsidR="000C2EF4" w:rsidRPr="000C2EF4" w:rsidRDefault="000C2EF4" w:rsidP="000C2EF4">
      <w:pPr>
        <w:ind w:left="5103" w:hanging="5103"/>
        <w:jc w:val="center"/>
        <w:rPr>
          <w:b/>
          <w:sz w:val="28"/>
          <w:szCs w:val="28"/>
        </w:rPr>
      </w:pPr>
    </w:p>
    <w:p w14:paraId="7A75F2DE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>Порядок и сроки представления, рассмотрения и оценки предложений граждан, организаций о включении в муниципальную программу</w:t>
      </w:r>
      <w:r w:rsidRPr="000C2EF4">
        <w:rPr>
          <w:b/>
          <w:sz w:val="28"/>
          <w:szCs w:val="28"/>
        </w:rPr>
        <w:t xml:space="preserve"> </w:t>
      </w:r>
      <w:r w:rsidRPr="000C2EF4">
        <w:rPr>
          <w:sz w:val="28"/>
          <w:szCs w:val="28"/>
        </w:rPr>
        <w:t>«Формирование современной городской среды Карталинского городского поселения на 2023-2025 годы»</w:t>
      </w:r>
    </w:p>
    <w:p w14:paraId="19F32E8E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</w:rPr>
        <w:t>(далее именуется – Порядок)</w:t>
      </w:r>
    </w:p>
    <w:p w14:paraId="214DB376" w14:textId="77777777" w:rsidR="000C2EF4" w:rsidRPr="000C2EF4" w:rsidRDefault="000C2EF4" w:rsidP="000C2EF4">
      <w:pPr>
        <w:jc w:val="center"/>
        <w:rPr>
          <w:sz w:val="28"/>
          <w:szCs w:val="28"/>
        </w:rPr>
      </w:pPr>
    </w:p>
    <w:p w14:paraId="3CEA8059" w14:textId="77777777" w:rsidR="000C2EF4" w:rsidRPr="000C2EF4" w:rsidRDefault="000C2EF4" w:rsidP="000C2EF4">
      <w:pPr>
        <w:widowControl w:val="0"/>
        <w:tabs>
          <w:tab w:val="left" w:pos="3754"/>
        </w:tabs>
        <w:jc w:val="center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val="en-US" w:eastAsia="en-US" w:bidi="ru-RU"/>
        </w:rPr>
        <w:t>I</w:t>
      </w:r>
      <w:r w:rsidRPr="000C2EF4">
        <w:rPr>
          <w:color w:val="000000"/>
          <w:sz w:val="28"/>
          <w:szCs w:val="28"/>
          <w:lang w:eastAsia="en-US" w:bidi="ru-RU"/>
        </w:rPr>
        <w:t>. Общие положения</w:t>
      </w:r>
    </w:p>
    <w:p w14:paraId="0B4A9EF1" w14:textId="77777777" w:rsidR="000C2EF4" w:rsidRPr="000C2EF4" w:rsidRDefault="000C2EF4" w:rsidP="000C2EF4">
      <w:pPr>
        <w:widowControl w:val="0"/>
        <w:tabs>
          <w:tab w:val="left" w:pos="3754"/>
        </w:tabs>
        <w:jc w:val="both"/>
        <w:rPr>
          <w:sz w:val="28"/>
          <w:szCs w:val="28"/>
          <w:lang w:eastAsia="en-US"/>
        </w:rPr>
      </w:pPr>
    </w:p>
    <w:p w14:paraId="48C03767" w14:textId="77777777" w:rsidR="000C2EF4" w:rsidRPr="000C2EF4" w:rsidRDefault="000C2EF4" w:rsidP="000C2EF4">
      <w:pPr>
        <w:widowControl w:val="0"/>
        <w:numPr>
          <w:ilvl w:val="0"/>
          <w:numId w:val="14"/>
        </w:numPr>
        <w:tabs>
          <w:tab w:val="left" w:pos="1033"/>
        </w:tabs>
        <w:jc w:val="both"/>
        <w:rPr>
          <w:sz w:val="28"/>
          <w:szCs w:val="28"/>
          <w:lang w:eastAsia="en-US"/>
        </w:rPr>
      </w:pPr>
      <w:bookmarkStart w:id="0" w:name="_GoBack"/>
      <w:proofErr w:type="gramStart"/>
      <w:r w:rsidRPr="000C2EF4">
        <w:rPr>
          <w:color w:val="000000"/>
          <w:sz w:val="28"/>
          <w:szCs w:val="28"/>
          <w:lang w:eastAsia="en-US" w:bidi="ru-RU"/>
        </w:rPr>
        <w:t>Настоящий Порядок разработан в целях единого подхода к отбору дворовых территорий многоквартирных домов (объектов) для включения их в муниципальную программу «</w:t>
      </w:r>
      <w:r w:rsidRPr="000C2EF4">
        <w:rPr>
          <w:sz w:val="28"/>
          <w:szCs w:val="28"/>
          <w:lang w:eastAsia="en-US"/>
        </w:rPr>
        <w:t>Формирование современной городской среды Карталинского городского поселения на 2023-2025 годы</w:t>
      </w:r>
      <w:r w:rsidRPr="000C2EF4">
        <w:rPr>
          <w:color w:val="000000"/>
          <w:sz w:val="28"/>
          <w:szCs w:val="28"/>
          <w:lang w:eastAsia="en-US" w:bidi="ru-RU"/>
        </w:rPr>
        <w:t>» (далее - Программа) мероприятия которой направлены на повышение уровня благоустройства дворовых территорий, определяет порядок и сроки представления, рассмотрения и оценки предложений заинтересованных лиц о включении дворовой территории многоквартирного дома, расположенной на</w:t>
      </w:r>
      <w:proofErr w:type="gramEnd"/>
      <w:r w:rsidRPr="000C2EF4">
        <w:rPr>
          <w:color w:val="000000"/>
          <w:sz w:val="28"/>
          <w:szCs w:val="28"/>
          <w:lang w:eastAsia="en-US" w:bidi="ru-RU"/>
        </w:rPr>
        <w:t xml:space="preserve"> территории </w:t>
      </w:r>
      <w:r w:rsidRPr="000C2EF4">
        <w:rPr>
          <w:sz w:val="28"/>
          <w:szCs w:val="28"/>
          <w:lang w:eastAsia="en-US"/>
        </w:rPr>
        <w:t xml:space="preserve">Карталинского городского поселения </w:t>
      </w:r>
      <w:r w:rsidRPr="000C2EF4">
        <w:rPr>
          <w:color w:val="000000"/>
          <w:sz w:val="28"/>
          <w:szCs w:val="28"/>
          <w:lang w:eastAsia="en-US" w:bidi="ru-RU"/>
        </w:rPr>
        <w:t>в Программу (далее - Порядок).</w:t>
      </w:r>
    </w:p>
    <w:p w14:paraId="111A3892" w14:textId="77777777" w:rsidR="000C2EF4" w:rsidRPr="000C2EF4" w:rsidRDefault="000C2EF4" w:rsidP="000C2EF4">
      <w:pPr>
        <w:widowControl w:val="0"/>
        <w:numPr>
          <w:ilvl w:val="0"/>
          <w:numId w:val="14"/>
        </w:numPr>
        <w:tabs>
          <w:tab w:val="left" w:pos="1033"/>
        </w:tabs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Адресный перечень дворовых территорий многоквартирных домов, расположенных на территории </w:t>
      </w:r>
      <w:r w:rsidRPr="000C2EF4">
        <w:rPr>
          <w:sz w:val="28"/>
          <w:szCs w:val="28"/>
          <w:lang w:eastAsia="en-US"/>
        </w:rPr>
        <w:t>Карталинского городского поселения</w:t>
      </w:r>
      <w:r w:rsidRPr="000C2EF4">
        <w:rPr>
          <w:color w:val="000000"/>
          <w:sz w:val="28"/>
          <w:szCs w:val="28"/>
          <w:lang w:eastAsia="en-US" w:bidi="ru-RU"/>
        </w:rPr>
        <w:t>, на которых планируется благоустройство (далее - адресный перечень) формируется отдельно на каждый год из числа многоквартирных домов, дворовые территории которых нуждаются в благоустройстве в рамках реализации Программы.</w:t>
      </w:r>
    </w:p>
    <w:p w14:paraId="35F8FDD3" w14:textId="77777777" w:rsidR="000C2EF4" w:rsidRPr="000C2EF4" w:rsidRDefault="000C2EF4" w:rsidP="000C2EF4">
      <w:pPr>
        <w:jc w:val="both"/>
        <w:rPr>
          <w:sz w:val="28"/>
          <w:szCs w:val="28"/>
        </w:rPr>
      </w:pPr>
      <w:r w:rsidRPr="000C2EF4">
        <w:rPr>
          <w:sz w:val="28"/>
          <w:szCs w:val="28"/>
        </w:rPr>
        <w:tab/>
        <w:t>3.</w:t>
      </w:r>
      <w:r w:rsidRPr="000C2EF4">
        <w:rPr>
          <w:sz w:val="28"/>
          <w:szCs w:val="28"/>
        </w:rPr>
        <w:tab/>
        <w:t>Заинтересованными лицами на включение в адресный перечень выступают собственники помещений в многоквартирном доме, товарищества собственников жилья, жилищные, жилищно-строительные кооперативы, либо собственники помещений в многоквартирном доме, управление которым осуществляется выбранной собственниками помещений в многоквартирном доме управляющей (обслуживающей) организацией (далее - заявители).</w:t>
      </w:r>
    </w:p>
    <w:p w14:paraId="2C2E57C1" w14:textId="77777777" w:rsidR="000C2EF4" w:rsidRPr="000C2EF4" w:rsidRDefault="000C2EF4" w:rsidP="000C2EF4">
      <w:pPr>
        <w:jc w:val="both"/>
        <w:rPr>
          <w:sz w:val="28"/>
          <w:szCs w:val="28"/>
        </w:rPr>
      </w:pPr>
      <w:r w:rsidRPr="000C2EF4">
        <w:rPr>
          <w:sz w:val="28"/>
          <w:szCs w:val="28"/>
        </w:rPr>
        <w:tab/>
        <w:t>4.</w:t>
      </w:r>
      <w:r w:rsidRPr="000C2EF4">
        <w:rPr>
          <w:sz w:val="28"/>
          <w:szCs w:val="28"/>
        </w:rPr>
        <w:tab/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14:paraId="08E94143" w14:textId="77777777" w:rsidR="000C2EF4" w:rsidRPr="000C2EF4" w:rsidRDefault="000C2EF4" w:rsidP="000C2EF4">
      <w:pPr>
        <w:jc w:val="both"/>
        <w:rPr>
          <w:sz w:val="28"/>
          <w:szCs w:val="28"/>
        </w:rPr>
      </w:pPr>
      <w:r w:rsidRPr="000C2EF4">
        <w:rPr>
          <w:sz w:val="28"/>
          <w:szCs w:val="28"/>
        </w:rPr>
        <w:tab/>
        <w:t>5.</w:t>
      </w:r>
      <w:r w:rsidRPr="000C2EF4">
        <w:rPr>
          <w:sz w:val="28"/>
          <w:szCs w:val="28"/>
        </w:rPr>
        <w:tab/>
        <w:t xml:space="preserve">Благоустройство дворовой территории - комплекс мероприятий (работ), направленных на устранение физического износа или разрушения, </w:t>
      </w:r>
    </w:p>
    <w:p w14:paraId="77795904" w14:textId="77777777" w:rsidR="000C2EF4" w:rsidRPr="000C2EF4" w:rsidRDefault="000C2EF4" w:rsidP="000C2EF4">
      <w:pPr>
        <w:jc w:val="center"/>
        <w:rPr>
          <w:sz w:val="22"/>
          <w:szCs w:val="22"/>
        </w:rPr>
      </w:pPr>
      <w:r w:rsidRPr="000C2EF4">
        <w:rPr>
          <w:sz w:val="22"/>
          <w:szCs w:val="22"/>
        </w:rPr>
        <w:t>2</w:t>
      </w:r>
    </w:p>
    <w:p w14:paraId="0558D8B5" w14:textId="77777777" w:rsidR="000C2EF4" w:rsidRPr="000C2EF4" w:rsidRDefault="000C2EF4" w:rsidP="000C2EF4">
      <w:pPr>
        <w:jc w:val="both"/>
        <w:rPr>
          <w:sz w:val="28"/>
          <w:szCs w:val="28"/>
        </w:rPr>
      </w:pPr>
      <w:r w:rsidRPr="000C2EF4">
        <w:rPr>
          <w:sz w:val="28"/>
          <w:szCs w:val="28"/>
        </w:rPr>
        <w:t>поддержание и восстановление исправности и эксплуатационных показателей в случае нарушения установленных предельно допустимых характеристик надежности и безопасности объектов, относящихся к элементам благоустройства, включающий минимальный и (или) дополнительный перечень работ по благоустройству дворовой территории:</w:t>
      </w:r>
    </w:p>
    <w:p w14:paraId="3C7E3A99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 xml:space="preserve">1) минимальный перечень работ: </w:t>
      </w:r>
    </w:p>
    <w:p w14:paraId="519AC4D1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ремонт дворовых проездов;</w:t>
      </w:r>
    </w:p>
    <w:p w14:paraId="397D5979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обеспечение освещения дворовых территорий;</w:t>
      </w:r>
    </w:p>
    <w:p w14:paraId="18DE3EBE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установку скамеек, урн;</w:t>
      </w:r>
    </w:p>
    <w:p w14:paraId="2119B2F3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мероприятия по ремонту тротуаров;</w:t>
      </w:r>
    </w:p>
    <w:p w14:paraId="71F2E965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-оборудование автомобильных парковок.</w:t>
      </w:r>
    </w:p>
    <w:p w14:paraId="0EF0AEB9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 xml:space="preserve">2) дополнительный перечень работ: </w:t>
      </w:r>
    </w:p>
    <w:p w14:paraId="426B9964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оборудование детских и (или) спортивных площадок;</w:t>
      </w:r>
    </w:p>
    <w:p w14:paraId="34E87549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оборудование контейнерных площадок;</w:t>
      </w:r>
    </w:p>
    <w:p w14:paraId="54E830D5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установку и ремонт ограждения;</w:t>
      </w:r>
    </w:p>
    <w:p w14:paraId="6AA647DF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озеленение территорий;</w:t>
      </w:r>
    </w:p>
    <w:p w14:paraId="082036D1" w14:textId="77777777" w:rsidR="000C2EF4" w:rsidRPr="000C2EF4" w:rsidRDefault="000C2EF4" w:rsidP="000C2EF4">
      <w:pPr>
        <w:ind w:firstLine="709"/>
        <w:rPr>
          <w:sz w:val="28"/>
          <w:szCs w:val="28"/>
        </w:rPr>
      </w:pPr>
      <w:r w:rsidRPr="000C2EF4">
        <w:rPr>
          <w:sz w:val="28"/>
          <w:szCs w:val="28"/>
        </w:rPr>
        <w:t>- иные виды работ.</w:t>
      </w:r>
    </w:p>
    <w:p w14:paraId="56E3AC9E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6. Д</w:t>
      </w:r>
      <w:r w:rsidRPr="000C2EF4">
        <w:rPr>
          <w:color w:val="000000"/>
          <w:sz w:val="28"/>
          <w:szCs w:val="28"/>
          <w:lang w:bidi="ru-RU"/>
        </w:rPr>
        <w:t>ля включения дворовой территории в адресный перечень должны соблюдаться следующие условия:</w:t>
      </w:r>
    </w:p>
    <w:p w14:paraId="7762082E" w14:textId="77777777" w:rsidR="000C2EF4" w:rsidRPr="000C2EF4" w:rsidRDefault="000C2EF4" w:rsidP="000C2EF4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1) собственниками помещений в многоквартирном доме осуществлен</w:t>
      </w:r>
      <w:r w:rsidRPr="000C2EF4">
        <w:rPr>
          <w:sz w:val="28"/>
          <w:szCs w:val="28"/>
          <w:lang w:eastAsia="en-US"/>
        </w:rPr>
        <w:t xml:space="preserve"> </w:t>
      </w:r>
      <w:r w:rsidRPr="000C2EF4">
        <w:rPr>
          <w:color w:val="000000"/>
          <w:sz w:val="28"/>
          <w:szCs w:val="28"/>
          <w:lang w:eastAsia="en-US" w:bidi="ru-RU"/>
        </w:rPr>
        <w:t>выбор способа управления многоквартирным домом и реализован выбранный способ управления многоквартирным домом;</w:t>
      </w:r>
    </w:p>
    <w:p w14:paraId="06E0C44D" w14:textId="77777777" w:rsidR="000C2EF4" w:rsidRPr="000C2EF4" w:rsidRDefault="000C2EF4" w:rsidP="000C2EF4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proofErr w:type="gramStart"/>
      <w:r w:rsidRPr="000C2EF4">
        <w:rPr>
          <w:color w:val="000000"/>
          <w:sz w:val="28"/>
          <w:szCs w:val="28"/>
          <w:lang w:eastAsia="en-US" w:bidi="ru-RU"/>
        </w:rPr>
        <w:t>2) об</w:t>
      </w:r>
      <w:r w:rsidRPr="000C2EF4">
        <w:rPr>
          <w:sz w:val="28"/>
          <w:szCs w:val="28"/>
          <w:lang w:eastAsia="en-US"/>
        </w:rPr>
        <w:t>щ</w:t>
      </w:r>
      <w:r w:rsidRPr="000C2EF4">
        <w:rPr>
          <w:color w:val="000000"/>
          <w:sz w:val="28"/>
          <w:szCs w:val="28"/>
          <w:lang w:eastAsia="en-US" w:bidi="ru-RU"/>
        </w:rPr>
        <w:t>им собранием членов товариществ собственников жилья (жилищного, жилищно-строительного кооператива или иного специализированного потребительского кооператива) либо общим собранием собственников помещений в многоквартирном доме, приняты решения об организации благоустройства дворовой территории в рамках реализации муниципальной программы «Формирование современной городской среды» на 2023-2025 годы» и об обращении с предложением по включению дворовой территории в программу.</w:t>
      </w:r>
      <w:proofErr w:type="gramEnd"/>
    </w:p>
    <w:p w14:paraId="77D76D8D" w14:textId="77777777" w:rsidR="000C2EF4" w:rsidRPr="000C2EF4" w:rsidRDefault="000C2EF4" w:rsidP="000C2EF4">
      <w:pPr>
        <w:widowControl w:val="0"/>
        <w:tabs>
          <w:tab w:val="left" w:pos="1076"/>
        </w:tabs>
        <w:jc w:val="both"/>
        <w:rPr>
          <w:sz w:val="28"/>
          <w:szCs w:val="28"/>
          <w:lang w:eastAsia="en-US"/>
        </w:rPr>
      </w:pPr>
    </w:p>
    <w:p w14:paraId="1E92A12D" w14:textId="77777777" w:rsidR="000C2EF4" w:rsidRPr="000C2EF4" w:rsidRDefault="000C2EF4" w:rsidP="000C2EF4">
      <w:pPr>
        <w:widowControl w:val="0"/>
        <w:numPr>
          <w:ilvl w:val="0"/>
          <w:numId w:val="13"/>
        </w:numPr>
        <w:tabs>
          <w:tab w:val="left" w:pos="1982"/>
        </w:tabs>
        <w:jc w:val="center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Порядок предоставления предложений для включения</w:t>
      </w:r>
    </w:p>
    <w:p w14:paraId="7A3E04D9" w14:textId="77777777" w:rsidR="000C2EF4" w:rsidRPr="000C2EF4" w:rsidRDefault="000C2EF4" w:rsidP="000C2EF4">
      <w:pPr>
        <w:widowControl w:val="0"/>
        <w:tabs>
          <w:tab w:val="left" w:pos="1982"/>
        </w:tabs>
        <w:jc w:val="center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дворовой территории в адресный перечень</w:t>
      </w:r>
    </w:p>
    <w:p w14:paraId="384D004E" w14:textId="77777777" w:rsidR="000C2EF4" w:rsidRPr="000C2EF4" w:rsidRDefault="000C2EF4" w:rsidP="000C2EF4">
      <w:pPr>
        <w:widowControl w:val="0"/>
        <w:tabs>
          <w:tab w:val="left" w:pos="1982"/>
        </w:tabs>
        <w:jc w:val="center"/>
        <w:rPr>
          <w:color w:val="000000"/>
          <w:sz w:val="28"/>
          <w:szCs w:val="28"/>
          <w:lang w:eastAsia="en-US" w:bidi="ru-RU"/>
        </w:rPr>
      </w:pPr>
    </w:p>
    <w:p w14:paraId="7D117365" w14:textId="77777777" w:rsidR="000C2EF4" w:rsidRPr="000C2EF4" w:rsidRDefault="000C2EF4" w:rsidP="000C2EF4">
      <w:pPr>
        <w:widowControl w:val="0"/>
        <w:tabs>
          <w:tab w:val="left" w:pos="1982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7. Отбор заявителей на включение в адресный перечень осуществляется общественной комиссией по обсуждению и оценке предложений по благоустройству о включении в Программу (далее именуется – Комиссия), созданной администрацией Карталинского городского поселения.</w:t>
      </w:r>
    </w:p>
    <w:p w14:paraId="2184D956" w14:textId="77777777" w:rsidR="000C2EF4" w:rsidRPr="000C2EF4" w:rsidRDefault="000C2EF4" w:rsidP="000C2EF4">
      <w:pPr>
        <w:widowControl w:val="0"/>
        <w:tabs>
          <w:tab w:val="left" w:pos="1982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8. Комиссия осуществляет:</w:t>
      </w:r>
    </w:p>
    <w:p w14:paraId="00928473" w14:textId="77777777" w:rsidR="000C2EF4" w:rsidRPr="000C2EF4" w:rsidRDefault="000C2EF4" w:rsidP="000C2EF4">
      <w:pPr>
        <w:widowControl w:val="0"/>
        <w:tabs>
          <w:tab w:val="left" w:pos="918"/>
        </w:tabs>
        <w:ind w:firstLine="740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1) прием и регистрацию заявок на включение дворовых территорий в адресный перечень, исходя из даты предоставления таких заявок;</w:t>
      </w:r>
    </w:p>
    <w:p w14:paraId="0FEFD8D7" w14:textId="77777777" w:rsidR="000C2EF4" w:rsidRPr="000C2EF4" w:rsidRDefault="000C2EF4" w:rsidP="000C2EF4">
      <w:pPr>
        <w:widowControl w:val="0"/>
        <w:tabs>
          <w:tab w:val="left" w:pos="1018"/>
        </w:tabs>
        <w:ind w:firstLine="740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2) проверку соответствия предоставленных заявителями документов требованиям, установленным настоящим Порядком;</w:t>
      </w:r>
    </w:p>
    <w:p w14:paraId="7F5E7842" w14:textId="77777777" w:rsidR="000C2EF4" w:rsidRPr="000C2EF4" w:rsidRDefault="000C2EF4" w:rsidP="000C2EF4">
      <w:pPr>
        <w:widowControl w:val="0"/>
        <w:tabs>
          <w:tab w:val="left" w:pos="1018"/>
        </w:tabs>
        <w:ind w:firstLine="740"/>
        <w:jc w:val="center"/>
        <w:rPr>
          <w:sz w:val="22"/>
          <w:szCs w:val="22"/>
          <w:lang w:eastAsia="en-US"/>
        </w:rPr>
      </w:pPr>
      <w:r w:rsidRPr="000C2EF4">
        <w:rPr>
          <w:sz w:val="22"/>
          <w:szCs w:val="22"/>
          <w:lang w:eastAsia="en-US"/>
        </w:rPr>
        <w:t>3</w:t>
      </w:r>
    </w:p>
    <w:p w14:paraId="6638849B" w14:textId="77777777" w:rsidR="000C2EF4" w:rsidRPr="000C2EF4" w:rsidRDefault="000C2EF4" w:rsidP="000C2EF4">
      <w:pPr>
        <w:widowControl w:val="0"/>
        <w:tabs>
          <w:tab w:val="left" w:pos="1018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3) принятие решений о включении предложений заявителей или об отказе в их включении в адресный перечень по основаниям, установленным настоящим Порядком;</w:t>
      </w:r>
    </w:p>
    <w:p w14:paraId="214423E0" w14:textId="77777777" w:rsidR="000C2EF4" w:rsidRPr="000C2EF4" w:rsidRDefault="000C2EF4" w:rsidP="000C2EF4">
      <w:pPr>
        <w:widowControl w:val="0"/>
        <w:tabs>
          <w:tab w:val="left" w:pos="9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4) оценку заявок (ранжирование) по сумме баллов, присваиваемых каждой заявке при ее оценке;</w:t>
      </w:r>
    </w:p>
    <w:p w14:paraId="4E20FBA0" w14:textId="77777777" w:rsidR="000C2EF4" w:rsidRPr="000C2EF4" w:rsidRDefault="000C2EF4" w:rsidP="000C2EF4">
      <w:pPr>
        <w:widowControl w:val="0"/>
        <w:tabs>
          <w:tab w:val="left" w:pos="9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5) формирование адресного перечня дворовых территорий, занимающих в ранжированном списке места, начиная с первого по списку, для которых сумма запрашиваемых средств соответствует планируемому объему средств из федерального бюджета, бюджета Челябинской области и местного бюджета на текущий финансовый год.</w:t>
      </w:r>
    </w:p>
    <w:p w14:paraId="62620C41" w14:textId="77777777" w:rsidR="000C2EF4" w:rsidRPr="000C2EF4" w:rsidRDefault="000C2EF4" w:rsidP="000C2EF4">
      <w:pPr>
        <w:widowControl w:val="0"/>
        <w:tabs>
          <w:tab w:val="left" w:pos="115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9. Поступившая заявка подлежит отклонению и заявителю дается письменный отказ и разъяснение о невозможности включения в адресный перечень в случае, если:</w:t>
      </w:r>
    </w:p>
    <w:p w14:paraId="667CFF5D" w14:textId="77777777" w:rsidR="000C2EF4" w:rsidRPr="000C2EF4" w:rsidRDefault="000C2EF4" w:rsidP="000C2EF4">
      <w:pPr>
        <w:widowControl w:val="0"/>
        <w:tabs>
          <w:tab w:val="left" w:pos="9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1) не соблюдены заявленные условия, при которых осуществляется включение в адресный перечень, установленные нормативными правовыми актами и настоящим Порядком;</w:t>
      </w:r>
    </w:p>
    <w:p w14:paraId="645D863F" w14:textId="77777777" w:rsidR="000C2EF4" w:rsidRPr="000C2EF4" w:rsidRDefault="000C2EF4" w:rsidP="000C2EF4">
      <w:pPr>
        <w:widowControl w:val="0"/>
        <w:tabs>
          <w:tab w:val="left" w:pos="9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2) отсутствуют свободные бюджетные ассигнования на текущий финансовый год;</w:t>
      </w:r>
    </w:p>
    <w:p w14:paraId="72F41B91" w14:textId="77777777" w:rsidR="000C2EF4" w:rsidRPr="000C2EF4" w:rsidRDefault="000C2EF4" w:rsidP="000C2EF4">
      <w:pPr>
        <w:widowControl w:val="0"/>
        <w:tabs>
          <w:tab w:val="left" w:pos="9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3) на дворовой территории многоквартирного дома, в отношении которой подана заявка, ранее осуществлялось благоустройство за счет средств федерального бюджета, бюджета Челябинской области и местного бюджета.</w:t>
      </w:r>
    </w:p>
    <w:p w14:paraId="19D26D1C" w14:textId="77777777" w:rsidR="000C2EF4" w:rsidRPr="000C2EF4" w:rsidRDefault="000C2EF4" w:rsidP="000C2EF4">
      <w:pPr>
        <w:widowControl w:val="0"/>
        <w:tabs>
          <w:tab w:val="left" w:pos="1172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10. По результатам оценки предложений Комиссией утверждается Протокол оценки (критериям оценивания) заявок заинтересованных лиц на включение в адресный перечень дворовых территорий проекта Программы (далее - Протокол).</w:t>
      </w:r>
    </w:p>
    <w:p w14:paraId="38B08026" w14:textId="77777777" w:rsidR="000C2EF4" w:rsidRPr="000C2EF4" w:rsidRDefault="000C2EF4" w:rsidP="000C2EF4">
      <w:pPr>
        <w:widowControl w:val="0"/>
        <w:tabs>
          <w:tab w:val="left" w:pos="1363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11. Информация о проведении отбора дворовых территорий многоквартирных домов, подлежащих благоустройству, размещается на официальном сайте администрации Карталинского городского поселения https://kartaly74.ru/ru/, в срок до 01 марта.</w:t>
      </w:r>
    </w:p>
    <w:p w14:paraId="6630F563" w14:textId="77777777" w:rsidR="000C2EF4" w:rsidRPr="000C2EF4" w:rsidRDefault="000C2EF4" w:rsidP="000C2EF4">
      <w:pPr>
        <w:widowControl w:val="0"/>
        <w:tabs>
          <w:tab w:val="left" w:pos="1363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12. Максимальное количество баллов, присваиваемых заявке по каждому критерию </w:t>
      </w:r>
      <w:proofErr w:type="gramStart"/>
      <w:r w:rsidRPr="000C2EF4">
        <w:rPr>
          <w:color w:val="000000"/>
          <w:sz w:val="28"/>
          <w:szCs w:val="28"/>
          <w:lang w:eastAsia="en-US" w:bidi="ru-RU"/>
        </w:rPr>
        <w:t>представлены</w:t>
      </w:r>
      <w:proofErr w:type="gramEnd"/>
      <w:r w:rsidRPr="000C2EF4">
        <w:rPr>
          <w:color w:val="000000"/>
          <w:sz w:val="28"/>
          <w:szCs w:val="28"/>
          <w:lang w:eastAsia="en-US" w:bidi="ru-RU"/>
        </w:rPr>
        <w:t xml:space="preserve"> в таблице:</w:t>
      </w:r>
    </w:p>
    <w:tbl>
      <w:tblPr>
        <w:tblW w:w="958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821"/>
        <w:gridCol w:w="3197"/>
      </w:tblGrid>
      <w:tr w:rsidR="000C2EF4" w:rsidRPr="000C2EF4" w14:paraId="589456D0" w14:textId="77777777" w:rsidTr="00AD34B3">
        <w:trPr>
          <w:trHeight w:hRule="exact"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42D105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 xml:space="preserve">№ </w:t>
            </w:r>
            <w:proofErr w:type="gramStart"/>
            <w:r w:rsidRPr="000C2EF4">
              <w:rPr>
                <w:lang w:eastAsia="en-US"/>
              </w:rPr>
              <w:t>п</w:t>
            </w:r>
            <w:proofErr w:type="gramEnd"/>
            <w:r w:rsidRPr="000C2EF4">
              <w:rPr>
                <w:lang w:eastAsia="en-US"/>
              </w:rPr>
              <w:t>/п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59A8E6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Наименование критериев отбора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B1519A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Максимальное количество баллов</w:t>
            </w:r>
          </w:p>
        </w:tc>
      </w:tr>
      <w:tr w:rsidR="000C2EF4" w:rsidRPr="000C2EF4" w14:paraId="08DE6EC8" w14:textId="77777777" w:rsidTr="00AD34B3">
        <w:trPr>
          <w:trHeight w:hRule="exact"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D3498C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1.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B94D7C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Продолжительность эксплуатации многоквартирного дома:</w:t>
            </w:r>
          </w:p>
        </w:tc>
      </w:tr>
      <w:tr w:rsidR="000C2EF4" w:rsidRPr="000C2EF4" w14:paraId="7160D9F8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4CB53D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D1C30C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от 41 и более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346DB0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12</w:t>
            </w:r>
          </w:p>
        </w:tc>
      </w:tr>
      <w:tr w:rsidR="000C2EF4" w:rsidRPr="000C2EF4" w14:paraId="05DF3797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96E18D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57AB9F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от 31 до 40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5FE4F3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9</w:t>
            </w:r>
          </w:p>
        </w:tc>
      </w:tr>
      <w:tr w:rsidR="000C2EF4" w:rsidRPr="000C2EF4" w14:paraId="7418B85E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645254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B73C61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от 21 до 30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E94233D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6</w:t>
            </w:r>
          </w:p>
        </w:tc>
      </w:tr>
      <w:tr w:rsidR="000C2EF4" w:rsidRPr="000C2EF4" w14:paraId="11E23911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65ECD9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3C4708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от 11 до 20 лет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7DBDAC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3</w:t>
            </w:r>
          </w:p>
        </w:tc>
      </w:tr>
      <w:tr w:rsidR="000C2EF4" w:rsidRPr="000C2EF4" w14:paraId="431C0163" w14:textId="77777777" w:rsidTr="00AD34B3">
        <w:trPr>
          <w:trHeight w:hRule="exact" w:val="33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B402E4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DFA3C4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10 лет и менее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9A863A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0</w:t>
            </w:r>
          </w:p>
        </w:tc>
      </w:tr>
      <w:tr w:rsidR="000C2EF4" w:rsidRPr="000C2EF4" w14:paraId="7C0F061C" w14:textId="77777777" w:rsidTr="00AD34B3">
        <w:trPr>
          <w:trHeight w:hRule="exact"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6E1426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2.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07CB4D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Финансовая дисциплина собственников помещений в многоквартирном доме - уровень сбора платы за жилое помещение и коммунальные услуги (среднемесячный за 12 месяцев до подачи заявки):</w:t>
            </w:r>
          </w:p>
        </w:tc>
      </w:tr>
      <w:tr w:rsidR="000C2EF4" w:rsidRPr="000C2EF4" w14:paraId="45559E13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6A68C4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420622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более 95 %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F24BE0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5</w:t>
            </w:r>
          </w:p>
        </w:tc>
      </w:tr>
      <w:tr w:rsidR="000C2EF4" w:rsidRPr="000C2EF4" w14:paraId="0B58284A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9E269B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3BCAC5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от 85 % до 95 %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DEC5D3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3</w:t>
            </w:r>
          </w:p>
        </w:tc>
      </w:tr>
      <w:tr w:rsidR="000C2EF4" w:rsidRPr="000C2EF4" w14:paraId="31FF8539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00E634B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0407DD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85 % и менее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AE9E66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1</w:t>
            </w:r>
          </w:p>
        </w:tc>
      </w:tr>
      <w:tr w:rsidR="000C2EF4" w:rsidRPr="000C2EF4" w14:paraId="62417623" w14:textId="77777777" w:rsidTr="00AD34B3">
        <w:trPr>
          <w:trHeight w:hRule="exact" w:val="8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A6B134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3.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E8D508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Наличие проектно-сметной документации на благоустройство дворовой территории в соответствии с перечнями видов работ, установленных нормативными правовыми актами:</w:t>
            </w:r>
          </w:p>
        </w:tc>
      </w:tr>
      <w:tr w:rsidR="000C2EF4" w:rsidRPr="000C2EF4" w14:paraId="10A4F9F6" w14:textId="77777777" w:rsidTr="00AD34B3">
        <w:trPr>
          <w:trHeight w:hRule="exact" w:val="3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5DFB94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890E98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наличие проектно-сметной документации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01AF0B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20</w:t>
            </w:r>
          </w:p>
        </w:tc>
      </w:tr>
      <w:tr w:rsidR="000C2EF4" w:rsidRPr="000C2EF4" w14:paraId="5ED57AE7" w14:textId="77777777" w:rsidTr="00AD34B3">
        <w:trPr>
          <w:trHeight w:hRule="exact" w:val="3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16185A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B10132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отсутствие проектно-сметной документации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87C676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0</w:t>
            </w:r>
          </w:p>
        </w:tc>
      </w:tr>
      <w:tr w:rsidR="000C2EF4" w:rsidRPr="000C2EF4" w14:paraId="00F6807F" w14:textId="77777777" w:rsidTr="00AD34B3">
        <w:trPr>
          <w:trHeight w:hRule="exact" w:val="1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ED8C82F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4.</w:t>
            </w:r>
          </w:p>
        </w:tc>
        <w:tc>
          <w:tcPr>
            <w:tcW w:w="9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848BDE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Уровень поддержки собственниками помещений</w:t>
            </w:r>
            <w:r w:rsidRPr="000C2EF4">
              <w:rPr>
                <w:color w:val="000000"/>
                <w:shd w:val="clear" w:color="auto" w:fill="FFFFFF"/>
                <w:lang w:bidi="ru-RU"/>
              </w:rPr>
              <w:t xml:space="preserve"> </w:t>
            </w:r>
            <w:r w:rsidRPr="000C2EF4">
              <w:rPr>
                <w:lang w:eastAsia="en-US"/>
              </w:rPr>
              <w:t>дома решения об организации трудового участия лиц и (или) организаций в выполнении работ из дополнительного перечня по благоустройству дворовой территории многоквартирного дома, уровень участия заинтересованных лиц:</w:t>
            </w:r>
          </w:p>
        </w:tc>
      </w:tr>
      <w:tr w:rsidR="000C2EF4" w:rsidRPr="000C2EF4" w14:paraId="45BBD522" w14:textId="77777777" w:rsidTr="00AD34B3">
        <w:trPr>
          <w:trHeight w:hRule="exact" w:val="17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AC2822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8C6955" w14:textId="77777777" w:rsidR="000C2EF4" w:rsidRPr="000C2EF4" w:rsidRDefault="000C2EF4" w:rsidP="000C2EF4">
            <w:pPr>
              <w:widowControl w:val="0"/>
              <w:ind w:left="132" w:right="141"/>
              <w:jc w:val="both"/>
              <w:rPr>
                <w:lang w:eastAsia="en-US"/>
              </w:rPr>
            </w:pPr>
            <w:r w:rsidRPr="000C2EF4">
              <w:rPr>
                <w:lang w:eastAsia="en-US"/>
              </w:rPr>
              <w:t>за организацию трудового участия заинтересованных лиц и (или) организаций в выполнении дополнительного перечня работ по благоустройству дворовых территорий проголосовали собственники помещений, обладающие более 50 процентами голосов от общего числа голосов собственников помещений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B1C413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20</w:t>
            </w:r>
          </w:p>
        </w:tc>
      </w:tr>
      <w:tr w:rsidR="000C2EF4" w:rsidRPr="000C2EF4" w14:paraId="19AC6E2E" w14:textId="77777777" w:rsidTr="00AD34B3">
        <w:trPr>
          <w:trHeight w:hRule="exact" w:val="17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C5716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2D5C9BF" w14:textId="77777777" w:rsidR="000C2EF4" w:rsidRPr="000C2EF4" w:rsidRDefault="000C2EF4" w:rsidP="000C2EF4">
            <w:pPr>
              <w:widowControl w:val="0"/>
              <w:ind w:left="132" w:right="141"/>
              <w:jc w:val="both"/>
              <w:rPr>
                <w:lang w:eastAsia="en-US"/>
              </w:rPr>
            </w:pPr>
            <w:r w:rsidRPr="000C2EF4">
              <w:rPr>
                <w:lang w:eastAsia="en-US"/>
              </w:rPr>
              <w:t>за организацию трудового участия заинтересованных лиц и (или) организаций в выполнении дополнительного перечня работ по благоустройству дворовых территорий проголосовали собственники помещений, обладающие менее 50 процентами голосов от общего числа голосов собственников помещений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98DAA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0</w:t>
            </w:r>
          </w:p>
        </w:tc>
      </w:tr>
      <w:tr w:rsidR="000C2EF4" w:rsidRPr="000C2EF4" w14:paraId="374F16CC" w14:textId="77777777" w:rsidTr="00AD34B3">
        <w:trPr>
          <w:trHeight w:hRule="exact" w:val="19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0B8FC4" w14:textId="77777777" w:rsidR="000C2EF4" w:rsidRPr="000C2EF4" w:rsidRDefault="000C2EF4" w:rsidP="000C2EF4">
            <w:pPr>
              <w:jc w:val="center"/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196F664" w14:textId="77777777" w:rsidR="000C2EF4" w:rsidRPr="000C2EF4" w:rsidRDefault="000C2EF4" w:rsidP="000C2EF4">
            <w:pPr>
              <w:widowControl w:val="0"/>
              <w:ind w:left="132" w:right="141"/>
              <w:jc w:val="both"/>
              <w:rPr>
                <w:lang w:eastAsia="en-US"/>
              </w:rPr>
            </w:pPr>
            <w:r w:rsidRPr="000C2EF4">
              <w:rPr>
                <w:lang w:eastAsia="en-US"/>
              </w:rPr>
              <w:t>Несогласие собственников на включение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775043" w14:textId="77777777" w:rsidR="000C2EF4" w:rsidRPr="000C2EF4" w:rsidRDefault="000C2EF4" w:rsidP="000C2EF4">
            <w:pPr>
              <w:widowControl w:val="0"/>
              <w:jc w:val="center"/>
              <w:rPr>
                <w:lang w:eastAsia="en-US"/>
              </w:rPr>
            </w:pPr>
            <w:r w:rsidRPr="000C2EF4">
              <w:rPr>
                <w:lang w:eastAsia="en-US"/>
              </w:rPr>
              <w:t>Снятие 50 баллов</w:t>
            </w:r>
          </w:p>
        </w:tc>
      </w:tr>
    </w:tbl>
    <w:p w14:paraId="702A5EB5" w14:textId="77777777" w:rsidR="000C2EF4" w:rsidRPr="000C2EF4" w:rsidRDefault="000C2EF4" w:rsidP="000C2EF4">
      <w:pPr>
        <w:jc w:val="center"/>
        <w:rPr>
          <w:sz w:val="28"/>
          <w:szCs w:val="28"/>
        </w:rPr>
      </w:pPr>
    </w:p>
    <w:p w14:paraId="2480345A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13. К заявке на включение дворовой территории в адресный перечень для организации благоустройства дворовой территории, подаваемой заявителем, прилагаются документы, подтверждающие:</w:t>
      </w:r>
    </w:p>
    <w:p w14:paraId="65651811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color w:val="000000"/>
          <w:sz w:val="28"/>
          <w:szCs w:val="28"/>
          <w:lang w:eastAsia="en-US" w:bidi="ru-RU"/>
        </w:rPr>
        <w:t>1) решение собственников МКД об организации благоустройства дворовой территории в рамках реализации Программы с учетом перечня видов работ, форм и доли финансового и трудового участия собственников помещений в многоквартирном доме;</w:t>
      </w:r>
    </w:p>
    <w:p w14:paraId="725926EE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2) согласие собственников МКД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14:paraId="613761BC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3) техническую возможность и целесообразность организации благоустройства на дворовой территории многоквартирного дома в соответствии с требованиями действующего законодательства;</w:t>
      </w:r>
    </w:p>
    <w:p w14:paraId="24AD4B15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</w:p>
    <w:p w14:paraId="272619AE" w14:textId="77777777" w:rsidR="000C2EF4" w:rsidRPr="000C2EF4" w:rsidRDefault="000C2EF4" w:rsidP="000C2EF4">
      <w:pPr>
        <w:ind w:firstLine="709"/>
        <w:jc w:val="both"/>
        <w:rPr>
          <w:sz w:val="22"/>
          <w:szCs w:val="22"/>
        </w:rPr>
      </w:pPr>
    </w:p>
    <w:p w14:paraId="7BB3F2C3" w14:textId="77777777" w:rsidR="000C2EF4" w:rsidRPr="000C2EF4" w:rsidRDefault="000C2EF4" w:rsidP="000C2EF4">
      <w:pPr>
        <w:ind w:firstLine="709"/>
        <w:jc w:val="center"/>
        <w:rPr>
          <w:sz w:val="22"/>
          <w:szCs w:val="22"/>
        </w:rPr>
      </w:pPr>
      <w:r w:rsidRPr="000C2EF4">
        <w:rPr>
          <w:sz w:val="22"/>
          <w:szCs w:val="22"/>
        </w:rPr>
        <w:t>5</w:t>
      </w:r>
    </w:p>
    <w:p w14:paraId="417518C7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>4) выбор собственниками помещений в многоквартирном доме способа управления данным домом;</w:t>
      </w:r>
    </w:p>
    <w:p w14:paraId="44446063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sz w:val="28"/>
          <w:szCs w:val="28"/>
        </w:rPr>
        <w:t xml:space="preserve">5) решение собственников помещений об организации благоустройства дворовой территории многоквартирного дома, а также об избрании лица, которое вправе действовать в интересах собственников помещений многоквартирного дома, в том числе на представление предложений, согласование </w:t>
      </w:r>
      <w:proofErr w:type="gramStart"/>
      <w:r w:rsidRPr="000C2EF4">
        <w:rPr>
          <w:sz w:val="28"/>
          <w:szCs w:val="28"/>
        </w:rPr>
        <w:t>дизайн-проекта</w:t>
      </w:r>
      <w:proofErr w:type="gramEnd"/>
      <w:r w:rsidRPr="000C2EF4">
        <w:rPr>
          <w:sz w:val="28"/>
          <w:szCs w:val="28"/>
        </w:rPr>
        <w:t xml:space="preserve"> благоустройства дворовой </w:t>
      </w:r>
      <w:r w:rsidRPr="000C2EF4">
        <w:rPr>
          <w:color w:val="000000"/>
          <w:sz w:val="28"/>
          <w:szCs w:val="28"/>
          <w:lang w:bidi="ru-RU"/>
        </w:rPr>
        <w:t>на участие в контроле, в том числе промежуточном, и приемке работ по благоустройству дворовой территории;</w:t>
      </w:r>
    </w:p>
    <w:p w14:paraId="0E32847E" w14:textId="77777777" w:rsidR="000C2EF4" w:rsidRPr="000C2EF4" w:rsidRDefault="000C2EF4" w:rsidP="000C2EF4">
      <w:pPr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6) финансовую дисциплину собственников помещений.</w:t>
      </w:r>
    </w:p>
    <w:p w14:paraId="43119709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color w:val="000000"/>
          <w:sz w:val="28"/>
          <w:szCs w:val="28"/>
          <w:lang w:eastAsia="en-US" w:bidi="ru-RU"/>
        </w:rPr>
        <w:t>7) фотоматериалы, отражающие фактическое состояние дворовой территории;</w:t>
      </w:r>
    </w:p>
    <w:p w14:paraId="14DC1621" w14:textId="77777777" w:rsidR="000C2EF4" w:rsidRPr="000C2EF4" w:rsidRDefault="000C2EF4" w:rsidP="000C2EF4">
      <w:pPr>
        <w:widowControl w:val="0"/>
        <w:tabs>
          <w:tab w:val="left" w:pos="1069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8) схема с границами территории, предлагаемой к благоустройству (при наличии);</w:t>
      </w:r>
    </w:p>
    <w:p w14:paraId="5A49AC01" w14:textId="77777777" w:rsidR="000C2EF4" w:rsidRPr="000C2EF4" w:rsidRDefault="000C2EF4" w:rsidP="000C2EF4">
      <w:pPr>
        <w:widowControl w:val="0"/>
        <w:tabs>
          <w:tab w:val="left" w:pos="1131"/>
        </w:tabs>
        <w:ind w:firstLine="709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9) проектно-сметная документация, в том числе локальные сметы или их копии (при наличии);</w:t>
      </w:r>
    </w:p>
    <w:p w14:paraId="57588F28" w14:textId="77777777" w:rsidR="000C2EF4" w:rsidRPr="000C2EF4" w:rsidRDefault="000C2EF4" w:rsidP="000C2EF4">
      <w:pPr>
        <w:widowControl w:val="0"/>
        <w:tabs>
          <w:tab w:val="left" w:pos="1261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10) дизайн-проект благоустройства дворовой территории (при наличии).</w:t>
      </w:r>
    </w:p>
    <w:p w14:paraId="7B78E7D7" w14:textId="77777777" w:rsidR="000C2EF4" w:rsidRPr="000C2EF4" w:rsidRDefault="000C2EF4" w:rsidP="000C2EF4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14. Д</w:t>
      </w:r>
      <w:r w:rsidRPr="000C2EF4">
        <w:rPr>
          <w:color w:val="000000"/>
          <w:sz w:val="28"/>
          <w:szCs w:val="28"/>
          <w:lang w:eastAsia="en-US" w:bidi="ru-RU"/>
        </w:rPr>
        <w:t xml:space="preserve">окументом, подтверждающим техническую возможность и целесообразность организации благоустройства дворовой территории многоквартирного дома, является акт обследования технической возможности и целесообразности организации благоустройства на дворовой территории многоквартирного дома, подготовленный и заверенный соответствующим образом Заявителем и уполномоченным представителем </w:t>
      </w:r>
      <w:r w:rsidRPr="000C2EF4">
        <w:rPr>
          <w:sz w:val="28"/>
          <w:szCs w:val="28"/>
          <w:lang w:eastAsia="en-US"/>
        </w:rPr>
        <w:t xml:space="preserve">комиссии по инвентаризации дворовых территорий многоквартирных домов и территорий общего пользования, а также территорий, прилегающих к индивидуальным жилым домам, и земельных участков, предоставленных </w:t>
      </w:r>
      <w:proofErr w:type="gramStart"/>
      <w:r w:rsidRPr="000C2EF4">
        <w:rPr>
          <w:sz w:val="28"/>
          <w:szCs w:val="28"/>
          <w:lang w:eastAsia="en-US"/>
        </w:rPr>
        <w:t>для</w:t>
      </w:r>
      <w:proofErr w:type="gramEnd"/>
      <w:r w:rsidRPr="000C2EF4">
        <w:rPr>
          <w:sz w:val="28"/>
          <w:szCs w:val="28"/>
          <w:lang w:eastAsia="en-US"/>
        </w:rPr>
        <w:t xml:space="preserve"> </w:t>
      </w:r>
      <w:proofErr w:type="gramStart"/>
      <w:r w:rsidRPr="000C2EF4">
        <w:rPr>
          <w:sz w:val="28"/>
          <w:szCs w:val="28"/>
          <w:lang w:eastAsia="en-US"/>
        </w:rPr>
        <w:t>их</w:t>
      </w:r>
      <w:proofErr w:type="gramEnd"/>
      <w:r w:rsidRPr="000C2EF4">
        <w:rPr>
          <w:sz w:val="28"/>
          <w:szCs w:val="28"/>
          <w:lang w:eastAsia="en-US"/>
        </w:rPr>
        <w:t xml:space="preserve"> размещения, </w:t>
      </w:r>
      <w:proofErr w:type="gramStart"/>
      <w:r w:rsidRPr="000C2EF4">
        <w:rPr>
          <w:sz w:val="28"/>
          <w:szCs w:val="28"/>
          <w:lang w:eastAsia="en-US"/>
        </w:rPr>
        <w:t>расположенных</w:t>
      </w:r>
      <w:proofErr w:type="gramEnd"/>
      <w:r w:rsidRPr="000C2EF4">
        <w:rPr>
          <w:sz w:val="28"/>
          <w:szCs w:val="28"/>
          <w:lang w:eastAsia="en-US"/>
        </w:rPr>
        <w:t xml:space="preserve"> на территории Карталинского городского поселения</w:t>
      </w:r>
      <w:r w:rsidRPr="000C2EF4">
        <w:rPr>
          <w:color w:val="000000"/>
          <w:sz w:val="28"/>
          <w:szCs w:val="28"/>
          <w:lang w:eastAsia="en-US" w:bidi="ru-RU"/>
        </w:rPr>
        <w:t>.</w:t>
      </w:r>
    </w:p>
    <w:p w14:paraId="68631C0A" w14:textId="77777777" w:rsidR="000C2EF4" w:rsidRPr="000C2EF4" w:rsidRDefault="000C2EF4" w:rsidP="000C2EF4">
      <w:pPr>
        <w:widowControl w:val="0"/>
        <w:tabs>
          <w:tab w:val="left" w:pos="139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15. Документами, подтверждающими выбор собственниками помещений в многоквартирном доме, способа управления данным домом являются:</w:t>
      </w:r>
    </w:p>
    <w:p w14:paraId="3D378BEB" w14:textId="77777777" w:rsidR="000C2EF4" w:rsidRPr="000C2EF4" w:rsidRDefault="000C2EF4" w:rsidP="000C2EF4">
      <w:pPr>
        <w:widowControl w:val="0"/>
        <w:numPr>
          <w:ilvl w:val="0"/>
          <w:numId w:val="15"/>
        </w:numPr>
        <w:tabs>
          <w:tab w:val="left" w:pos="1138"/>
        </w:tabs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в случае если в многоквартирном доме создано товарищество собственников жилья (жилищный, жилищно-строительный либо иной специализированный потребительский кооператив): </w:t>
      </w:r>
    </w:p>
    <w:p w14:paraId="16FF7982" w14:textId="77777777" w:rsidR="000C2EF4" w:rsidRPr="000C2EF4" w:rsidRDefault="000C2EF4" w:rsidP="000C2EF4">
      <w:pPr>
        <w:widowControl w:val="0"/>
        <w:tabs>
          <w:tab w:val="left" w:pos="1138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- копия свидетельства о государственной регистрации товарищества собственников жилья (жилищного, жилищно-строительного либо иного специализированного потребительского кооператива), заверенная председателем правления товарищества собственников жилья (жилищного, жилищно-строительного либо иного специализированного потребительского кооператива);</w:t>
      </w:r>
    </w:p>
    <w:p w14:paraId="61E54079" w14:textId="77777777" w:rsidR="000C2EF4" w:rsidRPr="000C2EF4" w:rsidRDefault="000C2EF4" w:rsidP="000C2EF4">
      <w:pPr>
        <w:widowControl w:val="0"/>
        <w:tabs>
          <w:tab w:val="left" w:pos="1138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- копия свидетельства о присвоении организации ИНН, заверенная председателем правления товарищества собственников жилья (жилищного, </w:t>
      </w:r>
      <w:proofErr w:type="spellStart"/>
      <w:proofErr w:type="gramStart"/>
      <w:r w:rsidRPr="000C2EF4">
        <w:rPr>
          <w:color w:val="000000"/>
          <w:sz w:val="28"/>
          <w:szCs w:val="28"/>
          <w:lang w:eastAsia="en-US" w:bidi="ru-RU"/>
        </w:rPr>
        <w:t>жилищно</w:t>
      </w:r>
      <w:proofErr w:type="spellEnd"/>
      <w:r w:rsidRPr="000C2EF4">
        <w:rPr>
          <w:color w:val="000000"/>
          <w:sz w:val="28"/>
          <w:szCs w:val="28"/>
          <w:lang w:eastAsia="en-US" w:bidi="ru-RU"/>
        </w:rPr>
        <w:t xml:space="preserve"> - строительного</w:t>
      </w:r>
      <w:proofErr w:type="gramEnd"/>
      <w:r w:rsidRPr="000C2EF4">
        <w:rPr>
          <w:color w:val="000000"/>
          <w:sz w:val="28"/>
          <w:szCs w:val="28"/>
          <w:lang w:eastAsia="en-US" w:bidi="ru-RU"/>
        </w:rPr>
        <w:t xml:space="preserve"> либо иного специализированного </w:t>
      </w:r>
    </w:p>
    <w:p w14:paraId="32E75067" w14:textId="77777777" w:rsidR="000C2EF4" w:rsidRPr="000C2EF4" w:rsidRDefault="000C2EF4" w:rsidP="000C2EF4">
      <w:pPr>
        <w:widowControl w:val="0"/>
        <w:tabs>
          <w:tab w:val="left" w:pos="1138"/>
        </w:tabs>
        <w:jc w:val="center"/>
        <w:rPr>
          <w:color w:val="000000"/>
          <w:sz w:val="22"/>
          <w:szCs w:val="22"/>
          <w:lang w:eastAsia="en-US" w:bidi="ru-RU"/>
        </w:rPr>
      </w:pPr>
      <w:r w:rsidRPr="000C2EF4">
        <w:rPr>
          <w:color w:val="000000"/>
          <w:sz w:val="22"/>
          <w:szCs w:val="22"/>
          <w:lang w:eastAsia="en-US" w:bidi="ru-RU"/>
        </w:rPr>
        <w:t>6</w:t>
      </w:r>
    </w:p>
    <w:p w14:paraId="6F044F37" w14:textId="77777777" w:rsidR="000C2EF4" w:rsidRPr="000C2EF4" w:rsidRDefault="000C2EF4" w:rsidP="000C2EF4">
      <w:pPr>
        <w:widowControl w:val="0"/>
        <w:tabs>
          <w:tab w:val="left" w:pos="1138"/>
        </w:tabs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потребительского кооператива);</w:t>
      </w:r>
    </w:p>
    <w:p w14:paraId="135FDBFB" w14:textId="77777777" w:rsidR="000C2EF4" w:rsidRPr="000C2EF4" w:rsidRDefault="000C2EF4" w:rsidP="000C2EF4">
      <w:pPr>
        <w:widowControl w:val="0"/>
        <w:tabs>
          <w:tab w:val="left" w:pos="1138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- выписка из устава товарищества собственников жилья, подтверждающая, что собственники помещений в многоквартирном доме, на включение дворовой территории которого в адресный перечень подается заявка, входят в данное товарищество собственников жилья (в случае если товарищество собственников жилья создано собственниками помещений более чем одного дома), заверенная председателем правления товарищества собственников жилья;</w:t>
      </w:r>
    </w:p>
    <w:p w14:paraId="5F86EE58" w14:textId="77777777" w:rsidR="000C2EF4" w:rsidRPr="000C2EF4" w:rsidRDefault="000C2EF4" w:rsidP="000C2EF4">
      <w:pPr>
        <w:widowControl w:val="0"/>
        <w:tabs>
          <w:tab w:val="left" w:pos="1076"/>
        </w:tabs>
        <w:ind w:firstLine="709"/>
        <w:jc w:val="both"/>
        <w:rPr>
          <w:sz w:val="28"/>
          <w:szCs w:val="28"/>
          <w:lang w:eastAsia="en-US"/>
        </w:rPr>
      </w:pPr>
      <w:proofErr w:type="gramStart"/>
      <w:r w:rsidRPr="000C2EF4">
        <w:rPr>
          <w:color w:val="000000"/>
          <w:sz w:val="28"/>
          <w:szCs w:val="28"/>
          <w:lang w:eastAsia="en-US" w:bidi="ru-RU"/>
        </w:rPr>
        <w:t>2) в случае, если в многоквартирном доме не создано товарищество собственников жилья (жилищный, жилищно-строительный либо иной специализированный потребительский кооператив), а для управления многоквартирным домом собственниками помещений выбран непосредственный способ управления -  копия протокола общего собрания собственников помещений в многоквартирном доме по выбору способа управления многоквартирным домом с результатами голосования, подтвержденными подписями собственников помещений, по вопросам: о выборе в качестве способа управления</w:t>
      </w:r>
      <w:proofErr w:type="gramEnd"/>
      <w:r w:rsidRPr="000C2EF4">
        <w:rPr>
          <w:color w:val="000000"/>
          <w:sz w:val="28"/>
          <w:szCs w:val="28"/>
          <w:lang w:eastAsia="en-US" w:bidi="ru-RU"/>
        </w:rPr>
        <w:t xml:space="preserve"> многоквартирным домом - непосредственный способ управления;</w:t>
      </w:r>
    </w:p>
    <w:p w14:paraId="56728EB8" w14:textId="77777777" w:rsidR="000C2EF4" w:rsidRPr="000C2EF4" w:rsidRDefault="000C2EF4" w:rsidP="000C2EF4">
      <w:pPr>
        <w:widowControl w:val="0"/>
        <w:tabs>
          <w:tab w:val="left" w:pos="1081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3) в случае, если в многоквартирном доме выбран способ управления - управляющая (обслуживающая) организация: </w:t>
      </w:r>
    </w:p>
    <w:p w14:paraId="03DA0024" w14:textId="77777777" w:rsidR="000C2EF4" w:rsidRPr="000C2EF4" w:rsidRDefault="000C2EF4" w:rsidP="000C2EF4">
      <w:pPr>
        <w:widowControl w:val="0"/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- копия протокола общего собрания собственников помещений в многоквартирном доме по выбору способа управления многоквартирным домом с результатами голосования, подтвержденными подписями собственников помещений, содержащего решения по вопросам (о выборе в качестве способа управления многоквартирным домом - управление управляющей (обслуживающей) организацией, о выборе управляющей (обслуживающей) организации для заключения договора управления многоквартирным домом;</w:t>
      </w:r>
    </w:p>
    <w:p w14:paraId="5D4409A4" w14:textId="77777777" w:rsidR="000C2EF4" w:rsidRPr="000C2EF4" w:rsidRDefault="000C2EF4" w:rsidP="000C2EF4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- копия договора управления многоквартирным домом, заверенная руководителем управляющей организации;</w:t>
      </w:r>
    </w:p>
    <w:p w14:paraId="1632CAFF" w14:textId="77777777" w:rsidR="000C2EF4" w:rsidRPr="000C2EF4" w:rsidRDefault="000C2EF4" w:rsidP="000C2EF4">
      <w:pPr>
        <w:widowControl w:val="0"/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>- копия свидетельства о государственной регистрации управляющей организации, заверенная руководителем управляющей организации;</w:t>
      </w:r>
    </w:p>
    <w:p w14:paraId="35A25A20" w14:textId="77777777" w:rsidR="000C2EF4" w:rsidRPr="000C2EF4" w:rsidRDefault="000C2EF4" w:rsidP="000C2EF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- копии свидетельств о присвоении управляющей организации ОГРН и ИНН, заверенные руководителем управляющей организации).</w:t>
      </w:r>
    </w:p>
    <w:p w14:paraId="30684E06" w14:textId="77777777" w:rsidR="000C2EF4" w:rsidRPr="000C2EF4" w:rsidRDefault="000C2EF4" w:rsidP="000C2EF4">
      <w:pPr>
        <w:widowControl w:val="0"/>
        <w:tabs>
          <w:tab w:val="left" w:pos="1426"/>
        </w:tabs>
        <w:ind w:firstLine="709"/>
        <w:jc w:val="both"/>
        <w:rPr>
          <w:color w:val="000000"/>
          <w:sz w:val="28"/>
          <w:szCs w:val="28"/>
          <w:lang w:eastAsia="en-US" w:bidi="ru-RU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16. </w:t>
      </w:r>
      <w:proofErr w:type="gramStart"/>
      <w:r w:rsidRPr="000C2EF4">
        <w:rPr>
          <w:color w:val="000000"/>
          <w:sz w:val="28"/>
          <w:szCs w:val="28"/>
          <w:lang w:eastAsia="en-US" w:bidi="ru-RU"/>
        </w:rPr>
        <w:t>Документами, подтверждающими решение собственников помещений об организации благоустройства на дворовой территории многоквартирного дома, а также об избрании лица, которое вправе действовать в интересах собственников помещений многоквартирного дома, в том числе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 является -  протокол общего собрания членов</w:t>
      </w:r>
      <w:proofErr w:type="gramEnd"/>
      <w:r w:rsidRPr="000C2EF4">
        <w:rPr>
          <w:color w:val="000000"/>
          <w:sz w:val="28"/>
          <w:szCs w:val="28"/>
          <w:lang w:eastAsia="en-US" w:bidi="ru-RU"/>
        </w:rPr>
        <w:t xml:space="preserve"> товарищества собственников жилья (жилищного, жилищно-строительного кооператива либо иного специализированного потребительского кооператива) или общего </w:t>
      </w:r>
    </w:p>
    <w:p w14:paraId="2C861233" w14:textId="77777777" w:rsidR="000C2EF4" w:rsidRPr="000C2EF4" w:rsidRDefault="000C2EF4" w:rsidP="000C2EF4">
      <w:pPr>
        <w:widowControl w:val="0"/>
        <w:tabs>
          <w:tab w:val="left" w:pos="1426"/>
        </w:tabs>
        <w:jc w:val="center"/>
        <w:rPr>
          <w:color w:val="000000"/>
          <w:sz w:val="22"/>
          <w:szCs w:val="22"/>
          <w:lang w:eastAsia="en-US" w:bidi="ru-RU"/>
        </w:rPr>
      </w:pPr>
      <w:r w:rsidRPr="000C2EF4">
        <w:rPr>
          <w:color w:val="000000"/>
          <w:sz w:val="22"/>
          <w:szCs w:val="22"/>
          <w:lang w:eastAsia="en-US" w:bidi="ru-RU"/>
        </w:rPr>
        <w:t>7</w:t>
      </w:r>
    </w:p>
    <w:p w14:paraId="2E74F616" w14:textId="77777777" w:rsidR="000C2EF4" w:rsidRPr="000C2EF4" w:rsidRDefault="000C2EF4" w:rsidP="000C2EF4">
      <w:pPr>
        <w:widowControl w:val="0"/>
        <w:tabs>
          <w:tab w:val="left" w:pos="1426"/>
        </w:tabs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собрания собственников помещений в многоквартирном доме, </w:t>
      </w:r>
      <w:proofErr w:type="gramStart"/>
      <w:r w:rsidRPr="000C2EF4">
        <w:rPr>
          <w:color w:val="000000"/>
          <w:sz w:val="28"/>
          <w:szCs w:val="28"/>
          <w:lang w:eastAsia="en-US" w:bidi="ru-RU"/>
        </w:rPr>
        <w:t>содержащий</w:t>
      </w:r>
      <w:proofErr w:type="gramEnd"/>
      <w:r w:rsidRPr="000C2EF4">
        <w:rPr>
          <w:color w:val="000000"/>
          <w:sz w:val="28"/>
          <w:szCs w:val="28"/>
          <w:lang w:eastAsia="en-US" w:bidi="ru-RU"/>
        </w:rPr>
        <w:t xml:space="preserve"> решения, с приложением листа (листов) голосования по каждому вопросу повестки дня собрания с подписями собственников помещений представителей собственников.</w:t>
      </w:r>
    </w:p>
    <w:p w14:paraId="58116F60" w14:textId="77777777" w:rsidR="000C2EF4" w:rsidRPr="000C2EF4" w:rsidRDefault="000C2EF4" w:rsidP="000C2EF4">
      <w:pPr>
        <w:widowControl w:val="0"/>
        <w:tabs>
          <w:tab w:val="left" w:pos="1373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17. Документом, подтверждающим финансовую дисциплину собственников помещений, является справка об уровне сбора платы за жилое помещение и коммунальные услуги (отношение фактического поступления платы к начисленной величине) в целом по многоквартирному дому в среднем за последние 12 месяцев до подачи заявки.</w:t>
      </w:r>
    </w:p>
    <w:p w14:paraId="2FEA975C" w14:textId="77777777" w:rsidR="000C2EF4" w:rsidRPr="000C2EF4" w:rsidRDefault="000C2EF4" w:rsidP="000C2EF4">
      <w:pPr>
        <w:widowControl w:val="0"/>
        <w:shd w:val="clear" w:color="auto" w:fill="FFFFFF"/>
        <w:tabs>
          <w:tab w:val="left" w:pos="162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18. Организация благоустройства дворовых территорий многоквартирных домов производится в пределах ассигнований, предусмотренных за счет средств федерального бюджета, бюджета Челябинской области, местного бюджета в рамках реализации муниципальной программы «Формирование современной городской среды Карталинского городского поселения на 2023-2025 годы».</w:t>
      </w:r>
    </w:p>
    <w:p w14:paraId="55BD63F6" w14:textId="77777777" w:rsidR="000C2EF4" w:rsidRPr="000C2EF4" w:rsidRDefault="000C2EF4" w:rsidP="000C2EF4">
      <w:pPr>
        <w:widowControl w:val="0"/>
        <w:tabs>
          <w:tab w:val="left" w:pos="1373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19. Функции заказчика от имени Карталинского городского поселения осуществляет Управление строительства, инфраструктуры и </w:t>
      </w:r>
      <w:proofErr w:type="spellStart"/>
      <w:r w:rsidRPr="000C2EF4">
        <w:rPr>
          <w:color w:val="000000"/>
          <w:sz w:val="28"/>
          <w:szCs w:val="28"/>
          <w:lang w:eastAsia="en-US" w:bidi="ru-RU"/>
        </w:rPr>
        <w:t>жилищно</w:t>
      </w:r>
      <w:proofErr w:type="spellEnd"/>
      <w:r w:rsidRPr="000C2EF4">
        <w:rPr>
          <w:color w:val="000000"/>
          <w:sz w:val="28"/>
          <w:szCs w:val="28"/>
          <w:lang w:eastAsia="en-US" w:bidi="ru-RU"/>
        </w:rPr>
        <w:t xml:space="preserve"> – коммунального хозяйства Карталинского муниципального района.</w:t>
      </w:r>
    </w:p>
    <w:p w14:paraId="5DB0AF67" w14:textId="77777777" w:rsidR="000C2EF4" w:rsidRPr="000C2EF4" w:rsidRDefault="000C2EF4" w:rsidP="000C2EF4">
      <w:pPr>
        <w:widowControl w:val="0"/>
        <w:tabs>
          <w:tab w:val="left" w:pos="1373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20. </w:t>
      </w:r>
      <w:proofErr w:type="gramStart"/>
      <w:r w:rsidRPr="000C2EF4">
        <w:rPr>
          <w:color w:val="000000"/>
          <w:sz w:val="28"/>
          <w:szCs w:val="28"/>
          <w:lang w:eastAsia="en-US" w:bidi="ru-RU"/>
        </w:rPr>
        <w:t>Заказчик на основании утвержденного адресного перечня осуществляет все необходимые действия, нацеленные на выполнение работ (услуг) по организации благоустройства дворовых территорий многоквартирных домов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 в пределах, выделенных на указанные цели лимитов бюджетных обязательств на теку</w:t>
      </w:r>
      <w:r w:rsidRPr="000C2EF4">
        <w:rPr>
          <w:sz w:val="28"/>
          <w:szCs w:val="28"/>
          <w:lang w:eastAsia="en-US"/>
        </w:rPr>
        <w:t>щ</w:t>
      </w:r>
      <w:r w:rsidRPr="000C2EF4">
        <w:rPr>
          <w:color w:val="000000"/>
          <w:sz w:val="28"/>
          <w:szCs w:val="28"/>
          <w:lang w:eastAsia="en-US" w:bidi="ru-RU"/>
        </w:rPr>
        <w:t>ий финансовый год.</w:t>
      </w:r>
      <w:proofErr w:type="gramEnd"/>
    </w:p>
    <w:p w14:paraId="5E45F6DB" w14:textId="77777777" w:rsidR="000C2EF4" w:rsidRPr="000C2EF4" w:rsidRDefault="000C2EF4" w:rsidP="000C2EF4">
      <w:pPr>
        <w:widowControl w:val="0"/>
        <w:tabs>
          <w:tab w:val="left" w:pos="1248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21. Акты приемки работ (услуг) по организации благоустройства дворовых территорий многоквартирных домов, в обязательном порядке согласовываются лицами, которые уполномочены действовать от имени собственников многоквартирного дома и (или) товарищества собственников жилья (жилищного, жилищно-строительного либо иного специализированного потребительского кооператива), выбранной собственниками помещений в многоквартирном доме управляющей (обслуживающей) организации.</w:t>
      </w:r>
    </w:p>
    <w:p w14:paraId="3D1C13BD" w14:textId="77777777" w:rsidR="000C2EF4" w:rsidRPr="000C2EF4" w:rsidRDefault="000C2EF4" w:rsidP="000C2EF4">
      <w:pPr>
        <w:widowControl w:val="0"/>
        <w:tabs>
          <w:tab w:val="left" w:pos="1248"/>
        </w:tabs>
        <w:jc w:val="both"/>
        <w:rPr>
          <w:sz w:val="28"/>
          <w:szCs w:val="28"/>
          <w:lang w:eastAsia="en-US"/>
        </w:rPr>
      </w:pPr>
    </w:p>
    <w:p w14:paraId="792E0DE0" w14:textId="77777777" w:rsidR="000C2EF4" w:rsidRPr="000C2EF4" w:rsidRDefault="000C2EF4" w:rsidP="000C2EF4">
      <w:pPr>
        <w:jc w:val="center"/>
        <w:rPr>
          <w:sz w:val="28"/>
          <w:szCs w:val="28"/>
        </w:rPr>
      </w:pPr>
      <w:r w:rsidRPr="000C2EF4">
        <w:rPr>
          <w:sz w:val="28"/>
          <w:szCs w:val="28"/>
          <w:lang w:val="en-US"/>
        </w:rPr>
        <w:t>III</w:t>
      </w:r>
      <w:r w:rsidRPr="000C2EF4">
        <w:rPr>
          <w:sz w:val="28"/>
          <w:szCs w:val="28"/>
        </w:rPr>
        <w:t>. Порядок и сроки представления, рассмотрения и оценки предложений заинтересованных лиц о включении территории общего пользования в муниципальную программу «Формирование современной городской среды Карталинского городского поселения на 2023-2025 годы»</w:t>
      </w:r>
    </w:p>
    <w:p w14:paraId="76D750DE" w14:textId="77777777" w:rsidR="000C2EF4" w:rsidRPr="000C2EF4" w:rsidRDefault="000C2EF4" w:rsidP="000C2EF4">
      <w:pPr>
        <w:widowControl w:val="0"/>
        <w:tabs>
          <w:tab w:val="left" w:pos="1080"/>
        </w:tabs>
        <w:rPr>
          <w:color w:val="000000"/>
          <w:sz w:val="28"/>
          <w:szCs w:val="28"/>
          <w:lang w:eastAsia="en-US" w:bidi="ru-RU"/>
        </w:rPr>
      </w:pPr>
    </w:p>
    <w:p w14:paraId="3D4656A6" w14:textId="77777777" w:rsidR="000C2EF4" w:rsidRPr="000C2EF4" w:rsidRDefault="000C2EF4" w:rsidP="000C2EF4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22. Под территорией общего пользования понимается территория соответствующего функционального назначения, которой беспрепятственно пользуется неограниченный круг лиц, в том числе проезды, центральные улицы, площади, скверы, городской парк, пешеходные зоны и так далее.</w:t>
      </w:r>
    </w:p>
    <w:p w14:paraId="4E76FDD6" w14:textId="77777777" w:rsidR="000C2EF4" w:rsidRPr="000C2EF4" w:rsidRDefault="000C2EF4" w:rsidP="000C2EF4">
      <w:pPr>
        <w:ind w:firstLine="709"/>
        <w:jc w:val="center"/>
        <w:rPr>
          <w:color w:val="000000"/>
          <w:sz w:val="22"/>
          <w:szCs w:val="22"/>
          <w:lang w:bidi="ru-RU"/>
        </w:rPr>
      </w:pPr>
      <w:r w:rsidRPr="000C2EF4">
        <w:rPr>
          <w:color w:val="000000"/>
          <w:sz w:val="22"/>
          <w:szCs w:val="22"/>
          <w:lang w:bidi="ru-RU"/>
        </w:rPr>
        <w:t>8</w:t>
      </w:r>
    </w:p>
    <w:p w14:paraId="45F4EB49" w14:textId="77777777" w:rsidR="000C2EF4" w:rsidRPr="000C2EF4" w:rsidRDefault="000C2EF4" w:rsidP="000C2EF4">
      <w:pPr>
        <w:ind w:firstLine="709"/>
        <w:jc w:val="both"/>
        <w:rPr>
          <w:sz w:val="28"/>
          <w:szCs w:val="28"/>
        </w:rPr>
      </w:pPr>
      <w:r w:rsidRPr="000C2EF4">
        <w:rPr>
          <w:color w:val="000000"/>
          <w:sz w:val="28"/>
          <w:szCs w:val="28"/>
          <w:lang w:bidi="ru-RU"/>
        </w:rPr>
        <w:t xml:space="preserve">23. </w:t>
      </w:r>
      <w:proofErr w:type="gramStart"/>
      <w:r w:rsidRPr="000C2EF4">
        <w:rPr>
          <w:color w:val="000000"/>
          <w:sz w:val="28"/>
          <w:szCs w:val="28"/>
          <w:lang w:bidi="ru-RU"/>
        </w:rPr>
        <w:t>Адресный перечень территорий общего пользования, на которых планируется благоустройство в следующем году (далее - адресный перечень) формируется отдельно на каждый год из числа представленных заинтересованными лицами предложений, и отобранных с учетом результатов общественного обсуждения, проведенного в соответствии с Порядком проведения общественного обсуждения проекта муниципальной программы «</w:t>
      </w:r>
      <w:r w:rsidRPr="000C2EF4">
        <w:rPr>
          <w:sz w:val="28"/>
          <w:szCs w:val="28"/>
        </w:rPr>
        <w:t>Формирование современной городской среды Карталинского городского поселения  на 2023-2025 годы</w:t>
      </w:r>
      <w:r w:rsidRPr="000C2EF4">
        <w:rPr>
          <w:color w:val="000000"/>
          <w:sz w:val="28"/>
          <w:szCs w:val="28"/>
          <w:lang w:bidi="ru-RU"/>
        </w:rPr>
        <w:t>» и результатов рейтингового голосования.</w:t>
      </w:r>
      <w:proofErr w:type="gramEnd"/>
    </w:p>
    <w:p w14:paraId="5FF3229D" w14:textId="77777777" w:rsidR="000C2EF4" w:rsidRPr="000C2EF4" w:rsidRDefault="000C2EF4" w:rsidP="000C2EF4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24. Заинтересованными лицами на включение в адресный перечень выступают физические, юридические лица, органы местного самоуправления (далее - заявители).</w:t>
      </w:r>
    </w:p>
    <w:p w14:paraId="0D83CBBD" w14:textId="77777777" w:rsidR="000C2EF4" w:rsidRPr="000C2EF4" w:rsidRDefault="000C2EF4" w:rsidP="000C2EF4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25. Уведомление, предусматривающее срок приема предложений на включение в адресный перечень, адрес для направления предложений и контактные данные подлежат размещению на официальном сайте администрации </w:t>
      </w:r>
      <w:r w:rsidRPr="000C2EF4">
        <w:rPr>
          <w:sz w:val="28"/>
          <w:szCs w:val="28"/>
          <w:lang w:eastAsia="en-US"/>
        </w:rPr>
        <w:t>Карталинского городского поселения</w:t>
      </w:r>
      <w:r w:rsidRPr="000C2EF4">
        <w:rPr>
          <w:color w:val="000000"/>
          <w:sz w:val="28"/>
          <w:szCs w:val="28"/>
          <w:lang w:eastAsia="en-US" w:bidi="ru-RU"/>
        </w:rPr>
        <w:t>.</w:t>
      </w:r>
    </w:p>
    <w:p w14:paraId="142BB7F4" w14:textId="77777777" w:rsidR="000C2EF4" w:rsidRPr="000C2EF4" w:rsidRDefault="000C2EF4" w:rsidP="000C2EF4">
      <w:pPr>
        <w:widowControl w:val="0"/>
        <w:tabs>
          <w:tab w:val="left" w:pos="126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26. Отбор заявителей на включение в адресный перечень осуществляется Комиссией.</w:t>
      </w:r>
    </w:p>
    <w:p w14:paraId="6C3CB825" w14:textId="77777777" w:rsidR="000C2EF4" w:rsidRPr="000C2EF4" w:rsidRDefault="000C2EF4" w:rsidP="000C2EF4">
      <w:pPr>
        <w:widowControl w:val="0"/>
        <w:tabs>
          <w:tab w:val="left" w:pos="1058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27. Комиссия осуществляет:</w:t>
      </w:r>
    </w:p>
    <w:p w14:paraId="70715F98" w14:textId="77777777" w:rsidR="000C2EF4" w:rsidRPr="000C2EF4" w:rsidRDefault="000C2EF4" w:rsidP="000C2EF4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1) прием и регистрацию предложений на включение в адресный перечень, исходя из даты предоставления таких предложений;</w:t>
      </w:r>
    </w:p>
    <w:p w14:paraId="486D49AC" w14:textId="77777777" w:rsidR="000C2EF4" w:rsidRPr="000C2EF4" w:rsidRDefault="000C2EF4" w:rsidP="000C2EF4">
      <w:pPr>
        <w:widowControl w:val="0"/>
        <w:tabs>
          <w:tab w:val="left" w:pos="952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2) рассмотрение предложений;</w:t>
      </w:r>
    </w:p>
    <w:p w14:paraId="23B02447" w14:textId="77777777" w:rsidR="000C2EF4" w:rsidRPr="000C2EF4" w:rsidRDefault="000C2EF4" w:rsidP="000C2EF4">
      <w:pPr>
        <w:widowControl w:val="0"/>
        <w:tabs>
          <w:tab w:val="left" w:pos="92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3) принятие решений о включении территории общего пользования или об отказе в ее включении в адресный перечень по основаниям, установленным настоящим Порядком;</w:t>
      </w:r>
    </w:p>
    <w:p w14:paraId="376C74A3" w14:textId="77777777" w:rsidR="000C2EF4" w:rsidRPr="000C2EF4" w:rsidRDefault="000C2EF4" w:rsidP="000C2EF4">
      <w:pPr>
        <w:widowControl w:val="0"/>
        <w:tabs>
          <w:tab w:val="left" w:pos="952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4) оценку предложений;</w:t>
      </w:r>
    </w:p>
    <w:p w14:paraId="56C35792" w14:textId="77777777" w:rsidR="000C2EF4" w:rsidRPr="000C2EF4" w:rsidRDefault="000C2EF4" w:rsidP="000C2EF4">
      <w:pPr>
        <w:widowControl w:val="0"/>
        <w:tabs>
          <w:tab w:val="left" w:pos="92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5) формирование адресного перечня территорий общего пользования, для которых сумма запрашиваемых средств соответствует планируемому объему средств из федерального бюджета, бюджета Челябинской области и местного бюджета.</w:t>
      </w:r>
    </w:p>
    <w:p w14:paraId="1F036B63" w14:textId="77777777" w:rsidR="000C2EF4" w:rsidRPr="000C2EF4" w:rsidRDefault="000C2EF4" w:rsidP="000C2EF4">
      <w:pPr>
        <w:widowControl w:val="0"/>
        <w:tabs>
          <w:tab w:val="left" w:pos="104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28. Поступившее предложение подлежит отклонению и заявителю дается письменный отказ и разъяснение о невозможности его рассмотрения в случае, если предложения направлены после окончания срока приема предложений.</w:t>
      </w:r>
    </w:p>
    <w:p w14:paraId="613B654B" w14:textId="77777777" w:rsidR="000C2EF4" w:rsidRPr="000C2EF4" w:rsidRDefault="000C2EF4" w:rsidP="000C2EF4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29. По результатам оценки предложений Комиссией утверждается Протокол оценки (критериям оценивания) заявок заинтересованных лиц на включение в адресный перечень территорий общего пользования проекта Программы (далее - Протокол).</w:t>
      </w:r>
    </w:p>
    <w:p w14:paraId="3EA9CE28" w14:textId="77777777" w:rsidR="000C2EF4" w:rsidRPr="000C2EF4" w:rsidRDefault="000C2EF4" w:rsidP="000C2EF4">
      <w:pPr>
        <w:widowControl w:val="0"/>
        <w:tabs>
          <w:tab w:val="left" w:pos="1192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30. Предложения на включение территорий общего пользования в адресный перечень для организации благоустройства, подаваемые заявителем, должны отвечать следующим критериям:</w:t>
      </w:r>
    </w:p>
    <w:p w14:paraId="13569B31" w14:textId="77777777" w:rsidR="000C2EF4" w:rsidRPr="000C2EF4" w:rsidRDefault="000C2EF4" w:rsidP="000C2EF4">
      <w:pPr>
        <w:widowControl w:val="0"/>
        <w:tabs>
          <w:tab w:val="left" w:pos="972"/>
        </w:tabs>
        <w:ind w:firstLine="709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1) наиболее посещаемая территория;</w:t>
      </w:r>
    </w:p>
    <w:p w14:paraId="7C8C654A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2) соответствие территории градостроительной документации в части ее функционального зонирования;</w:t>
      </w:r>
    </w:p>
    <w:p w14:paraId="3116B475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jc w:val="center"/>
        <w:rPr>
          <w:color w:val="000000"/>
          <w:sz w:val="22"/>
          <w:szCs w:val="22"/>
          <w:lang w:eastAsia="en-US" w:bidi="ru-RU"/>
        </w:rPr>
      </w:pPr>
      <w:r w:rsidRPr="000C2EF4">
        <w:rPr>
          <w:color w:val="000000"/>
          <w:sz w:val="22"/>
          <w:szCs w:val="22"/>
          <w:lang w:eastAsia="en-US" w:bidi="ru-RU"/>
        </w:rPr>
        <w:t>9</w:t>
      </w:r>
    </w:p>
    <w:p w14:paraId="4F15A79F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3) возможность реализации проекта благоустройства в полном объеме в текущем году.</w:t>
      </w:r>
    </w:p>
    <w:p w14:paraId="0CCC64AB" w14:textId="77777777" w:rsidR="000C2EF4" w:rsidRPr="000C2EF4" w:rsidRDefault="000C2EF4" w:rsidP="000C2EF4">
      <w:pPr>
        <w:widowControl w:val="0"/>
        <w:tabs>
          <w:tab w:val="left" w:pos="119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31. Заявитель в предложении для включения территории общего пользования в адресный перечень указывает:</w:t>
      </w:r>
    </w:p>
    <w:p w14:paraId="183EA8CC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1) местоположение, перечень работ, предлагаемых к выполнению на территории общего пользования;</w:t>
      </w:r>
    </w:p>
    <w:p w14:paraId="36DE682F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2) информацию по размещению на территории общего пользования видов оборудования, иных материальных объектов и образцов элементов благоустройства;</w:t>
      </w:r>
    </w:p>
    <w:p w14:paraId="0D4FB742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3) информацию по стилевому решению, в том числе по типам озеленения территории общего пользования, освещения и осветительного оборудования;</w:t>
      </w:r>
    </w:p>
    <w:p w14:paraId="46360CD5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4) информацию, материалы, содержащие визуальное изображение предлагаемого благоустройства (фото, видео, рисунки и т.д.);</w:t>
      </w:r>
    </w:p>
    <w:p w14:paraId="22972784" w14:textId="77777777" w:rsidR="000C2EF4" w:rsidRPr="000C2EF4" w:rsidRDefault="000C2EF4" w:rsidP="000C2EF4">
      <w:pPr>
        <w:widowControl w:val="0"/>
        <w:tabs>
          <w:tab w:val="left" w:pos="96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5) проблемы, на решение которых направлены мероприятия по благоустройству территории общего пользования.</w:t>
      </w:r>
    </w:p>
    <w:p w14:paraId="1BD3A828" w14:textId="77777777" w:rsidR="000C2EF4" w:rsidRPr="000C2EF4" w:rsidRDefault="000C2EF4" w:rsidP="000C2EF4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>32. Предложения и прилагаемые к ним материалы (далее - заявка) направляются заявителем в Комиссию для их регистрации, рассмотрения и оценки для включения в адресный перечень.</w:t>
      </w:r>
    </w:p>
    <w:p w14:paraId="21E6B8A9" w14:textId="77777777" w:rsidR="000C2EF4" w:rsidRPr="000C2EF4" w:rsidRDefault="000C2EF4" w:rsidP="000C2EF4">
      <w:pPr>
        <w:widowControl w:val="0"/>
        <w:tabs>
          <w:tab w:val="left" w:pos="1197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color w:val="000000"/>
          <w:sz w:val="28"/>
          <w:szCs w:val="28"/>
          <w:lang w:eastAsia="en-US" w:bidi="ru-RU"/>
        </w:rPr>
        <w:t xml:space="preserve">33. Поступившие заявки регистрируются в порядке их поступления от заявителей в журнале регистрации с указанием порядкового </w:t>
      </w:r>
      <w:r w:rsidRPr="000C2EF4">
        <w:rPr>
          <w:sz w:val="28"/>
          <w:szCs w:val="28"/>
          <w:lang w:eastAsia="en-US"/>
        </w:rPr>
        <w:t>регистрационного номера, даты и времени поступления предложения, фамилии, имени, отчества (для физических лиц), наименования (для юридических лиц), а также местоположения территории общего пользования, предлагаемой к благоустройству.</w:t>
      </w:r>
    </w:p>
    <w:p w14:paraId="2B46F2BA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34. Комиссия для включения территории общего пользования в адресный перечень:</w:t>
      </w:r>
    </w:p>
    <w:p w14:paraId="5BDAA069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1) руководствуется при рассмотрении заявок условиями включения территории общего пользования в адресный перечень, установленными пунктом 30 настоящего Порядка;</w:t>
      </w:r>
    </w:p>
    <w:p w14:paraId="6D48C9FD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2) определяет количество территорий общего пользования, включаемых в Программу на текущий год, исходя из планируемого объема средств из федерального бюджета, бюджета Челябинской области и </w:t>
      </w:r>
      <w:r w:rsidRPr="000C2EF4">
        <w:rPr>
          <w:color w:val="000000"/>
          <w:sz w:val="28"/>
          <w:szCs w:val="28"/>
          <w:lang w:eastAsia="en-US" w:bidi="ru-RU"/>
        </w:rPr>
        <w:t>местного бюджета</w:t>
      </w:r>
      <w:r w:rsidRPr="000C2EF4">
        <w:rPr>
          <w:sz w:val="28"/>
          <w:szCs w:val="28"/>
          <w:lang w:eastAsia="en-US"/>
        </w:rPr>
        <w:t xml:space="preserve"> на текущий финансовый год с учетом времени подачи заявки.</w:t>
      </w:r>
    </w:p>
    <w:p w14:paraId="1C79D3B1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35. Оценка заявок для включения в адресный перечень территорий общего пользования осуществляется Комиссией в соответствии с критериями, указанными в пункте 30 настоящего Порядка, а также с учетом результатов общественного обсуждения предложений по проекту Программы и проводится в три этапа:</w:t>
      </w:r>
    </w:p>
    <w:p w14:paraId="08BAEC9E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1) принятие решения о допуске к участию в ранжировании перечня территорий общего пользования, а также присвоение им порядкового номера участника;</w:t>
      </w:r>
    </w:p>
    <w:p w14:paraId="06142F89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2) изготовление проектно-сметной документации в отношении перечня территорий общего пользования, допущенных к участию в ранжировании;</w:t>
      </w:r>
    </w:p>
    <w:p w14:paraId="4F704ED8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center"/>
        <w:rPr>
          <w:sz w:val="22"/>
          <w:szCs w:val="22"/>
          <w:lang w:eastAsia="en-US"/>
        </w:rPr>
      </w:pPr>
      <w:r w:rsidRPr="000C2EF4">
        <w:rPr>
          <w:sz w:val="22"/>
          <w:szCs w:val="22"/>
          <w:lang w:eastAsia="en-US"/>
        </w:rPr>
        <w:t>10</w:t>
      </w:r>
    </w:p>
    <w:p w14:paraId="228D9787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3) ограничение числа территорий общего пользования в адресном перечне, количеством территорий общего пользования, для которых сумма запрашиваемых средств соответствует планируемому объему средств из федерального бюджета, бюджета Челябинской области и </w:t>
      </w:r>
      <w:r w:rsidRPr="000C2EF4">
        <w:rPr>
          <w:color w:val="000000"/>
          <w:sz w:val="28"/>
          <w:szCs w:val="28"/>
          <w:lang w:eastAsia="en-US" w:bidi="ru-RU"/>
        </w:rPr>
        <w:t>местного бюджета</w:t>
      </w:r>
      <w:r w:rsidRPr="000C2EF4">
        <w:rPr>
          <w:sz w:val="28"/>
          <w:szCs w:val="28"/>
          <w:lang w:eastAsia="en-US"/>
        </w:rPr>
        <w:t>.</w:t>
      </w:r>
    </w:p>
    <w:p w14:paraId="2CFACE77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36. Решение о допуске к участию в ранжировании территорий общего пользования принимается путем открытого голосования членов Комиссии, присутствующих на заседании. Указанное решение принимается в течение одного рабочего дня, следующего за датой окончания срока приема заявок.</w:t>
      </w:r>
    </w:p>
    <w:p w14:paraId="2CCF7C74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37. Сформированный предварительный список территорий общего пользования для их включения в адресный перечень Комиссия направляет в Управление строительства, инфраструктуры и </w:t>
      </w:r>
      <w:proofErr w:type="spellStart"/>
      <w:r w:rsidRPr="000C2EF4">
        <w:rPr>
          <w:sz w:val="28"/>
          <w:szCs w:val="28"/>
          <w:lang w:eastAsia="en-US"/>
        </w:rPr>
        <w:t>жилищно</w:t>
      </w:r>
      <w:proofErr w:type="spellEnd"/>
      <w:r w:rsidRPr="000C2EF4">
        <w:rPr>
          <w:sz w:val="28"/>
          <w:szCs w:val="28"/>
          <w:lang w:eastAsia="en-US"/>
        </w:rPr>
        <w:t xml:space="preserve"> – коммунального хозяйства Карталинского муниципального района (далее - Управление).</w:t>
      </w:r>
    </w:p>
    <w:p w14:paraId="2EE64416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38. Управление в течение двух рабочих дней со дня получения предварительного списка территорий общего пользования для их включения в адресный перечень:</w:t>
      </w:r>
    </w:p>
    <w:p w14:paraId="52CEC094" w14:textId="77777777" w:rsidR="000C2EF4" w:rsidRPr="000C2EF4" w:rsidRDefault="000C2EF4" w:rsidP="000C2EF4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1) определяет объемы и стоимость, подлежащих выполнению работ по благоустройству, составляет соответствующие дефектные ведомости и сметы с выездом на месторасположение территории общего пользования;</w:t>
      </w:r>
    </w:p>
    <w:p w14:paraId="60BEDDA2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2) формирует список территорий общего пользования для их включения в адресный перечень с учетом объемов и стоимости подлежащих благоустройству видов работ, согласованных Комиссией;</w:t>
      </w:r>
    </w:p>
    <w:p w14:paraId="154970F6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3) направляет сформированный список территорий общего пользования для их включения в адресный перечень территорий общего пользования в Комиссию для подготовки Протокола.</w:t>
      </w:r>
    </w:p>
    <w:p w14:paraId="3D7F506E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39. В день получения сформированного списка территорий общего пользования для их включения в адресный перечень от Управления, общественная комиссия проводит итоговое заседание Комиссии для утверждения Протокола.</w:t>
      </w:r>
    </w:p>
    <w:p w14:paraId="583D553D" w14:textId="77777777" w:rsidR="000C2EF4" w:rsidRPr="000C2EF4" w:rsidRDefault="000C2EF4" w:rsidP="000C2EF4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 xml:space="preserve">40. Количество территорий общего пользования, включаемых в Программу на текущий год, определяется исходя из планируемого объема средств из федерального бюджета, бюджета Челябинской области и </w:t>
      </w:r>
      <w:r w:rsidRPr="000C2EF4">
        <w:rPr>
          <w:color w:val="000000"/>
          <w:sz w:val="28"/>
          <w:szCs w:val="28"/>
          <w:lang w:eastAsia="en-US" w:bidi="ru-RU"/>
        </w:rPr>
        <w:t>местного бюджета</w:t>
      </w:r>
      <w:r w:rsidRPr="000C2EF4">
        <w:rPr>
          <w:sz w:val="28"/>
          <w:szCs w:val="28"/>
          <w:lang w:eastAsia="en-US"/>
        </w:rPr>
        <w:t xml:space="preserve"> на текущий финансовый год с учетом времени подачи заявки.</w:t>
      </w:r>
    </w:p>
    <w:p w14:paraId="43FBF7BA" w14:textId="77777777" w:rsidR="000C2EF4" w:rsidRPr="000C2EF4" w:rsidRDefault="000C2EF4" w:rsidP="000C2EF4">
      <w:pPr>
        <w:widowControl w:val="0"/>
        <w:shd w:val="clear" w:color="auto" w:fill="FFFFFF"/>
        <w:tabs>
          <w:tab w:val="left" w:pos="1080"/>
        </w:tabs>
        <w:ind w:firstLine="709"/>
        <w:jc w:val="both"/>
        <w:rPr>
          <w:sz w:val="28"/>
          <w:szCs w:val="28"/>
          <w:lang w:eastAsia="en-US"/>
        </w:rPr>
      </w:pPr>
      <w:r w:rsidRPr="000C2EF4">
        <w:rPr>
          <w:sz w:val="28"/>
          <w:szCs w:val="28"/>
          <w:lang w:eastAsia="en-US"/>
        </w:rPr>
        <w:t>41. Протокол подписывается членами Комиссии, принявшими участие в заседании, и подлежит размещению на официальном сайте Карталинского городского поселения в установленные сроки.</w:t>
      </w:r>
    </w:p>
    <w:p w14:paraId="345B69FF" w14:textId="77777777" w:rsidR="000C2EF4" w:rsidRPr="000C2EF4" w:rsidRDefault="000C2EF4" w:rsidP="000C2EF4">
      <w:pPr>
        <w:ind w:firstLine="709"/>
        <w:jc w:val="both"/>
      </w:pPr>
      <w:r w:rsidRPr="000C2EF4">
        <w:rPr>
          <w:sz w:val="28"/>
          <w:szCs w:val="28"/>
        </w:rPr>
        <w:t xml:space="preserve">42. </w:t>
      </w:r>
      <w:proofErr w:type="gramStart"/>
      <w:r w:rsidRPr="000C2EF4">
        <w:rPr>
          <w:sz w:val="28"/>
          <w:szCs w:val="28"/>
        </w:rPr>
        <w:t>Протокол составляется в 2 экземплярах, один из которых остается в Комиссии, второй экземпляр направляется в администрацию Карталинского городского поселения для подготовки проекта постановления администрации Карталинского городского поселения об утверждении муниципальной программы «Формирование современной городской среды Карталинского городского поселения на 2023-2025 годы», включающего, в том числе адресный перечень территорий общего пользования, на которых планируется благоустройство в текущем году.</w:t>
      </w:r>
      <w:proofErr w:type="gramEnd"/>
    </w:p>
    <w:p w14:paraId="31FE23CB" w14:textId="77777777" w:rsidR="000C2EF4" w:rsidRPr="000C2EF4" w:rsidRDefault="000C2EF4" w:rsidP="000C2EF4">
      <w:pPr>
        <w:rPr>
          <w:rFonts w:ascii="Calibri" w:eastAsia="Calibri" w:hAnsi="Calibri"/>
          <w:sz w:val="22"/>
          <w:szCs w:val="22"/>
          <w:lang w:eastAsia="en-US"/>
        </w:rPr>
      </w:pPr>
    </w:p>
    <w:bookmarkEnd w:id="0"/>
    <w:p w14:paraId="77A6884B" w14:textId="77777777" w:rsidR="000C2EF4" w:rsidRDefault="000C2E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AC7AD9E" w14:textId="77777777" w:rsidR="000C2EF4" w:rsidRDefault="000C2EF4" w:rsidP="000C6336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sectPr w:rsidR="000C2EF4" w:rsidSect="008D3927">
      <w:headerReference w:type="default" r:id="rId10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BC6C2" w14:textId="77777777" w:rsidR="007D62E9" w:rsidRDefault="007D62E9">
      <w:r>
        <w:separator/>
      </w:r>
    </w:p>
  </w:endnote>
  <w:endnote w:type="continuationSeparator" w:id="0">
    <w:p w14:paraId="1A6E37B6" w14:textId="77777777" w:rsidR="007D62E9" w:rsidRDefault="007D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1B214" w14:textId="77777777" w:rsidR="007D62E9" w:rsidRDefault="007D62E9">
      <w:r>
        <w:separator/>
      </w:r>
    </w:p>
  </w:footnote>
  <w:footnote w:type="continuationSeparator" w:id="0">
    <w:p w14:paraId="38481C5F" w14:textId="77777777" w:rsidR="007D62E9" w:rsidRDefault="007D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84C15" w14:textId="77777777" w:rsidR="007E0702" w:rsidRPr="008D3927" w:rsidRDefault="007E0702" w:rsidP="007E0702">
    <w:pPr>
      <w:pStyle w:val="a8"/>
      <w:jc w:val="center"/>
      <w:rPr>
        <w:sz w:val="22"/>
        <w:szCs w:val="22"/>
      </w:rPr>
    </w:pPr>
    <w:r w:rsidRPr="008D3927">
      <w:rPr>
        <w:sz w:val="22"/>
        <w:szCs w:val="22"/>
      </w:rPr>
      <w:fldChar w:fldCharType="begin"/>
    </w:r>
    <w:r w:rsidRPr="008D3927">
      <w:rPr>
        <w:sz w:val="22"/>
        <w:szCs w:val="22"/>
      </w:rPr>
      <w:instrText xml:space="preserve"> PAGE   \* MERGEFORMAT </w:instrText>
    </w:r>
    <w:r w:rsidRPr="008D3927">
      <w:rPr>
        <w:sz w:val="22"/>
        <w:szCs w:val="22"/>
      </w:rPr>
      <w:fldChar w:fldCharType="separate"/>
    </w:r>
    <w:r w:rsidR="000C2EF4">
      <w:rPr>
        <w:noProof/>
        <w:sz w:val="22"/>
        <w:szCs w:val="22"/>
      </w:rPr>
      <w:t>17</w:t>
    </w:r>
    <w:r w:rsidRPr="008D3927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65B3"/>
    <w:multiLevelType w:val="multilevel"/>
    <w:tmpl w:val="FB5E0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A87FED"/>
    <w:multiLevelType w:val="multilevel"/>
    <w:tmpl w:val="D0DAB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154605"/>
    <w:multiLevelType w:val="multilevel"/>
    <w:tmpl w:val="B2E21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57355"/>
    <w:multiLevelType w:val="multilevel"/>
    <w:tmpl w:val="ABEC2C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E0556E"/>
    <w:multiLevelType w:val="multilevel"/>
    <w:tmpl w:val="57F257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A15E61"/>
    <w:multiLevelType w:val="multilevel"/>
    <w:tmpl w:val="D0DAB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077F12"/>
    <w:multiLevelType w:val="multilevel"/>
    <w:tmpl w:val="39FE2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E56A04"/>
    <w:multiLevelType w:val="multilevel"/>
    <w:tmpl w:val="D0DABE5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FD6960"/>
    <w:multiLevelType w:val="multilevel"/>
    <w:tmpl w:val="B2E21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1A447F"/>
    <w:multiLevelType w:val="multilevel"/>
    <w:tmpl w:val="FB5E0F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BA461F"/>
    <w:multiLevelType w:val="multilevel"/>
    <w:tmpl w:val="8C9CD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E55B41"/>
    <w:multiLevelType w:val="multilevel"/>
    <w:tmpl w:val="3AA67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36"/>
    <w:rsid w:val="00033F22"/>
    <w:rsid w:val="00036D90"/>
    <w:rsid w:val="00041C82"/>
    <w:rsid w:val="00045394"/>
    <w:rsid w:val="000673D1"/>
    <w:rsid w:val="000734FF"/>
    <w:rsid w:val="000A37CD"/>
    <w:rsid w:val="000A6F92"/>
    <w:rsid w:val="000C2EF4"/>
    <w:rsid w:val="000C6336"/>
    <w:rsid w:val="000D1544"/>
    <w:rsid w:val="000F5DCE"/>
    <w:rsid w:val="0010604F"/>
    <w:rsid w:val="001206AD"/>
    <w:rsid w:val="001413C2"/>
    <w:rsid w:val="001436F5"/>
    <w:rsid w:val="00147C16"/>
    <w:rsid w:val="00152297"/>
    <w:rsid w:val="001740BC"/>
    <w:rsid w:val="0018378A"/>
    <w:rsid w:val="001861A8"/>
    <w:rsid w:val="001A06FF"/>
    <w:rsid w:val="001A7CB3"/>
    <w:rsid w:val="001B1DA1"/>
    <w:rsid w:val="001C1801"/>
    <w:rsid w:val="001C18D7"/>
    <w:rsid w:val="001C2CDC"/>
    <w:rsid w:val="001C3A17"/>
    <w:rsid w:val="001E5E77"/>
    <w:rsid w:val="00200CE6"/>
    <w:rsid w:val="0021785F"/>
    <w:rsid w:val="00240279"/>
    <w:rsid w:val="002473DB"/>
    <w:rsid w:val="002511AE"/>
    <w:rsid w:val="0026379A"/>
    <w:rsid w:val="00266402"/>
    <w:rsid w:val="00266E00"/>
    <w:rsid w:val="00277557"/>
    <w:rsid w:val="0028018E"/>
    <w:rsid w:val="00284D41"/>
    <w:rsid w:val="00292D68"/>
    <w:rsid w:val="002970D7"/>
    <w:rsid w:val="002B69DF"/>
    <w:rsid w:val="002D47DA"/>
    <w:rsid w:val="002E2435"/>
    <w:rsid w:val="002F5F0C"/>
    <w:rsid w:val="00312D72"/>
    <w:rsid w:val="00314603"/>
    <w:rsid w:val="00320D50"/>
    <w:rsid w:val="00333B82"/>
    <w:rsid w:val="0034067C"/>
    <w:rsid w:val="00341C64"/>
    <w:rsid w:val="00367A6E"/>
    <w:rsid w:val="00376DA0"/>
    <w:rsid w:val="00382A7C"/>
    <w:rsid w:val="00384720"/>
    <w:rsid w:val="00396F39"/>
    <w:rsid w:val="00397BA4"/>
    <w:rsid w:val="003A1ACB"/>
    <w:rsid w:val="003B4743"/>
    <w:rsid w:val="003D2677"/>
    <w:rsid w:val="003D3E35"/>
    <w:rsid w:val="003F62CB"/>
    <w:rsid w:val="00407102"/>
    <w:rsid w:val="00424186"/>
    <w:rsid w:val="00460739"/>
    <w:rsid w:val="00482386"/>
    <w:rsid w:val="004949CC"/>
    <w:rsid w:val="004C6929"/>
    <w:rsid w:val="004E52FE"/>
    <w:rsid w:val="004F0BD9"/>
    <w:rsid w:val="00504E2D"/>
    <w:rsid w:val="005061B7"/>
    <w:rsid w:val="00522A54"/>
    <w:rsid w:val="00524A3F"/>
    <w:rsid w:val="00556303"/>
    <w:rsid w:val="00624BF4"/>
    <w:rsid w:val="00631FFB"/>
    <w:rsid w:val="0064727D"/>
    <w:rsid w:val="006535E5"/>
    <w:rsid w:val="0066745D"/>
    <w:rsid w:val="0069109E"/>
    <w:rsid w:val="006958FF"/>
    <w:rsid w:val="006979DD"/>
    <w:rsid w:val="006D2BFD"/>
    <w:rsid w:val="006D6341"/>
    <w:rsid w:val="006E77CB"/>
    <w:rsid w:val="007051AD"/>
    <w:rsid w:val="00711CF4"/>
    <w:rsid w:val="0072519A"/>
    <w:rsid w:val="007419BF"/>
    <w:rsid w:val="00752757"/>
    <w:rsid w:val="00767404"/>
    <w:rsid w:val="00773AFF"/>
    <w:rsid w:val="007906A7"/>
    <w:rsid w:val="00797656"/>
    <w:rsid w:val="007A4267"/>
    <w:rsid w:val="007D2626"/>
    <w:rsid w:val="007D62E9"/>
    <w:rsid w:val="007E0702"/>
    <w:rsid w:val="007E6E33"/>
    <w:rsid w:val="00821233"/>
    <w:rsid w:val="00826030"/>
    <w:rsid w:val="008344CF"/>
    <w:rsid w:val="00836400"/>
    <w:rsid w:val="0084792C"/>
    <w:rsid w:val="008500B4"/>
    <w:rsid w:val="00877B89"/>
    <w:rsid w:val="00881C20"/>
    <w:rsid w:val="008A5943"/>
    <w:rsid w:val="008C706A"/>
    <w:rsid w:val="008D0969"/>
    <w:rsid w:val="008D1922"/>
    <w:rsid w:val="008D3927"/>
    <w:rsid w:val="008E7E8C"/>
    <w:rsid w:val="00900B31"/>
    <w:rsid w:val="0091518B"/>
    <w:rsid w:val="00937252"/>
    <w:rsid w:val="009538A8"/>
    <w:rsid w:val="009D622A"/>
    <w:rsid w:val="009E7B60"/>
    <w:rsid w:val="00A365DC"/>
    <w:rsid w:val="00A47174"/>
    <w:rsid w:val="00A577C6"/>
    <w:rsid w:val="00AC4279"/>
    <w:rsid w:val="00AD5187"/>
    <w:rsid w:val="00AE404D"/>
    <w:rsid w:val="00AE6271"/>
    <w:rsid w:val="00AE67F6"/>
    <w:rsid w:val="00B4393E"/>
    <w:rsid w:val="00B47D7A"/>
    <w:rsid w:val="00B53AA0"/>
    <w:rsid w:val="00B612E2"/>
    <w:rsid w:val="00B7084E"/>
    <w:rsid w:val="00B81E17"/>
    <w:rsid w:val="00B83AC0"/>
    <w:rsid w:val="00BD00CB"/>
    <w:rsid w:val="00C13A94"/>
    <w:rsid w:val="00C35412"/>
    <w:rsid w:val="00C50B08"/>
    <w:rsid w:val="00C62C75"/>
    <w:rsid w:val="00C77AFB"/>
    <w:rsid w:val="00CA1593"/>
    <w:rsid w:val="00CC0CA3"/>
    <w:rsid w:val="00CC6FFA"/>
    <w:rsid w:val="00CD18D5"/>
    <w:rsid w:val="00CD5876"/>
    <w:rsid w:val="00CE2030"/>
    <w:rsid w:val="00CF214C"/>
    <w:rsid w:val="00D16351"/>
    <w:rsid w:val="00D306D1"/>
    <w:rsid w:val="00D62EB0"/>
    <w:rsid w:val="00DA1CD8"/>
    <w:rsid w:val="00DB267E"/>
    <w:rsid w:val="00DB36B7"/>
    <w:rsid w:val="00DC3FF7"/>
    <w:rsid w:val="00DF1E44"/>
    <w:rsid w:val="00E1799A"/>
    <w:rsid w:val="00E660E3"/>
    <w:rsid w:val="00E9397B"/>
    <w:rsid w:val="00EE0903"/>
    <w:rsid w:val="00EE5F62"/>
    <w:rsid w:val="00EF6920"/>
    <w:rsid w:val="00F0454B"/>
    <w:rsid w:val="00F05E4F"/>
    <w:rsid w:val="00F3140D"/>
    <w:rsid w:val="00F320F9"/>
    <w:rsid w:val="00FB2394"/>
    <w:rsid w:val="00FD4E93"/>
    <w:rsid w:val="00FD6EEF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F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36"/>
    <w:pPr>
      <w:jc w:val="left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1C180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0C6336"/>
    <w:pPr>
      <w:spacing w:before="100" w:beforeAutospacing="1" w:after="100" w:afterAutospacing="1"/>
    </w:pPr>
  </w:style>
  <w:style w:type="paragraph" w:customStyle="1" w:styleId="ConsPlusNormal">
    <w:name w:val="ConsPlusNormal"/>
    <w:rsid w:val="000C63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6"/>
      <w:szCs w:val="16"/>
    </w:rPr>
  </w:style>
  <w:style w:type="character" w:styleId="a7">
    <w:name w:val="Hyperlink"/>
    <w:basedOn w:val="a0"/>
    <w:uiPriority w:val="99"/>
    <w:rsid w:val="000C6336"/>
    <w:rPr>
      <w:color w:val="0000FF"/>
      <w:u w:val="single"/>
    </w:rPr>
  </w:style>
  <w:style w:type="paragraph" w:customStyle="1" w:styleId="ConsPlusNonformat">
    <w:name w:val="ConsPlusNonformat"/>
    <w:rsid w:val="000C633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0C63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336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773AF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AFF"/>
    <w:pPr>
      <w:widowControl w:val="0"/>
      <w:shd w:val="clear" w:color="auto" w:fill="FFFFFF"/>
      <w:spacing w:line="379" w:lineRule="exact"/>
      <w:ind w:hanging="380"/>
      <w:jc w:val="center"/>
    </w:pPr>
    <w:rPr>
      <w:sz w:val="28"/>
      <w:szCs w:val="28"/>
    </w:rPr>
  </w:style>
  <w:style w:type="table" w:styleId="aa">
    <w:name w:val="Table Grid"/>
    <w:basedOn w:val="a1"/>
    <w:uiPriority w:val="59"/>
    <w:rsid w:val="00B8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Подпись к таблице_"/>
    <w:basedOn w:val="a0"/>
    <w:link w:val="ac"/>
    <w:rsid w:val="00376DA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376DA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9pt">
    <w:name w:val="Основной текст (2) + 9 pt"/>
    <w:basedOn w:val="2"/>
    <w:rsid w:val="00376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1635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D622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D622A"/>
    <w:rPr>
      <w:rFonts w:ascii="Segoe UI" w:eastAsia="Times New Roman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69109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D392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392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36"/>
    <w:pPr>
      <w:jc w:val="left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link w:val="a5"/>
    <w:uiPriority w:val="34"/>
    <w:qFormat/>
    <w:rsid w:val="001C180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0C6336"/>
    <w:pPr>
      <w:spacing w:before="100" w:beforeAutospacing="1" w:after="100" w:afterAutospacing="1"/>
    </w:pPr>
  </w:style>
  <w:style w:type="paragraph" w:customStyle="1" w:styleId="ConsPlusNormal">
    <w:name w:val="ConsPlusNormal"/>
    <w:rsid w:val="000C63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6"/>
      <w:szCs w:val="16"/>
    </w:rPr>
  </w:style>
  <w:style w:type="character" w:styleId="a7">
    <w:name w:val="Hyperlink"/>
    <w:basedOn w:val="a0"/>
    <w:uiPriority w:val="99"/>
    <w:rsid w:val="000C6336"/>
    <w:rPr>
      <w:color w:val="0000FF"/>
      <w:u w:val="single"/>
    </w:rPr>
  </w:style>
  <w:style w:type="paragraph" w:customStyle="1" w:styleId="ConsPlusNonformat">
    <w:name w:val="ConsPlusNonformat"/>
    <w:rsid w:val="000C633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rsid w:val="000C63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336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773AF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AFF"/>
    <w:pPr>
      <w:widowControl w:val="0"/>
      <w:shd w:val="clear" w:color="auto" w:fill="FFFFFF"/>
      <w:spacing w:line="379" w:lineRule="exact"/>
      <w:ind w:hanging="380"/>
      <w:jc w:val="center"/>
    </w:pPr>
    <w:rPr>
      <w:sz w:val="28"/>
      <w:szCs w:val="28"/>
    </w:rPr>
  </w:style>
  <w:style w:type="table" w:styleId="aa">
    <w:name w:val="Table Grid"/>
    <w:basedOn w:val="a1"/>
    <w:uiPriority w:val="59"/>
    <w:rsid w:val="00B8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Подпись к таблице_"/>
    <w:basedOn w:val="a0"/>
    <w:link w:val="ac"/>
    <w:rsid w:val="00376DA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376DA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9pt">
    <w:name w:val="Основной текст (2) + 9 pt"/>
    <w:basedOn w:val="2"/>
    <w:rsid w:val="00376D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1635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D622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D622A"/>
    <w:rPr>
      <w:rFonts w:ascii="Segoe UI" w:eastAsia="Times New Roman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69109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8D392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39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230C-006F-4B4D-82FC-DD4AB6E7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Secretary</cp:lastModifiedBy>
  <cp:revision>12</cp:revision>
  <cp:lastPrinted>2023-07-12T05:23:00Z</cp:lastPrinted>
  <dcterms:created xsi:type="dcterms:W3CDTF">2023-07-04T06:21:00Z</dcterms:created>
  <dcterms:modified xsi:type="dcterms:W3CDTF">2023-07-17T07:54:00Z</dcterms:modified>
</cp:coreProperties>
</file>