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5A8" w:rsidRDefault="00A535A8" w:rsidP="00A535A8">
      <w:pPr>
        <w:ind w:right="-263"/>
        <w:jc w:val="center"/>
      </w:pPr>
      <w:r>
        <w:rPr>
          <w:noProof/>
        </w:rPr>
        <w:drawing>
          <wp:inline distT="0" distB="0" distL="0" distR="0" wp14:anchorId="17A8F0EC" wp14:editId="472F5105">
            <wp:extent cx="638175" cy="790575"/>
            <wp:effectExtent l="0" t="0" r="9525" b="9525"/>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A535A8" w:rsidRDefault="00A535A8" w:rsidP="00A535A8">
      <w:pPr>
        <w:ind w:right="-263"/>
        <w:jc w:val="center"/>
        <w:rPr>
          <w:sz w:val="32"/>
          <w:szCs w:val="32"/>
        </w:rPr>
      </w:pPr>
    </w:p>
    <w:p w:rsidR="00A535A8" w:rsidRDefault="00A535A8" w:rsidP="00A535A8">
      <w:pPr>
        <w:ind w:right="-263"/>
        <w:jc w:val="center"/>
        <w:rPr>
          <w:b/>
          <w:sz w:val="32"/>
          <w:szCs w:val="32"/>
        </w:rPr>
      </w:pPr>
      <w:r>
        <w:rPr>
          <w:b/>
          <w:sz w:val="32"/>
          <w:szCs w:val="32"/>
        </w:rPr>
        <w:t>АДМИНИСТРАЦИЯ</w:t>
      </w:r>
    </w:p>
    <w:p w:rsidR="00A535A8" w:rsidRDefault="00A535A8" w:rsidP="00A535A8">
      <w:pPr>
        <w:ind w:right="-263"/>
        <w:jc w:val="center"/>
        <w:rPr>
          <w:b/>
          <w:sz w:val="28"/>
          <w:szCs w:val="28"/>
        </w:rPr>
      </w:pPr>
      <w:r>
        <w:rPr>
          <w:b/>
          <w:sz w:val="32"/>
          <w:szCs w:val="32"/>
        </w:rPr>
        <w:t>КАРТАЛИНСКОГО ГОРОДСКОГО ПОСЕЛЕНИЯ</w:t>
      </w:r>
    </w:p>
    <w:p w:rsidR="00A535A8" w:rsidRDefault="00A535A8" w:rsidP="00A535A8">
      <w:pPr>
        <w:jc w:val="center"/>
        <w:rPr>
          <w:sz w:val="28"/>
          <w:szCs w:val="28"/>
        </w:rPr>
      </w:pPr>
      <w:r>
        <w:rPr>
          <w:sz w:val="28"/>
          <w:szCs w:val="28"/>
        </w:rPr>
        <w:t>ЧЕЛЯБИНСКОЙ ОБЛАСТИ</w:t>
      </w:r>
    </w:p>
    <w:p w:rsidR="00A535A8" w:rsidRDefault="00A535A8" w:rsidP="00A535A8">
      <w:pPr>
        <w:tabs>
          <w:tab w:val="left" w:pos="6780"/>
        </w:tabs>
        <w:jc w:val="center"/>
        <w:rPr>
          <w:b/>
          <w:caps/>
          <w:sz w:val="32"/>
          <w:szCs w:val="32"/>
        </w:rPr>
      </w:pPr>
    </w:p>
    <w:p w:rsidR="00A535A8" w:rsidRDefault="00A535A8" w:rsidP="00A535A8">
      <w:pPr>
        <w:tabs>
          <w:tab w:val="left" w:pos="6780"/>
        </w:tabs>
        <w:jc w:val="center"/>
        <w:rPr>
          <w:b/>
          <w:caps/>
          <w:sz w:val="32"/>
          <w:szCs w:val="32"/>
        </w:rPr>
      </w:pPr>
      <w:r>
        <w:rPr>
          <w:b/>
          <w:caps/>
          <w:sz w:val="32"/>
          <w:szCs w:val="32"/>
        </w:rPr>
        <w:t>ПОСТАНОВЛНИЕ</w:t>
      </w:r>
    </w:p>
    <w:p w:rsidR="00A535A8" w:rsidRDefault="00A535A8" w:rsidP="00A535A8">
      <w:pPr>
        <w:tabs>
          <w:tab w:val="left" w:pos="6780"/>
        </w:tabs>
        <w:rPr>
          <w:b/>
          <w:caps/>
          <w:sz w:val="16"/>
          <w:szCs w:val="16"/>
        </w:rPr>
      </w:pPr>
    </w:p>
    <w:tbl>
      <w:tblPr>
        <w:tblW w:w="0" w:type="auto"/>
        <w:tblInd w:w="108"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820"/>
        <w:gridCol w:w="4642"/>
      </w:tblGrid>
      <w:tr w:rsidR="00A535A8" w:rsidTr="00A535A8">
        <w:trPr>
          <w:trHeight w:val="375"/>
        </w:trPr>
        <w:tc>
          <w:tcPr>
            <w:tcW w:w="9462" w:type="dxa"/>
            <w:gridSpan w:val="2"/>
            <w:tcBorders>
              <w:top w:val="thickThinMediumGap" w:sz="24" w:space="0" w:color="auto"/>
              <w:left w:val="nil"/>
              <w:bottom w:val="nil"/>
              <w:right w:val="nil"/>
            </w:tcBorders>
          </w:tcPr>
          <w:p w:rsidR="00A535A8" w:rsidRDefault="00A535A8">
            <w:pPr>
              <w:spacing w:line="276" w:lineRule="auto"/>
              <w:jc w:val="center"/>
              <w:rPr>
                <w:lang w:eastAsia="en-US"/>
              </w:rPr>
            </w:pPr>
          </w:p>
        </w:tc>
      </w:tr>
      <w:tr w:rsidR="00A535A8" w:rsidTr="00A535A8">
        <w:trPr>
          <w:gridAfter w:val="1"/>
          <w:wAfter w:w="4642" w:type="dxa"/>
          <w:trHeight w:val="946"/>
        </w:trPr>
        <w:tc>
          <w:tcPr>
            <w:tcW w:w="4820" w:type="dxa"/>
            <w:tcBorders>
              <w:top w:val="nil"/>
              <w:left w:val="nil"/>
              <w:bottom w:val="nil"/>
              <w:right w:val="nil"/>
            </w:tcBorders>
            <w:hideMark/>
          </w:tcPr>
          <w:p w:rsidR="00A535A8" w:rsidRDefault="00A535A8">
            <w:pPr>
              <w:spacing w:line="276" w:lineRule="auto"/>
              <w:rPr>
                <w:lang w:eastAsia="en-US"/>
              </w:rPr>
            </w:pPr>
            <w:r>
              <w:rPr>
                <w:lang w:eastAsia="en-US"/>
              </w:rPr>
              <w:t>«___</w:t>
            </w:r>
            <w:r w:rsidRPr="00A535A8">
              <w:rPr>
                <w:u w:val="single"/>
                <w:lang w:eastAsia="en-US"/>
              </w:rPr>
              <w:t>03</w:t>
            </w:r>
            <w:r>
              <w:rPr>
                <w:lang w:eastAsia="en-US"/>
              </w:rPr>
              <w:t>__»____</w:t>
            </w:r>
            <w:r w:rsidRPr="00A535A8">
              <w:rPr>
                <w:u w:val="single"/>
                <w:lang w:eastAsia="en-US"/>
              </w:rPr>
              <w:t>02</w:t>
            </w:r>
            <w:r>
              <w:rPr>
                <w:lang w:eastAsia="en-US"/>
              </w:rPr>
              <w:t>____2020 г. №___</w:t>
            </w:r>
            <w:r w:rsidRPr="00A535A8">
              <w:rPr>
                <w:u w:val="single"/>
                <w:lang w:eastAsia="en-US"/>
              </w:rPr>
              <w:t>48</w:t>
            </w:r>
            <w:r>
              <w:rPr>
                <w:lang w:eastAsia="en-US"/>
              </w:rPr>
              <w:t>____</w:t>
            </w:r>
          </w:p>
          <w:p w:rsidR="00A535A8" w:rsidRDefault="00A535A8">
            <w:pPr>
              <w:spacing w:line="276" w:lineRule="auto"/>
              <w:jc w:val="center"/>
              <w:rPr>
                <w:lang w:eastAsia="en-US"/>
              </w:rPr>
            </w:pPr>
            <w:r>
              <w:rPr>
                <w:lang w:eastAsia="en-US"/>
              </w:rPr>
              <w:t>г. Карталы</w:t>
            </w:r>
          </w:p>
        </w:tc>
      </w:tr>
    </w:tbl>
    <w:p w:rsidR="00A535A8" w:rsidRDefault="00A535A8" w:rsidP="00A535A8">
      <w:pPr>
        <w:pStyle w:val="ConsPlusNormal"/>
        <w:widowControl/>
        <w:ind w:right="5102" w:firstLine="0"/>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w:t>
      </w:r>
    </w:p>
    <w:p w:rsidR="00A535A8" w:rsidRDefault="00A535A8" w:rsidP="00A535A8">
      <w:pPr>
        <w:pStyle w:val="ConsPlusNormal"/>
        <w:widowControl/>
        <w:ind w:right="5102" w:firstLine="0"/>
        <w:rPr>
          <w:rFonts w:ascii="Times New Roman" w:hAnsi="Times New Roman" w:cs="Times New Roman"/>
          <w:noProof/>
          <w:sz w:val="28"/>
          <w:szCs w:val="28"/>
        </w:rPr>
      </w:pPr>
      <w:r>
        <w:rPr>
          <w:rFonts w:ascii="Times New Roman" w:hAnsi="Times New Roman" w:cs="Times New Roman"/>
          <w:noProof/>
          <w:sz w:val="28"/>
          <w:szCs w:val="28"/>
        </w:rPr>
        <w:t>о Единой комиссии по осуществлению закупок путем проведения конкурсов, аукционов, запросов котировок, запросов предложений</w:t>
      </w:r>
    </w:p>
    <w:p w:rsidR="00A535A8" w:rsidRDefault="00A535A8" w:rsidP="00A535A8">
      <w:pPr>
        <w:jc w:val="both"/>
        <w:rPr>
          <w:sz w:val="28"/>
          <w:szCs w:val="28"/>
        </w:rPr>
      </w:pPr>
    </w:p>
    <w:p w:rsidR="00A535A8" w:rsidRDefault="00A535A8" w:rsidP="00A535A8">
      <w:pPr>
        <w:jc w:val="both"/>
        <w:rPr>
          <w:sz w:val="28"/>
          <w:szCs w:val="28"/>
        </w:rPr>
      </w:pPr>
    </w:p>
    <w:p w:rsidR="00A535A8" w:rsidRDefault="00A535A8" w:rsidP="00A535A8">
      <w:pPr>
        <w:ind w:firstLine="709"/>
        <w:jc w:val="both"/>
        <w:rPr>
          <w:sz w:val="28"/>
          <w:szCs w:val="28"/>
        </w:rPr>
      </w:pPr>
      <w:r>
        <w:rPr>
          <w:sz w:val="28"/>
          <w:szCs w:val="28"/>
        </w:rPr>
        <w:t>В целях реализации Федерального закона от 05.04.2013 года № 44-ФЗ         «О контрактной системе в сфере закупок товаров, работ, услуг для государственных и муниципальных нужд»,</w:t>
      </w:r>
    </w:p>
    <w:p w:rsidR="00A535A8" w:rsidRDefault="00A535A8" w:rsidP="00A535A8">
      <w:pPr>
        <w:jc w:val="both"/>
        <w:rPr>
          <w:sz w:val="28"/>
          <w:szCs w:val="28"/>
        </w:rPr>
      </w:pPr>
      <w:r>
        <w:rPr>
          <w:sz w:val="28"/>
          <w:szCs w:val="28"/>
        </w:rPr>
        <w:t>Администрация Карталинского городского поселения ПОСТАНОВЛЯЕТ:</w:t>
      </w:r>
    </w:p>
    <w:p w:rsidR="00A535A8" w:rsidRDefault="00A535A8" w:rsidP="00A535A8">
      <w:pPr>
        <w:ind w:firstLine="709"/>
        <w:jc w:val="both"/>
        <w:rPr>
          <w:sz w:val="28"/>
          <w:szCs w:val="28"/>
        </w:rPr>
      </w:pPr>
      <w:r>
        <w:rPr>
          <w:sz w:val="28"/>
          <w:szCs w:val="28"/>
        </w:rPr>
        <w:t>1. Утвердить прилагаемое Положение о Единой комиссии по осуществлению закупок путем проведения конкурсов, аукционов, запросов котировок, запросов предложений</w:t>
      </w:r>
    </w:p>
    <w:p w:rsidR="00A535A8" w:rsidRDefault="00A535A8" w:rsidP="00A535A8">
      <w:pPr>
        <w:ind w:firstLine="709"/>
        <w:jc w:val="both"/>
        <w:rPr>
          <w:sz w:val="28"/>
          <w:szCs w:val="28"/>
        </w:rPr>
      </w:pPr>
      <w:r>
        <w:rPr>
          <w:sz w:val="28"/>
          <w:szCs w:val="28"/>
        </w:rPr>
        <w:t>2. Настоящее постановление вступает в силу момента его подписания и подлежит размещению на официальном сайте администрации Карталинского городского поселения.</w:t>
      </w:r>
    </w:p>
    <w:p w:rsidR="00A535A8" w:rsidRDefault="00A535A8" w:rsidP="00A535A8">
      <w:pPr>
        <w:ind w:firstLine="709"/>
        <w:jc w:val="both"/>
        <w:rPr>
          <w:sz w:val="28"/>
          <w:szCs w:val="28"/>
        </w:rPr>
      </w:pPr>
      <w:r>
        <w:rPr>
          <w:sz w:val="28"/>
          <w:szCs w:val="28"/>
        </w:rPr>
        <w:t xml:space="preserve">3. Постановление администрации Карталинского городского поселения от 05.07.2017 года № 493 «Об утверждении Положения о Единой комиссии по осуществлению закупок путем проведения конкурсов, аукционов, запросов котировок, запросов предложений» считать утратившим силу.      </w:t>
      </w:r>
    </w:p>
    <w:p w:rsidR="00A535A8" w:rsidRDefault="00A535A8" w:rsidP="00A535A8">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A535A8" w:rsidRDefault="00A535A8" w:rsidP="00A535A8">
      <w:pPr>
        <w:rPr>
          <w:sz w:val="28"/>
          <w:szCs w:val="28"/>
        </w:rPr>
      </w:pPr>
    </w:p>
    <w:p w:rsidR="00A535A8" w:rsidRDefault="00A535A8" w:rsidP="00A535A8">
      <w:pPr>
        <w:rPr>
          <w:sz w:val="28"/>
          <w:szCs w:val="28"/>
        </w:rPr>
      </w:pPr>
      <w:r>
        <w:rPr>
          <w:sz w:val="28"/>
          <w:szCs w:val="28"/>
        </w:rPr>
        <w:t xml:space="preserve"> </w:t>
      </w:r>
    </w:p>
    <w:p w:rsidR="00A535A8" w:rsidRDefault="00A535A8" w:rsidP="00A535A8">
      <w:pPr>
        <w:rPr>
          <w:sz w:val="28"/>
          <w:szCs w:val="28"/>
        </w:rPr>
      </w:pPr>
    </w:p>
    <w:p w:rsidR="00A535A8" w:rsidRDefault="00A535A8" w:rsidP="00A535A8">
      <w:pPr>
        <w:rPr>
          <w:sz w:val="28"/>
          <w:szCs w:val="28"/>
        </w:rPr>
      </w:pPr>
      <w:r>
        <w:rPr>
          <w:sz w:val="28"/>
          <w:szCs w:val="28"/>
        </w:rPr>
        <w:t xml:space="preserve">Глава Карталинского </w:t>
      </w:r>
    </w:p>
    <w:p w:rsidR="00A535A8" w:rsidRDefault="00A535A8" w:rsidP="00A535A8">
      <w:pPr>
        <w:rPr>
          <w:sz w:val="28"/>
          <w:szCs w:val="28"/>
        </w:rPr>
      </w:pPr>
      <w:r>
        <w:rPr>
          <w:sz w:val="28"/>
          <w:szCs w:val="28"/>
        </w:rPr>
        <w:t>городского поселения                                                                  С.В. Марковский</w:t>
      </w:r>
    </w:p>
    <w:p w:rsidR="00A535A8" w:rsidRDefault="00A535A8" w:rsidP="00A535A8">
      <w:pPr>
        <w:ind w:left="435"/>
        <w:jc w:val="both"/>
        <w:rPr>
          <w:sz w:val="28"/>
          <w:szCs w:val="28"/>
        </w:rPr>
      </w:pPr>
    </w:p>
    <w:p w:rsidR="00A535A8" w:rsidRPr="00A535A8" w:rsidRDefault="00A535A8" w:rsidP="00A535A8">
      <w:pPr>
        <w:jc w:val="right"/>
        <w:rPr>
          <w:sz w:val="28"/>
          <w:szCs w:val="28"/>
        </w:rPr>
      </w:pPr>
      <w:r w:rsidRPr="00A535A8">
        <w:rPr>
          <w:sz w:val="28"/>
          <w:szCs w:val="28"/>
        </w:rPr>
        <w:lastRenderedPageBreak/>
        <w:t>УТВЕРЖДЕНО</w:t>
      </w:r>
    </w:p>
    <w:p w:rsidR="00A535A8" w:rsidRPr="00A535A8" w:rsidRDefault="00A535A8" w:rsidP="00A535A8">
      <w:pPr>
        <w:ind w:left="4956"/>
        <w:jc w:val="right"/>
        <w:rPr>
          <w:sz w:val="28"/>
          <w:szCs w:val="28"/>
        </w:rPr>
      </w:pPr>
      <w:r w:rsidRPr="00A535A8">
        <w:rPr>
          <w:sz w:val="28"/>
          <w:szCs w:val="28"/>
        </w:rPr>
        <w:t xml:space="preserve"> постановлением администрации</w:t>
      </w:r>
    </w:p>
    <w:p w:rsidR="00A535A8" w:rsidRPr="00A535A8" w:rsidRDefault="00A535A8" w:rsidP="00A535A8">
      <w:pPr>
        <w:ind w:left="3540" w:firstLine="708"/>
        <w:jc w:val="right"/>
        <w:rPr>
          <w:sz w:val="28"/>
          <w:szCs w:val="28"/>
        </w:rPr>
      </w:pPr>
      <w:r w:rsidRPr="00A535A8">
        <w:rPr>
          <w:sz w:val="28"/>
          <w:szCs w:val="28"/>
        </w:rPr>
        <w:t xml:space="preserve">    Карталинского городского поселения</w:t>
      </w:r>
    </w:p>
    <w:p w:rsidR="00A535A8" w:rsidRPr="00A535A8" w:rsidRDefault="00A535A8" w:rsidP="00A535A8">
      <w:pPr>
        <w:ind w:left="4248"/>
        <w:jc w:val="right"/>
        <w:rPr>
          <w:sz w:val="28"/>
          <w:szCs w:val="28"/>
        </w:rPr>
      </w:pPr>
      <w:r w:rsidRPr="00A535A8">
        <w:rPr>
          <w:sz w:val="28"/>
          <w:szCs w:val="28"/>
        </w:rPr>
        <w:t xml:space="preserve"> от___</w:t>
      </w:r>
      <w:r w:rsidRPr="00A535A8">
        <w:rPr>
          <w:sz w:val="28"/>
          <w:szCs w:val="28"/>
          <w:u w:val="single"/>
        </w:rPr>
        <w:t>03.02.</w:t>
      </w:r>
      <w:r w:rsidRPr="00A535A8">
        <w:rPr>
          <w:sz w:val="28"/>
          <w:szCs w:val="28"/>
        </w:rPr>
        <w:t>____2020 года №___</w:t>
      </w:r>
      <w:r w:rsidRPr="00A535A8">
        <w:rPr>
          <w:sz w:val="28"/>
          <w:szCs w:val="28"/>
          <w:u w:val="single"/>
        </w:rPr>
        <w:t>48</w:t>
      </w:r>
      <w:r w:rsidRPr="00A535A8">
        <w:rPr>
          <w:sz w:val="28"/>
          <w:szCs w:val="28"/>
        </w:rPr>
        <w:t>_</w:t>
      </w:r>
      <w:r>
        <w:rPr>
          <w:sz w:val="28"/>
          <w:szCs w:val="28"/>
        </w:rPr>
        <w:t>_</w:t>
      </w:r>
      <w:bookmarkStart w:id="0" w:name="_GoBack"/>
      <w:bookmarkEnd w:id="0"/>
      <w:r w:rsidRPr="00A535A8">
        <w:rPr>
          <w:sz w:val="28"/>
          <w:szCs w:val="28"/>
        </w:rPr>
        <w:t>_</w:t>
      </w:r>
    </w:p>
    <w:p w:rsidR="00A535A8" w:rsidRPr="00A535A8" w:rsidRDefault="00A535A8" w:rsidP="00A535A8">
      <w:pPr>
        <w:jc w:val="right"/>
        <w:rPr>
          <w:sz w:val="28"/>
          <w:szCs w:val="28"/>
        </w:rPr>
      </w:pPr>
    </w:p>
    <w:p w:rsidR="00A535A8" w:rsidRPr="00A535A8" w:rsidRDefault="00A535A8" w:rsidP="00A535A8">
      <w:pPr>
        <w:rPr>
          <w:sz w:val="28"/>
          <w:szCs w:val="28"/>
        </w:rPr>
      </w:pPr>
    </w:p>
    <w:p w:rsidR="00A535A8" w:rsidRPr="00A535A8" w:rsidRDefault="00A535A8" w:rsidP="00A535A8">
      <w:pPr>
        <w:autoSpaceDE w:val="0"/>
        <w:autoSpaceDN w:val="0"/>
        <w:adjustRightInd w:val="0"/>
        <w:jc w:val="center"/>
        <w:rPr>
          <w:noProof/>
          <w:sz w:val="28"/>
          <w:szCs w:val="28"/>
        </w:rPr>
      </w:pPr>
      <w:hyperlink r:id="rId6" w:history="1">
        <w:r w:rsidRPr="00A535A8">
          <w:rPr>
            <w:noProof/>
            <w:sz w:val="28"/>
            <w:szCs w:val="28"/>
          </w:rPr>
          <w:t>Положение</w:t>
        </w:r>
      </w:hyperlink>
      <w:r w:rsidRPr="00A535A8">
        <w:rPr>
          <w:noProof/>
          <w:sz w:val="28"/>
          <w:szCs w:val="28"/>
        </w:rPr>
        <w:t xml:space="preserve"> </w:t>
      </w:r>
    </w:p>
    <w:p w:rsidR="00A535A8" w:rsidRPr="00A535A8" w:rsidRDefault="00A535A8" w:rsidP="00A535A8">
      <w:pPr>
        <w:autoSpaceDE w:val="0"/>
        <w:autoSpaceDN w:val="0"/>
        <w:adjustRightInd w:val="0"/>
        <w:jc w:val="center"/>
        <w:rPr>
          <w:sz w:val="28"/>
          <w:szCs w:val="28"/>
        </w:rPr>
      </w:pPr>
      <w:r w:rsidRPr="00A535A8">
        <w:rPr>
          <w:noProof/>
          <w:sz w:val="28"/>
          <w:szCs w:val="28"/>
        </w:rPr>
        <w:t>о Единой комиссии по осуществлению закупок путем проведения конкурсов, аукционов, запросов котировок, запросов предложений</w:t>
      </w:r>
    </w:p>
    <w:p w:rsidR="00A535A8" w:rsidRPr="00A535A8" w:rsidRDefault="00A535A8" w:rsidP="00A535A8">
      <w:pPr>
        <w:autoSpaceDE w:val="0"/>
        <w:autoSpaceDN w:val="0"/>
        <w:adjustRightInd w:val="0"/>
        <w:ind w:firstLine="540"/>
        <w:jc w:val="both"/>
        <w:rPr>
          <w:sz w:val="28"/>
          <w:szCs w:val="28"/>
        </w:rPr>
      </w:pPr>
    </w:p>
    <w:p w:rsidR="00A535A8" w:rsidRPr="00A535A8" w:rsidRDefault="00A535A8" w:rsidP="00A535A8">
      <w:pPr>
        <w:autoSpaceDE w:val="0"/>
        <w:autoSpaceDN w:val="0"/>
        <w:adjustRightInd w:val="0"/>
        <w:jc w:val="center"/>
        <w:outlineLvl w:val="1"/>
        <w:rPr>
          <w:sz w:val="28"/>
          <w:szCs w:val="28"/>
        </w:rPr>
      </w:pPr>
      <w:smartTag w:uri="urn:schemas-microsoft-com:office:smarttags" w:element="place">
        <w:r w:rsidRPr="00A535A8">
          <w:rPr>
            <w:sz w:val="28"/>
            <w:szCs w:val="28"/>
            <w:lang w:val="en-US"/>
          </w:rPr>
          <w:t>I</w:t>
        </w:r>
        <w:r w:rsidRPr="00A535A8">
          <w:rPr>
            <w:sz w:val="28"/>
            <w:szCs w:val="28"/>
          </w:rPr>
          <w:t>.</w:t>
        </w:r>
      </w:smartTag>
      <w:r w:rsidRPr="00A535A8">
        <w:rPr>
          <w:sz w:val="28"/>
          <w:szCs w:val="28"/>
        </w:rPr>
        <w:t xml:space="preserve"> Общие положения</w:t>
      </w:r>
    </w:p>
    <w:p w:rsidR="00A535A8" w:rsidRPr="00A535A8" w:rsidRDefault="00A535A8" w:rsidP="00A535A8">
      <w:pPr>
        <w:autoSpaceDE w:val="0"/>
        <w:autoSpaceDN w:val="0"/>
        <w:adjustRightInd w:val="0"/>
        <w:jc w:val="center"/>
        <w:outlineLvl w:val="1"/>
        <w:rPr>
          <w:sz w:val="28"/>
          <w:szCs w:val="28"/>
        </w:rPr>
      </w:pPr>
    </w:p>
    <w:p w:rsidR="00A535A8" w:rsidRPr="00A535A8" w:rsidRDefault="00A535A8" w:rsidP="00A535A8">
      <w:pPr>
        <w:autoSpaceDE w:val="0"/>
        <w:autoSpaceDN w:val="0"/>
        <w:adjustRightInd w:val="0"/>
        <w:ind w:firstLine="540"/>
        <w:jc w:val="both"/>
        <w:rPr>
          <w:sz w:val="28"/>
          <w:szCs w:val="28"/>
        </w:rPr>
      </w:pPr>
      <w:r w:rsidRPr="00A535A8">
        <w:rPr>
          <w:sz w:val="28"/>
          <w:szCs w:val="28"/>
        </w:rPr>
        <w:t xml:space="preserve">1. Настоящее Положение определяет цели создания, функции, состав и порядок деятельности Единой комиссии </w:t>
      </w:r>
      <w:r w:rsidRPr="00A535A8">
        <w:rPr>
          <w:noProof/>
          <w:sz w:val="28"/>
          <w:szCs w:val="28"/>
        </w:rPr>
        <w:t xml:space="preserve">по осуществлению закупок </w:t>
      </w:r>
      <w:r w:rsidRPr="00A535A8">
        <w:rPr>
          <w:sz w:val="28"/>
          <w:szCs w:val="28"/>
        </w:rPr>
        <w:t xml:space="preserve">путем проведения конкурсов, аукционов, запросов котировок, запросов предложений (далее именуется – Единая комиссия). </w:t>
      </w:r>
    </w:p>
    <w:p w:rsidR="00A535A8" w:rsidRPr="00A535A8" w:rsidRDefault="00A535A8" w:rsidP="00A535A8">
      <w:pPr>
        <w:widowControl w:val="0"/>
        <w:autoSpaceDE w:val="0"/>
        <w:autoSpaceDN w:val="0"/>
        <w:adjustRightInd w:val="0"/>
        <w:ind w:firstLine="540"/>
        <w:jc w:val="both"/>
        <w:rPr>
          <w:sz w:val="28"/>
          <w:szCs w:val="28"/>
        </w:rPr>
      </w:pPr>
      <w:r w:rsidRPr="00A535A8">
        <w:rPr>
          <w:sz w:val="28"/>
          <w:szCs w:val="28"/>
        </w:rPr>
        <w:t xml:space="preserve">2. </w:t>
      </w:r>
      <w:proofErr w:type="gramStart"/>
      <w:r w:rsidRPr="00A535A8">
        <w:rPr>
          <w:sz w:val="28"/>
          <w:szCs w:val="28"/>
        </w:rPr>
        <w:t xml:space="preserve">Единая комиссия в своей деятельности руководствуется </w:t>
      </w:r>
      <w:hyperlink r:id="rId7" w:history="1">
        <w:r w:rsidRPr="00A535A8">
          <w:rPr>
            <w:sz w:val="28"/>
            <w:szCs w:val="28"/>
          </w:rPr>
          <w:t>Конституцией</w:t>
        </w:r>
      </w:hyperlink>
      <w:r w:rsidRPr="00A535A8">
        <w:rPr>
          <w:sz w:val="28"/>
          <w:szCs w:val="28"/>
        </w:rPr>
        <w:t xml:space="preserve"> Российской Федерации, Гражданским </w:t>
      </w:r>
      <w:hyperlink r:id="rId8" w:history="1">
        <w:r w:rsidRPr="00A535A8">
          <w:rPr>
            <w:sz w:val="28"/>
            <w:szCs w:val="28"/>
          </w:rPr>
          <w:t>кодексом</w:t>
        </w:r>
      </w:hyperlink>
      <w:r w:rsidRPr="00A535A8">
        <w:rPr>
          <w:sz w:val="28"/>
          <w:szCs w:val="28"/>
        </w:rPr>
        <w:t xml:space="preserve"> Российской Федерации, Бюджетным </w:t>
      </w:r>
      <w:hyperlink r:id="rId9" w:history="1">
        <w:r w:rsidRPr="00A535A8">
          <w:rPr>
            <w:sz w:val="28"/>
            <w:szCs w:val="28"/>
          </w:rPr>
          <w:t>кодексом</w:t>
        </w:r>
      </w:hyperlink>
      <w:r w:rsidRPr="00A535A8">
        <w:rPr>
          <w:sz w:val="28"/>
          <w:szCs w:val="28"/>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w:t>
      </w:r>
      <w:proofErr w:type="gramEnd"/>
      <w:r w:rsidRPr="00A535A8">
        <w:rPr>
          <w:sz w:val="28"/>
          <w:szCs w:val="28"/>
        </w:rPr>
        <w:t>, Федеральной антимонопольной службы, нормативными правовыми актами</w:t>
      </w:r>
      <w:r w:rsidRPr="00A535A8">
        <w:rPr>
          <w:noProof/>
          <w:sz w:val="28"/>
          <w:szCs w:val="28"/>
        </w:rPr>
        <w:t xml:space="preserve"> администрации Карталинского городского поселения </w:t>
      </w:r>
      <w:r w:rsidRPr="00A535A8">
        <w:rPr>
          <w:sz w:val="28"/>
          <w:szCs w:val="28"/>
        </w:rPr>
        <w:t>и настоящим Положением.</w:t>
      </w:r>
    </w:p>
    <w:p w:rsidR="00A535A8" w:rsidRPr="00A535A8" w:rsidRDefault="00A535A8" w:rsidP="00A535A8">
      <w:pPr>
        <w:autoSpaceDE w:val="0"/>
        <w:autoSpaceDN w:val="0"/>
        <w:adjustRightInd w:val="0"/>
        <w:ind w:firstLine="540"/>
        <w:jc w:val="both"/>
        <w:rPr>
          <w:sz w:val="28"/>
          <w:szCs w:val="28"/>
        </w:rPr>
      </w:pPr>
    </w:p>
    <w:p w:rsidR="00A535A8" w:rsidRPr="00A535A8" w:rsidRDefault="00A535A8" w:rsidP="00A535A8">
      <w:pPr>
        <w:autoSpaceDE w:val="0"/>
        <w:autoSpaceDN w:val="0"/>
        <w:adjustRightInd w:val="0"/>
        <w:jc w:val="center"/>
        <w:outlineLvl w:val="1"/>
        <w:rPr>
          <w:sz w:val="28"/>
          <w:szCs w:val="28"/>
        </w:rPr>
      </w:pPr>
      <w:r w:rsidRPr="00A535A8">
        <w:rPr>
          <w:sz w:val="28"/>
          <w:szCs w:val="28"/>
          <w:lang w:val="en-US"/>
        </w:rPr>
        <w:t>II</w:t>
      </w:r>
      <w:r w:rsidRPr="00A535A8">
        <w:rPr>
          <w:sz w:val="28"/>
          <w:szCs w:val="28"/>
        </w:rPr>
        <w:t>. Цели и задачи Единой комиссии</w:t>
      </w:r>
    </w:p>
    <w:p w:rsidR="00A535A8" w:rsidRPr="00A535A8" w:rsidRDefault="00A535A8" w:rsidP="00A535A8">
      <w:pPr>
        <w:autoSpaceDE w:val="0"/>
        <w:autoSpaceDN w:val="0"/>
        <w:adjustRightInd w:val="0"/>
        <w:jc w:val="center"/>
        <w:outlineLvl w:val="1"/>
        <w:rPr>
          <w:sz w:val="28"/>
          <w:szCs w:val="28"/>
        </w:rPr>
      </w:pPr>
    </w:p>
    <w:p w:rsidR="00A535A8" w:rsidRPr="00A535A8" w:rsidRDefault="00A535A8" w:rsidP="00A535A8">
      <w:pPr>
        <w:autoSpaceDE w:val="0"/>
        <w:autoSpaceDN w:val="0"/>
        <w:adjustRightInd w:val="0"/>
        <w:ind w:firstLine="540"/>
        <w:jc w:val="both"/>
        <w:rPr>
          <w:sz w:val="28"/>
          <w:szCs w:val="28"/>
        </w:rPr>
      </w:pPr>
      <w:r w:rsidRPr="00A535A8">
        <w:rPr>
          <w:sz w:val="28"/>
          <w:szCs w:val="28"/>
        </w:rPr>
        <w:t xml:space="preserve">3. Единая комиссия создается в целях организации и осуществления закупок  путем проведения </w:t>
      </w:r>
      <w:r w:rsidRPr="00A535A8">
        <w:rPr>
          <w:rFonts w:cs="Arial"/>
          <w:sz w:val="28"/>
          <w:szCs w:val="28"/>
        </w:rPr>
        <w:t xml:space="preserve">конкурсов, аукционов, запросов котировок, запросов предложений </w:t>
      </w:r>
      <w:r w:rsidRPr="00A535A8">
        <w:rPr>
          <w:sz w:val="28"/>
          <w:szCs w:val="28"/>
        </w:rPr>
        <w:t xml:space="preserve">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rsidR="00A535A8" w:rsidRPr="00A535A8" w:rsidRDefault="00A535A8" w:rsidP="00A535A8">
      <w:pPr>
        <w:autoSpaceDE w:val="0"/>
        <w:autoSpaceDN w:val="0"/>
        <w:adjustRightInd w:val="0"/>
        <w:ind w:firstLine="540"/>
        <w:jc w:val="both"/>
        <w:rPr>
          <w:sz w:val="28"/>
          <w:szCs w:val="28"/>
        </w:rPr>
      </w:pPr>
      <w:r w:rsidRPr="00A535A8">
        <w:rPr>
          <w:sz w:val="28"/>
          <w:szCs w:val="28"/>
        </w:rPr>
        <w:t>4. Исходя из целей деятельности Единой комиссии, определенных в пункте 3 настоящего Положения, в задачи Единой комиссии  входят:</w:t>
      </w:r>
    </w:p>
    <w:p w:rsidR="00A535A8" w:rsidRPr="00A535A8" w:rsidRDefault="00A535A8" w:rsidP="00A535A8">
      <w:pPr>
        <w:autoSpaceDE w:val="0"/>
        <w:autoSpaceDN w:val="0"/>
        <w:adjustRightInd w:val="0"/>
        <w:ind w:firstLine="540"/>
        <w:jc w:val="both"/>
        <w:rPr>
          <w:sz w:val="28"/>
          <w:szCs w:val="28"/>
        </w:rPr>
      </w:pPr>
      <w:r w:rsidRPr="00A535A8">
        <w:rPr>
          <w:sz w:val="28"/>
          <w:szCs w:val="28"/>
        </w:rPr>
        <w:t>1) обеспечение объективности и беспристрастности при осуществлении закупок путем</w:t>
      </w:r>
      <w:r w:rsidRPr="00A535A8">
        <w:rPr>
          <w:rFonts w:cs="Arial"/>
          <w:sz w:val="28"/>
          <w:szCs w:val="28"/>
        </w:rPr>
        <w:t xml:space="preserve"> проведения конкурсов, аукционов, запросов котировок, запросов предложений</w:t>
      </w:r>
      <w:r w:rsidRPr="00A535A8">
        <w:rPr>
          <w:sz w:val="28"/>
          <w:szCs w:val="28"/>
        </w:rPr>
        <w:t>;</w:t>
      </w:r>
    </w:p>
    <w:p w:rsidR="00A535A8" w:rsidRPr="00A535A8" w:rsidRDefault="00A535A8" w:rsidP="00A535A8">
      <w:pPr>
        <w:autoSpaceDE w:val="0"/>
        <w:autoSpaceDN w:val="0"/>
        <w:adjustRightInd w:val="0"/>
        <w:ind w:firstLine="540"/>
        <w:jc w:val="both"/>
        <w:rPr>
          <w:sz w:val="28"/>
          <w:szCs w:val="28"/>
        </w:rPr>
      </w:pPr>
      <w:r w:rsidRPr="00A535A8">
        <w:rPr>
          <w:sz w:val="28"/>
          <w:szCs w:val="28"/>
        </w:rPr>
        <w:t xml:space="preserve">2) соблюдение принципов публичности, "прозрачности", </w:t>
      </w:r>
      <w:proofErr w:type="spellStart"/>
      <w:r w:rsidRPr="00A535A8">
        <w:rPr>
          <w:sz w:val="28"/>
          <w:szCs w:val="28"/>
        </w:rPr>
        <w:t>конкурентности</w:t>
      </w:r>
      <w:proofErr w:type="spellEnd"/>
      <w:r w:rsidRPr="00A535A8">
        <w:rPr>
          <w:sz w:val="28"/>
          <w:szCs w:val="28"/>
        </w:rPr>
        <w:t>, предоставления равных условий и недопустимости дискриминации при осуществлении закупок путем</w:t>
      </w:r>
      <w:r w:rsidRPr="00A535A8">
        <w:rPr>
          <w:rFonts w:cs="Arial"/>
          <w:sz w:val="28"/>
          <w:szCs w:val="28"/>
        </w:rPr>
        <w:t xml:space="preserve"> проведения конкурсов, аукционов, запросов котировок, запросов предложений</w:t>
      </w:r>
      <w:r w:rsidRPr="00A535A8">
        <w:rPr>
          <w:sz w:val="28"/>
          <w:szCs w:val="28"/>
        </w:rPr>
        <w:t>;</w:t>
      </w:r>
    </w:p>
    <w:p w:rsidR="00A535A8" w:rsidRPr="00A535A8" w:rsidRDefault="00A535A8" w:rsidP="00A535A8">
      <w:pPr>
        <w:autoSpaceDE w:val="0"/>
        <w:autoSpaceDN w:val="0"/>
        <w:adjustRightInd w:val="0"/>
        <w:ind w:firstLine="540"/>
        <w:jc w:val="both"/>
        <w:rPr>
          <w:sz w:val="28"/>
          <w:szCs w:val="28"/>
        </w:rPr>
      </w:pPr>
      <w:r w:rsidRPr="00A535A8">
        <w:rPr>
          <w:sz w:val="28"/>
          <w:szCs w:val="28"/>
        </w:rPr>
        <w:t>3) устранение возможностей злоупотребления и коррупции при осуществлении закупок путем</w:t>
      </w:r>
      <w:r w:rsidRPr="00A535A8">
        <w:rPr>
          <w:rFonts w:cs="Arial"/>
          <w:sz w:val="28"/>
          <w:szCs w:val="28"/>
        </w:rPr>
        <w:t xml:space="preserve"> проведения конкурсов, аукционов, запросов котировок, запросов предложений</w:t>
      </w:r>
      <w:r w:rsidRPr="00A535A8">
        <w:rPr>
          <w:sz w:val="28"/>
          <w:szCs w:val="28"/>
        </w:rPr>
        <w:t>.</w:t>
      </w:r>
    </w:p>
    <w:p w:rsidR="00A535A8" w:rsidRPr="00A535A8" w:rsidRDefault="00A535A8" w:rsidP="00A535A8">
      <w:pPr>
        <w:autoSpaceDE w:val="0"/>
        <w:autoSpaceDN w:val="0"/>
        <w:adjustRightInd w:val="0"/>
        <w:ind w:firstLine="540"/>
        <w:jc w:val="both"/>
        <w:rPr>
          <w:sz w:val="28"/>
          <w:szCs w:val="28"/>
        </w:rPr>
      </w:pPr>
      <w:r w:rsidRPr="00A535A8">
        <w:rPr>
          <w:sz w:val="28"/>
          <w:szCs w:val="28"/>
        </w:rPr>
        <w:t xml:space="preserve"> </w:t>
      </w:r>
    </w:p>
    <w:p w:rsidR="00A535A8" w:rsidRPr="00A535A8" w:rsidRDefault="00A535A8" w:rsidP="00A535A8">
      <w:pPr>
        <w:autoSpaceDE w:val="0"/>
        <w:autoSpaceDN w:val="0"/>
        <w:adjustRightInd w:val="0"/>
        <w:jc w:val="center"/>
        <w:outlineLvl w:val="1"/>
        <w:rPr>
          <w:sz w:val="28"/>
          <w:szCs w:val="28"/>
        </w:rPr>
      </w:pPr>
      <w:r w:rsidRPr="00A535A8">
        <w:rPr>
          <w:sz w:val="28"/>
          <w:szCs w:val="28"/>
          <w:lang w:val="en-US"/>
        </w:rPr>
        <w:t>III</w:t>
      </w:r>
      <w:r w:rsidRPr="00A535A8">
        <w:rPr>
          <w:sz w:val="28"/>
          <w:szCs w:val="28"/>
        </w:rPr>
        <w:t>. Порядок формирования Единой комиссии</w:t>
      </w:r>
    </w:p>
    <w:p w:rsidR="00A535A8" w:rsidRPr="00A535A8" w:rsidRDefault="00A535A8" w:rsidP="00A535A8">
      <w:pPr>
        <w:autoSpaceDE w:val="0"/>
        <w:autoSpaceDN w:val="0"/>
        <w:adjustRightInd w:val="0"/>
        <w:jc w:val="center"/>
        <w:outlineLvl w:val="1"/>
        <w:rPr>
          <w:sz w:val="28"/>
          <w:szCs w:val="28"/>
        </w:rPr>
      </w:pPr>
    </w:p>
    <w:p w:rsidR="00A535A8" w:rsidRPr="00A535A8" w:rsidRDefault="00A535A8" w:rsidP="00A535A8">
      <w:pPr>
        <w:autoSpaceDE w:val="0"/>
        <w:autoSpaceDN w:val="0"/>
        <w:adjustRightInd w:val="0"/>
        <w:ind w:firstLine="708"/>
        <w:jc w:val="both"/>
        <w:rPr>
          <w:sz w:val="28"/>
          <w:szCs w:val="28"/>
        </w:rPr>
      </w:pPr>
      <w:r w:rsidRPr="00A535A8">
        <w:rPr>
          <w:sz w:val="28"/>
          <w:szCs w:val="28"/>
        </w:rPr>
        <w:t>5. Единая комиссия является коллегиальным органом Заказчика, действующим на постоянной основе.</w:t>
      </w:r>
    </w:p>
    <w:p w:rsidR="00A535A8" w:rsidRPr="00A535A8" w:rsidRDefault="00A535A8" w:rsidP="00A535A8">
      <w:pPr>
        <w:autoSpaceDE w:val="0"/>
        <w:autoSpaceDN w:val="0"/>
        <w:adjustRightInd w:val="0"/>
        <w:ind w:firstLine="708"/>
        <w:jc w:val="both"/>
        <w:rPr>
          <w:sz w:val="28"/>
          <w:szCs w:val="28"/>
        </w:rPr>
      </w:pPr>
      <w:r w:rsidRPr="00A535A8">
        <w:rPr>
          <w:sz w:val="28"/>
          <w:szCs w:val="28"/>
        </w:rPr>
        <w:t>6.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7. В состав Единой комиссии включаются не менее 2 (двух) должностных лиц Заказчика. </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8.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A535A8" w:rsidRPr="00A535A8" w:rsidRDefault="00A535A8" w:rsidP="00A535A8">
      <w:pPr>
        <w:autoSpaceDE w:val="0"/>
        <w:autoSpaceDN w:val="0"/>
        <w:adjustRightInd w:val="0"/>
        <w:ind w:firstLine="708"/>
        <w:jc w:val="both"/>
        <w:rPr>
          <w:sz w:val="28"/>
          <w:szCs w:val="28"/>
        </w:rPr>
      </w:pPr>
      <w:r w:rsidRPr="00A535A8">
        <w:rPr>
          <w:sz w:val="28"/>
          <w:szCs w:val="28"/>
        </w:rPr>
        <w:t>9.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A535A8" w:rsidRPr="00A535A8" w:rsidRDefault="00A535A8" w:rsidP="00A535A8">
      <w:pPr>
        <w:autoSpaceDE w:val="0"/>
        <w:autoSpaceDN w:val="0"/>
        <w:adjustRightInd w:val="0"/>
        <w:ind w:firstLine="708"/>
        <w:jc w:val="both"/>
        <w:rPr>
          <w:sz w:val="28"/>
          <w:szCs w:val="28"/>
        </w:rPr>
      </w:pPr>
      <w:r w:rsidRPr="00A535A8">
        <w:rPr>
          <w:sz w:val="28"/>
          <w:szCs w:val="28"/>
        </w:rPr>
        <w:t>10.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A535A8" w:rsidRPr="00A535A8" w:rsidRDefault="00A535A8" w:rsidP="00A535A8">
      <w:pPr>
        <w:widowControl w:val="0"/>
        <w:autoSpaceDE w:val="0"/>
        <w:autoSpaceDN w:val="0"/>
        <w:adjustRightInd w:val="0"/>
        <w:ind w:firstLine="708"/>
        <w:jc w:val="both"/>
        <w:rPr>
          <w:sz w:val="28"/>
          <w:szCs w:val="28"/>
        </w:rPr>
      </w:pPr>
      <w:r w:rsidRPr="00A535A8">
        <w:rPr>
          <w:sz w:val="28"/>
          <w:szCs w:val="28"/>
        </w:rPr>
        <w:t xml:space="preserve">11. </w:t>
      </w:r>
      <w:proofErr w:type="gramStart"/>
      <w:r w:rsidRPr="00A535A8">
        <w:rPr>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535A8">
        <w:rPr>
          <w:sz w:val="28"/>
          <w:szCs w:val="28"/>
        </w:rPr>
        <w:t>предквалификационного</w:t>
      </w:r>
      <w:proofErr w:type="spellEnd"/>
      <w:r w:rsidRPr="00A535A8">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A535A8">
        <w:rPr>
          <w:sz w:val="28"/>
          <w:szCs w:val="28"/>
        </w:rPr>
        <w:t xml:space="preserve"> </w:t>
      </w:r>
      <w:proofErr w:type="gramStart"/>
      <w:r w:rsidRPr="00A535A8">
        <w:rPr>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A535A8">
        <w:rPr>
          <w:sz w:val="28"/>
          <w:szCs w:val="28"/>
        </w:rPr>
        <w:t xml:space="preserve">, </w:t>
      </w:r>
      <w:proofErr w:type="gramStart"/>
      <w:r w:rsidRPr="00A535A8">
        <w:rPr>
          <w:sz w:val="28"/>
          <w:szCs w:val="28"/>
        </w:rPr>
        <w:t xml:space="preserve">дедушкой, бабушкой и внуками), полнородными и </w:t>
      </w:r>
      <w:proofErr w:type="spellStart"/>
      <w:r w:rsidRPr="00A535A8">
        <w:rPr>
          <w:sz w:val="28"/>
          <w:szCs w:val="28"/>
        </w:rPr>
        <w:t>неполнородными</w:t>
      </w:r>
      <w:proofErr w:type="spellEnd"/>
      <w:r w:rsidRPr="00A535A8">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w:t>
      </w:r>
      <w:proofErr w:type="gramEnd"/>
    </w:p>
    <w:p w:rsidR="00A535A8" w:rsidRPr="00A535A8" w:rsidRDefault="00A535A8" w:rsidP="00A535A8">
      <w:pPr>
        <w:widowControl w:val="0"/>
        <w:autoSpaceDE w:val="0"/>
        <w:autoSpaceDN w:val="0"/>
        <w:adjustRightInd w:val="0"/>
        <w:jc w:val="both"/>
        <w:rPr>
          <w:sz w:val="28"/>
          <w:szCs w:val="28"/>
        </w:rPr>
      </w:pPr>
      <w:r w:rsidRPr="00A535A8">
        <w:rPr>
          <w:sz w:val="28"/>
          <w:szCs w:val="28"/>
        </w:rPr>
        <w:t xml:space="preserve">осуществляющие контроль в сфере закупок должностные лица контрольного органа в сфере закупок. </w:t>
      </w:r>
    </w:p>
    <w:p w:rsidR="00A535A8" w:rsidRPr="00A535A8" w:rsidRDefault="00A535A8" w:rsidP="00A535A8">
      <w:pPr>
        <w:widowControl w:val="0"/>
        <w:autoSpaceDE w:val="0"/>
        <w:autoSpaceDN w:val="0"/>
        <w:adjustRightInd w:val="0"/>
        <w:ind w:firstLine="708"/>
        <w:jc w:val="both"/>
        <w:rPr>
          <w:sz w:val="28"/>
          <w:szCs w:val="28"/>
        </w:rPr>
      </w:pPr>
      <w:r w:rsidRPr="00A535A8">
        <w:rPr>
          <w:sz w:val="28"/>
          <w:szCs w:val="28"/>
        </w:rPr>
        <w:t xml:space="preserve">12. </w:t>
      </w:r>
      <w:proofErr w:type="gramStart"/>
      <w:r w:rsidRPr="00A535A8">
        <w:rPr>
          <w:sz w:val="28"/>
          <w:szCs w:val="28"/>
        </w:rPr>
        <w:t>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A535A8" w:rsidRPr="00A535A8" w:rsidRDefault="00A535A8" w:rsidP="00A535A8">
      <w:pPr>
        <w:widowControl w:val="0"/>
        <w:autoSpaceDE w:val="0"/>
        <w:autoSpaceDN w:val="0"/>
        <w:adjustRightInd w:val="0"/>
        <w:ind w:firstLine="708"/>
        <w:jc w:val="both"/>
        <w:rPr>
          <w:sz w:val="28"/>
          <w:szCs w:val="28"/>
        </w:rPr>
      </w:pPr>
      <w:r w:rsidRPr="00A535A8">
        <w:rPr>
          <w:sz w:val="28"/>
          <w:szCs w:val="28"/>
        </w:rPr>
        <w:t>13. Замена члена Единой комиссии допускается только по решению Заказчика, принявшего решение о создании комиссии.</w:t>
      </w:r>
    </w:p>
    <w:p w:rsidR="00A535A8" w:rsidRPr="00A535A8" w:rsidRDefault="00A535A8" w:rsidP="00A535A8">
      <w:pPr>
        <w:widowControl w:val="0"/>
        <w:autoSpaceDE w:val="0"/>
        <w:autoSpaceDN w:val="0"/>
        <w:adjustRightInd w:val="0"/>
        <w:ind w:firstLine="708"/>
        <w:jc w:val="both"/>
        <w:rPr>
          <w:sz w:val="28"/>
          <w:szCs w:val="28"/>
        </w:rPr>
      </w:pPr>
      <w:r w:rsidRPr="00A535A8">
        <w:rPr>
          <w:sz w:val="28"/>
          <w:szCs w:val="28"/>
        </w:rPr>
        <w:t>14.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A535A8" w:rsidRPr="00A535A8" w:rsidRDefault="00A535A8" w:rsidP="00A535A8">
      <w:pPr>
        <w:widowControl w:val="0"/>
        <w:autoSpaceDE w:val="0"/>
        <w:autoSpaceDN w:val="0"/>
        <w:adjustRightInd w:val="0"/>
        <w:ind w:firstLine="708"/>
        <w:jc w:val="both"/>
        <w:rPr>
          <w:sz w:val="28"/>
          <w:szCs w:val="28"/>
        </w:rPr>
      </w:pPr>
      <w:r w:rsidRPr="00A535A8">
        <w:rPr>
          <w:sz w:val="28"/>
          <w:szCs w:val="28"/>
        </w:rPr>
        <w:t xml:space="preserve">15. Решение  Единой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№44-ФЗ, и признано недействительным по решению </w:t>
      </w:r>
      <w:r w:rsidRPr="00A535A8">
        <w:rPr>
          <w:rFonts w:cs="Arial"/>
          <w:sz w:val="28"/>
          <w:szCs w:val="28"/>
        </w:rPr>
        <w:t xml:space="preserve">федерального органа исполнительной власти, уполномоченного на осуществление контроля в сфере закупок (далее именуется - </w:t>
      </w:r>
      <w:r w:rsidRPr="00A535A8">
        <w:rPr>
          <w:sz w:val="28"/>
          <w:szCs w:val="28"/>
        </w:rPr>
        <w:t>контрольн</w:t>
      </w:r>
      <w:r w:rsidRPr="00A535A8">
        <w:rPr>
          <w:rFonts w:cs="Arial"/>
          <w:sz w:val="28"/>
          <w:szCs w:val="28"/>
        </w:rPr>
        <w:t>ый</w:t>
      </w:r>
      <w:r w:rsidRPr="00A535A8">
        <w:rPr>
          <w:sz w:val="28"/>
          <w:szCs w:val="28"/>
        </w:rPr>
        <w:t xml:space="preserve"> орган в сфере закупок</w:t>
      </w:r>
      <w:r w:rsidRPr="00A535A8">
        <w:rPr>
          <w:rFonts w:cs="Arial"/>
          <w:sz w:val="28"/>
          <w:szCs w:val="28"/>
        </w:rPr>
        <w:t>).</w:t>
      </w:r>
    </w:p>
    <w:p w:rsidR="00A535A8" w:rsidRPr="00A535A8" w:rsidRDefault="00A535A8" w:rsidP="00A535A8">
      <w:pPr>
        <w:autoSpaceDE w:val="0"/>
        <w:autoSpaceDN w:val="0"/>
        <w:adjustRightInd w:val="0"/>
        <w:ind w:left="426"/>
        <w:jc w:val="both"/>
        <w:rPr>
          <w:sz w:val="28"/>
          <w:szCs w:val="28"/>
        </w:rPr>
      </w:pPr>
    </w:p>
    <w:p w:rsidR="00A535A8" w:rsidRPr="00A535A8" w:rsidRDefault="00A535A8" w:rsidP="00A535A8">
      <w:pPr>
        <w:autoSpaceDE w:val="0"/>
        <w:autoSpaceDN w:val="0"/>
        <w:adjustRightInd w:val="0"/>
        <w:jc w:val="center"/>
        <w:outlineLvl w:val="1"/>
        <w:rPr>
          <w:sz w:val="28"/>
          <w:szCs w:val="28"/>
        </w:rPr>
      </w:pPr>
      <w:r w:rsidRPr="00A535A8">
        <w:rPr>
          <w:sz w:val="28"/>
          <w:szCs w:val="28"/>
          <w:lang w:val="en-US"/>
        </w:rPr>
        <w:t>IV</w:t>
      </w:r>
      <w:r w:rsidRPr="00A535A8">
        <w:rPr>
          <w:sz w:val="28"/>
          <w:szCs w:val="28"/>
        </w:rPr>
        <w:t>. Функции Единой комиссии</w:t>
      </w:r>
    </w:p>
    <w:p w:rsidR="00A535A8" w:rsidRPr="00A535A8" w:rsidRDefault="00A535A8" w:rsidP="00A535A8">
      <w:pPr>
        <w:autoSpaceDE w:val="0"/>
        <w:autoSpaceDN w:val="0"/>
        <w:adjustRightInd w:val="0"/>
        <w:jc w:val="center"/>
        <w:outlineLvl w:val="1"/>
        <w:rPr>
          <w:sz w:val="28"/>
          <w:szCs w:val="28"/>
        </w:rPr>
      </w:pPr>
    </w:p>
    <w:p w:rsidR="00A535A8" w:rsidRPr="00A535A8" w:rsidRDefault="00A535A8" w:rsidP="00A535A8">
      <w:pPr>
        <w:autoSpaceDE w:val="0"/>
        <w:autoSpaceDN w:val="0"/>
        <w:adjustRightInd w:val="0"/>
        <w:ind w:firstLine="708"/>
        <w:jc w:val="both"/>
        <w:rPr>
          <w:sz w:val="28"/>
          <w:szCs w:val="28"/>
        </w:rPr>
      </w:pPr>
      <w:r w:rsidRPr="00A535A8">
        <w:rPr>
          <w:sz w:val="28"/>
          <w:szCs w:val="28"/>
        </w:rPr>
        <w:t>16.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A535A8" w:rsidRPr="00A535A8" w:rsidRDefault="00A535A8" w:rsidP="00A535A8">
      <w:pPr>
        <w:autoSpaceDE w:val="0"/>
        <w:autoSpaceDN w:val="0"/>
        <w:adjustRightInd w:val="0"/>
        <w:ind w:firstLine="708"/>
        <w:jc w:val="both"/>
        <w:rPr>
          <w:sz w:val="28"/>
          <w:szCs w:val="28"/>
        </w:rPr>
      </w:pPr>
      <w:proofErr w:type="gramStart"/>
      <w:r w:rsidRPr="00A535A8">
        <w:rPr>
          <w:sz w:val="28"/>
          <w:szCs w:val="28"/>
        </w:rPr>
        <w:t>1)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A535A8">
        <w:rPr>
          <w:color w:val="FF0000"/>
          <w:sz w:val="28"/>
          <w:szCs w:val="28"/>
        </w:rPr>
        <w:t xml:space="preserve"> </w:t>
      </w:r>
      <w:r w:rsidRPr="00A535A8">
        <w:rPr>
          <w:sz w:val="28"/>
          <w:szCs w:val="28"/>
        </w:rPr>
        <w:t>нормативными правовыми актами Российской Федерации заявкам на участие;</w:t>
      </w:r>
      <w:proofErr w:type="gramEnd"/>
    </w:p>
    <w:p w:rsidR="00A535A8" w:rsidRPr="00A535A8" w:rsidRDefault="00A535A8" w:rsidP="00A535A8">
      <w:pPr>
        <w:autoSpaceDE w:val="0"/>
        <w:autoSpaceDN w:val="0"/>
        <w:adjustRightInd w:val="0"/>
        <w:ind w:firstLine="708"/>
        <w:jc w:val="both"/>
        <w:rPr>
          <w:sz w:val="28"/>
          <w:szCs w:val="28"/>
        </w:rPr>
      </w:pPr>
      <w:r w:rsidRPr="00A535A8">
        <w:rPr>
          <w:sz w:val="28"/>
          <w:szCs w:val="28"/>
        </w:rPr>
        <w:t>2) отбор участников конкурса, рассмотрение, оценка и сопоставление заявок на участие в  конкурсе, определение победителя  конкурса;</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3)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A535A8" w:rsidRPr="00A535A8" w:rsidRDefault="00A535A8" w:rsidP="00A535A8">
      <w:pPr>
        <w:autoSpaceDE w:val="0"/>
        <w:autoSpaceDN w:val="0"/>
        <w:adjustRightInd w:val="0"/>
        <w:ind w:firstLine="708"/>
        <w:jc w:val="both"/>
        <w:rPr>
          <w:sz w:val="28"/>
          <w:szCs w:val="28"/>
        </w:rPr>
      </w:pPr>
      <w:r w:rsidRPr="00A535A8">
        <w:rPr>
          <w:sz w:val="28"/>
          <w:szCs w:val="28"/>
        </w:rPr>
        <w:t>4) рассмотрение заявок на участие в аукционе и отбор участников аукциона;</w:t>
      </w:r>
    </w:p>
    <w:p w:rsidR="00A535A8" w:rsidRPr="00A535A8" w:rsidRDefault="00A535A8" w:rsidP="00A535A8">
      <w:pPr>
        <w:autoSpaceDE w:val="0"/>
        <w:autoSpaceDN w:val="0"/>
        <w:adjustRightInd w:val="0"/>
        <w:ind w:firstLine="708"/>
        <w:jc w:val="both"/>
        <w:rPr>
          <w:sz w:val="28"/>
          <w:szCs w:val="28"/>
        </w:rPr>
      </w:pPr>
      <w:r w:rsidRPr="00A535A8">
        <w:rPr>
          <w:sz w:val="28"/>
          <w:szCs w:val="28"/>
        </w:rPr>
        <w:t>5) ведение протоколов рассмотрения первых и вторых частей заявок на участие в аукционе;</w:t>
      </w:r>
    </w:p>
    <w:p w:rsidR="00A535A8" w:rsidRPr="00A535A8" w:rsidRDefault="00A535A8" w:rsidP="00A535A8">
      <w:pPr>
        <w:autoSpaceDE w:val="0"/>
        <w:autoSpaceDN w:val="0"/>
        <w:adjustRightInd w:val="0"/>
        <w:ind w:firstLine="708"/>
        <w:jc w:val="both"/>
        <w:rPr>
          <w:color w:val="FF0000"/>
          <w:sz w:val="28"/>
          <w:szCs w:val="28"/>
        </w:rPr>
      </w:pPr>
      <w:r w:rsidRPr="00A535A8">
        <w:rPr>
          <w:sz w:val="28"/>
          <w:szCs w:val="28"/>
        </w:rPr>
        <w:t xml:space="preserve">6) вскрытие конвертов с заявками на участие в  </w:t>
      </w:r>
      <w:r w:rsidRPr="00A535A8">
        <w:rPr>
          <w:rFonts w:cs="Arial"/>
          <w:sz w:val="28"/>
          <w:szCs w:val="28"/>
        </w:rPr>
        <w:t xml:space="preserve">запросе </w:t>
      </w:r>
      <w:r w:rsidRPr="00A535A8">
        <w:rPr>
          <w:sz w:val="28"/>
          <w:szCs w:val="28"/>
        </w:rPr>
        <w:t xml:space="preserve"> предложений и открытие доступа к заявкам, поданным в форме электронных документов, ведение </w:t>
      </w:r>
      <w:r w:rsidRPr="00A535A8">
        <w:rPr>
          <w:rFonts w:cs="Arial"/>
          <w:sz w:val="28"/>
          <w:szCs w:val="28"/>
        </w:rPr>
        <w:t xml:space="preserve">протокола проведения запроса </w:t>
      </w:r>
      <w:r w:rsidRPr="00A535A8">
        <w:rPr>
          <w:sz w:val="28"/>
          <w:szCs w:val="28"/>
        </w:rPr>
        <w:t xml:space="preserve"> предложений, </w:t>
      </w:r>
      <w:r w:rsidRPr="00A535A8">
        <w:rPr>
          <w:rFonts w:cs="Arial"/>
          <w:sz w:val="28"/>
          <w:szCs w:val="28"/>
        </w:rPr>
        <w:t>итогового протокола  запроса предложений;</w:t>
      </w:r>
    </w:p>
    <w:p w:rsidR="00A535A8" w:rsidRPr="00A535A8" w:rsidRDefault="00A535A8" w:rsidP="00A535A8">
      <w:pPr>
        <w:autoSpaceDE w:val="0"/>
        <w:autoSpaceDN w:val="0"/>
        <w:adjustRightInd w:val="0"/>
        <w:ind w:firstLine="708"/>
        <w:jc w:val="both"/>
        <w:rPr>
          <w:sz w:val="28"/>
          <w:szCs w:val="28"/>
        </w:rPr>
      </w:pPr>
      <w:r w:rsidRPr="00A535A8">
        <w:rPr>
          <w:sz w:val="28"/>
          <w:szCs w:val="28"/>
        </w:rPr>
        <w:t>7)  ведение протокола рассмотрения и оценки котировочных заявок;</w:t>
      </w:r>
    </w:p>
    <w:p w:rsidR="00A535A8" w:rsidRPr="00A535A8" w:rsidRDefault="00A535A8" w:rsidP="00A535A8">
      <w:pPr>
        <w:autoSpaceDE w:val="0"/>
        <w:autoSpaceDN w:val="0"/>
        <w:adjustRightInd w:val="0"/>
        <w:ind w:firstLine="708"/>
        <w:jc w:val="both"/>
        <w:rPr>
          <w:rFonts w:cs="Arial"/>
          <w:sz w:val="28"/>
          <w:szCs w:val="28"/>
        </w:rPr>
      </w:pPr>
      <w:r w:rsidRPr="00A535A8">
        <w:rPr>
          <w:sz w:val="28"/>
          <w:szCs w:val="28"/>
        </w:rPr>
        <w:t xml:space="preserve">8) другие функции, связанные с определением </w:t>
      </w:r>
      <w:r w:rsidRPr="00A535A8">
        <w:rPr>
          <w:rFonts w:cs="Arial"/>
          <w:sz w:val="28"/>
          <w:szCs w:val="28"/>
        </w:rPr>
        <w:t xml:space="preserve">поставщика (подрядчика, исполнителя) в порядке, установленном </w:t>
      </w:r>
      <w:r w:rsidRPr="00A535A8">
        <w:rPr>
          <w:sz w:val="28"/>
          <w:szCs w:val="28"/>
        </w:rPr>
        <w:t>Федеральным законом № 44-ФЗ.</w:t>
      </w:r>
      <w:r w:rsidRPr="00A535A8">
        <w:rPr>
          <w:rFonts w:cs="Arial"/>
          <w:sz w:val="28"/>
          <w:szCs w:val="28"/>
        </w:rPr>
        <w:t xml:space="preserve"> </w:t>
      </w:r>
    </w:p>
    <w:p w:rsidR="00A535A8" w:rsidRPr="00A535A8" w:rsidRDefault="00A535A8" w:rsidP="00A535A8">
      <w:pPr>
        <w:autoSpaceDE w:val="0"/>
        <w:autoSpaceDN w:val="0"/>
        <w:adjustRightInd w:val="0"/>
        <w:ind w:firstLine="540"/>
        <w:jc w:val="both"/>
        <w:rPr>
          <w:color w:val="FF0000"/>
          <w:sz w:val="28"/>
          <w:szCs w:val="28"/>
        </w:rPr>
      </w:pPr>
    </w:p>
    <w:p w:rsidR="00A535A8" w:rsidRPr="00A535A8" w:rsidRDefault="00A535A8" w:rsidP="00A535A8">
      <w:pPr>
        <w:autoSpaceDE w:val="0"/>
        <w:autoSpaceDN w:val="0"/>
        <w:adjustRightInd w:val="0"/>
        <w:jc w:val="center"/>
        <w:outlineLvl w:val="1"/>
        <w:rPr>
          <w:sz w:val="28"/>
          <w:szCs w:val="28"/>
        </w:rPr>
      </w:pPr>
      <w:r w:rsidRPr="00A535A8">
        <w:rPr>
          <w:sz w:val="28"/>
          <w:szCs w:val="28"/>
          <w:lang w:val="en-US"/>
        </w:rPr>
        <w:t>V</w:t>
      </w:r>
      <w:r w:rsidRPr="00A535A8">
        <w:rPr>
          <w:sz w:val="28"/>
          <w:szCs w:val="28"/>
        </w:rPr>
        <w:t>. Права и обязанности Единой комиссии, ее членов</w:t>
      </w:r>
    </w:p>
    <w:p w:rsidR="00A535A8" w:rsidRPr="00A535A8" w:rsidRDefault="00A535A8" w:rsidP="00A535A8">
      <w:pPr>
        <w:autoSpaceDE w:val="0"/>
        <w:autoSpaceDN w:val="0"/>
        <w:adjustRightInd w:val="0"/>
        <w:jc w:val="both"/>
        <w:rPr>
          <w:sz w:val="28"/>
          <w:szCs w:val="28"/>
        </w:rPr>
      </w:pPr>
    </w:p>
    <w:p w:rsidR="00A535A8" w:rsidRPr="00A535A8" w:rsidRDefault="00A535A8" w:rsidP="00A535A8">
      <w:pPr>
        <w:autoSpaceDE w:val="0"/>
        <w:autoSpaceDN w:val="0"/>
        <w:adjustRightInd w:val="0"/>
        <w:ind w:firstLine="708"/>
        <w:jc w:val="both"/>
        <w:rPr>
          <w:sz w:val="28"/>
          <w:szCs w:val="28"/>
        </w:rPr>
      </w:pPr>
      <w:r w:rsidRPr="00A535A8">
        <w:rPr>
          <w:sz w:val="28"/>
          <w:szCs w:val="28"/>
        </w:rPr>
        <w:t>17. Единая  комиссия обязана:</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1) проверять соответствие участников закупки   предъявляемым к ним требованиям, установленным Федеральным </w:t>
      </w:r>
      <w:hyperlink r:id="rId10" w:history="1">
        <w:r w:rsidRPr="00A535A8">
          <w:rPr>
            <w:sz w:val="28"/>
            <w:szCs w:val="28"/>
          </w:rPr>
          <w:t>законом</w:t>
        </w:r>
      </w:hyperlink>
      <w:r w:rsidRPr="00A535A8">
        <w:rPr>
          <w:sz w:val="28"/>
          <w:szCs w:val="28"/>
        </w:rPr>
        <w:t xml:space="preserve"> N 44-ФЗ, конкурсной документацией или документацией об аукционе, извещением о проведении запроса котировок цен, запроса предложений;</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2) не допускать участника закупки к участию в конкурсе, аукционе, запросе предложений в случаях, установленных Федеральным </w:t>
      </w:r>
      <w:hyperlink r:id="rId11" w:history="1">
        <w:r w:rsidRPr="00A535A8">
          <w:rPr>
            <w:sz w:val="28"/>
            <w:szCs w:val="28"/>
          </w:rPr>
          <w:t>законом</w:t>
        </w:r>
      </w:hyperlink>
      <w:r w:rsidRPr="00A535A8">
        <w:rPr>
          <w:sz w:val="28"/>
          <w:szCs w:val="28"/>
        </w:rPr>
        <w:t xml:space="preserve">         N 44-ФЗ, не рассматривать и отклонять котировочные заявки в случаях, установленных Федеральным законом N 44-ФЗ;</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sidRPr="00A535A8">
        <w:rPr>
          <w:sz w:val="28"/>
          <w:szCs w:val="28"/>
        </w:rPr>
        <w:t>о</w:t>
      </w:r>
      <w:proofErr w:type="gramEnd"/>
      <w:r w:rsidRPr="00A535A8">
        <w:rPr>
          <w:sz w:val="28"/>
          <w:szCs w:val="28"/>
        </w:rPr>
        <w:t xml:space="preserve"> осуществлении закупок товаров, работ, услуг;</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4) не проводить переговоры с участниками закупки, кроме случаев обмена информацией, прямо предусмотренных Федеральным </w:t>
      </w:r>
      <w:hyperlink r:id="rId12" w:history="1">
        <w:r w:rsidRPr="00A535A8">
          <w:rPr>
            <w:sz w:val="28"/>
            <w:szCs w:val="28"/>
          </w:rPr>
          <w:t>законом</w:t>
        </w:r>
      </w:hyperlink>
      <w:r w:rsidRPr="00A535A8">
        <w:rPr>
          <w:sz w:val="28"/>
          <w:szCs w:val="28"/>
        </w:rPr>
        <w:t xml:space="preserve">           N 44-ФЗ;</w:t>
      </w:r>
    </w:p>
    <w:p w:rsidR="00A535A8" w:rsidRPr="00A535A8" w:rsidRDefault="00A535A8" w:rsidP="00A535A8">
      <w:pPr>
        <w:autoSpaceDE w:val="0"/>
        <w:autoSpaceDN w:val="0"/>
        <w:adjustRightInd w:val="0"/>
        <w:ind w:firstLine="708"/>
        <w:jc w:val="both"/>
        <w:rPr>
          <w:sz w:val="28"/>
          <w:szCs w:val="28"/>
        </w:rPr>
      </w:pPr>
      <w:r w:rsidRPr="00A535A8">
        <w:rPr>
          <w:sz w:val="28"/>
          <w:szCs w:val="28"/>
        </w:rPr>
        <w:t>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A535A8" w:rsidRPr="00A535A8" w:rsidRDefault="00A535A8" w:rsidP="00A535A8">
      <w:pPr>
        <w:autoSpaceDE w:val="0"/>
        <w:autoSpaceDN w:val="0"/>
        <w:adjustRightInd w:val="0"/>
        <w:ind w:firstLine="708"/>
        <w:jc w:val="both"/>
        <w:rPr>
          <w:sz w:val="28"/>
          <w:szCs w:val="28"/>
        </w:rPr>
      </w:pPr>
      <w:r w:rsidRPr="00A535A8">
        <w:rPr>
          <w:sz w:val="28"/>
          <w:szCs w:val="28"/>
        </w:rPr>
        <w:t>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A535A8" w:rsidRPr="00A535A8" w:rsidRDefault="00A535A8" w:rsidP="00A535A8">
      <w:pPr>
        <w:autoSpaceDE w:val="0"/>
        <w:autoSpaceDN w:val="0"/>
        <w:adjustRightInd w:val="0"/>
        <w:ind w:firstLine="708"/>
        <w:jc w:val="both"/>
        <w:rPr>
          <w:sz w:val="28"/>
          <w:szCs w:val="28"/>
        </w:rPr>
      </w:pPr>
      <w:r w:rsidRPr="00A535A8">
        <w:rPr>
          <w:sz w:val="28"/>
          <w:szCs w:val="28"/>
        </w:rPr>
        <w:t>18. Единая комиссия вправе:</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1) в случаях, предусмотренных Федеральным </w:t>
      </w:r>
      <w:hyperlink r:id="rId13" w:history="1">
        <w:r w:rsidRPr="00A535A8">
          <w:rPr>
            <w:sz w:val="28"/>
            <w:szCs w:val="28"/>
          </w:rPr>
          <w:t>законом</w:t>
        </w:r>
      </w:hyperlink>
      <w:r w:rsidRPr="00A535A8">
        <w:rPr>
          <w:sz w:val="28"/>
          <w:szCs w:val="28"/>
        </w:rPr>
        <w:t xml:space="preserve"> N 44-ФЗ, отстранить участника от участия в осуществлении закупки на любых этапах её проведения;</w:t>
      </w:r>
    </w:p>
    <w:p w:rsidR="00A535A8" w:rsidRPr="00A535A8" w:rsidRDefault="00A535A8" w:rsidP="00A535A8">
      <w:pPr>
        <w:autoSpaceDE w:val="0"/>
        <w:autoSpaceDN w:val="0"/>
        <w:adjustRightInd w:val="0"/>
        <w:ind w:firstLine="708"/>
        <w:jc w:val="both"/>
        <w:rPr>
          <w:sz w:val="28"/>
          <w:szCs w:val="28"/>
        </w:rPr>
      </w:pPr>
      <w:proofErr w:type="gramStart"/>
      <w:r w:rsidRPr="00A535A8">
        <w:rPr>
          <w:sz w:val="28"/>
          <w:szCs w:val="28"/>
        </w:rPr>
        <w:t xml:space="preserve">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4" w:history="1">
        <w:r w:rsidRPr="00A535A8">
          <w:rPr>
            <w:sz w:val="28"/>
            <w:szCs w:val="28"/>
          </w:rPr>
          <w:t>Кодексом</w:t>
        </w:r>
      </w:hyperlink>
      <w:r w:rsidRPr="00A535A8">
        <w:rPr>
          <w:sz w:val="28"/>
          <w:szCs w:val="28"/>
        </w:rPr>
        <w:t xml:space="preserve"> Российской Федерации об административных правонарушениях, о наличии задолженностей</w:t>
      </w:r>
      <w:proofErr w:type="gramEnd"/>
      <w:r w:rsidRPr="00A535A8">
        <w:rPr>
          <w:sz w:val="28"/>
          <w:szCs w:val="28"/>
        </w:rPr>
        <w:t xml:space="preserve">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3) вносить предложения по вопросам </w:t>
      </w:r>
      <w:r w:rsidRPr="00A535A8">
        <w:rPr>
          <w:rFonts w:cs="Arial"/>
          <w:noProof/>
          <w:sz w:val="28"/>
          <w:szCs w:val="28"/>
        </w:rPr>
        <w:t xml:space="preserve">осуществления закупок </w:t>
      </w:r>
      <w:r w:rsidRPr="00A535A8">
        <w:rPr>
          <w:rFonts w:cs="Arial"/>
          <w:sz w:val="28"/>
          <w:szCs w:val="28"/>
        </w:rPr>
        <w:t>путем проведения конкурсов, аукционов, запросов котировок, запросов предложений</w:t>
      </w:r>
      <w:r w:rsidRPr="00A535A8">
        <w:rPr>
          <w:sz w:val="28"/>
          <w:szCs w:val="28"/>
        </w:rPr>
        <w:t>,  требующих решения со стороны Заказчика.</w:t>
      </w:r>
    </w:p>
    <w:p w:rsidR="00A535A8" w:rsidRPr="00A535A8" w:rsidRDefault="00A535A8" w:rsidP="00A535A8">
      <w:pPr>
        <w:autoSpaceDE w:val="0"/>
        <w:autoSpaceDN w:val="0"/>
        <w:adjustRightInd w:val="0"/>
        <w:ind w:firstLine="708"/>
        <w:jc w:val="both"/>
        <w:rPr>
          <w:sz w:val="28"/>
          <w:szCs w:val="28"/>
        </w:rPr>
      </w:pPr>
      <w:r w:rsidRPr="00A535A8">
        <w:rPr>
          <w:sz w:val="28"/>
          <w:szCs w:val="28"/>
        </w:rPr>
        <w:t>19. Члены Единой комиссии обязаны:</w:t>
      </w:r>
    </w:p>
    <w:p w:rsidR="00A535A8" w:rsidRPr="00A535A8" w:rsidRDefault="00A535A8" w:rsidP="00A535A8">
      <w:pPr>
        <w:autoSpaceDE w:val="0"/>
        <w:autoSpaceDN w:val="0"/>
        <w:adjustRightInd w:val="0"/>
        <w:ind w:firstLine="708"/>
        <w:jc w:val="both"/>
        <w:rPr>
          <w:sz w:val="28"/>
          <w:szCs w:val="28"/>
        </w:rPr>
      </w:pPr>
      <w:r w:rsidRPr="00A535A8">
        <w:rPr>
          <w:sz w:val="28"/>
          <w:szCs w:val="28"/>
        </w:rPr>
        <w:t>1)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A535A8" w:rsidRPr="00A535A8" w:rsidRDefault="00A535A8" w:rsidP="00A535A8">
      <w:pPr>
        <w:autoSpaceDE w:val="0"/>
        <w:autoSpaceDN w:val="0"/>
        <w:adjustRightInd w:val="0"/>
        <w:ind w:firstLine="708"/>
        <w:jc w:val="both"/>
        <w:rPr>
          <w:sz w:val="28"/>
          <w:szCs w:val="28"/>
        </w:rPr>
      </w:pPr>
      <w:r w:rsidRPr="00A535A8">
        <w:rPr>
          <w:sz w:val="28"/>
          <w:szCs w:val="28"/>
        </w:rPr>
        <w:t>2)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и муниципальных нужд и настоящего Положения;</w:t>
      </w:r>
    </w:p>
    <w:p w:rsidR="00A535A8" w:rsidRPr="00A535A8" w:rsidRDefault="00A535A8" w:rsidP="00A535A8">
      <w:pPr>
        <w:autoSpaceDE w:val="0"/>
        <w:autoSpaceDN w:val="0"/>
        <w:adjustRightInd w:val="0"/>
        <w:ind w:firstLine="708"/>
        <w:jc w:val="both"/>
        <w:rPr>
          <w:sz w:val="28"/>
          <w:szCs w:val="28"/>
        </w:rPr>
      </w:pPr>
      <w:r w:rsidRPr="00A535A8">
        <w:rPr>
          <w:sz w:val="28"/>
          <w:szCs w:val="28"/>
        </w:rPr>
        <w:t>3) лично присутствовать на заседаниях Единой комиссии. Отсутствие на заседаниях Единой комиссии допускается только по уважительным причинам;</w:t>
      </w:r>
    </w:p>
    <w:p w:rsidR="00A535A8" w:rsidRPr="00A535A8" w:rsidRDefault="00A535A8" w:rsidP="00A535A8">
      <w:pPr>
        <w:autoSpaceDE w:val="0"/>
        <w:autoSpaceDN w:val="0"/>
        <w:adjustRightInd w:val="0"/>
        <w:ind w:firstLine="708"/>
        <w:jc w:val="both"/>
        <w:rPr>
          <w:sz w:val="28"/>
          <w:szCs w:val="28"/>
        </w:rPr>
      </w:pPr>
      <w:r w:rsidRPr="00A535A8">
        <w:rPr>
          <w:sz w:val="28"/>
          <w:szCs w:val="28"/>
        </w:rPr>
        <w:t>4)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A535A8" w:rsidRPr="00A535A8" w:rsidRDefault="00A535A8" w:rsidP="00A535A8">
      <w:pPr>
        <w:autoSpaceDE w:val="0"/>
        <w:autoSpaceDN w:val="0"/>
        <w:adjustRightInd w:val="0"/>
        <w:ind w:firstLine="708"/>
        <w:jc w:val="both"/>
        <w:rPr>
          <w:sz w:val="28"/>
          <w:szCs w:val="28"/>
        </w:rPr>
      </w:pPr>
      <w:r w:rsidRPr="00A535A8">
        <w:rPr>
          <w:sz w:val="28"/>
          <w:szCs w:val="28"/>
        </w:rPr>
        <w:t>20. Члены Единой комиссии вправе:</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1) знакомиться со всеми представленными на рассмотрение документами и сведениями, в составе заявок на участие в </w:t>
      </w:r>
      <w:r w:rsidRPr="00A535A8">
        <w:rPr>
          <w:rFonts w:cs="Arial"/>
          <w:sz w:val="28"/>
          <w:szCs w:val="28"/>
        </w:rPr>
        <w:t>конкурсе, аукционе, запросе котировок, запросе предложений;</w:t>
      </w:r>
    </w:p>
    <w:p w:rsidR="00A535A8" w:rsidRPr="00A535A8" w:rsidRDefault="00A535A8" w:rsidP="00A535A8">
      <w:pPr>
        <w:autoSpaceDE w:val="0"/>
        <w:autoSpaceDN w:val="0"/>
        <w:adjustRightInd w:val="0"/>
        <w:ind w:firstLine="708"/>
        <w:jc w:val="both"/>
        <w:rPr>
          <w:sz w:val="28"/>
          <w:szCs w:val="28"/>
        </w:rPr>
      </w:pPr>
      <w:r w:rsidRPr="00A535A8">
        <w:rPr>
          <w:sz w:val="28"/>
          <w:szCs w:val="28"/>
        </w:rPr>
        <w:t>2) выступать на заседаниях Единой комиссии;</w:t>
      </w:r>
    </w:p>
    <w:p w:rsidR="00A535A8" w:rsidRPr="00A535A8" w:rsidRDefault="00A535A8" w:rsidP="00A535A8">
      <w:pPr>
        <w:autoSpaceDE w:val="0"/>
        <w:autoSpaceDN w:val="0"/>
        <w:adjustRightInd w:val="0"/>
        <w:ind w:firstLine="708"/>
        <w:jc w:val="both"/>
        <w:rPr>
          <w:rFonts w:cs="Arial"/>
          <w:sz w:val="28"/>
          <w:szCs w:val="28"/>
        </w:rPr>
      </w:pPr>
      <w:r w:rsidRPr="00A535A8">
        <w:rPr>
          <w:sz w:val="28"/>
          <w:szCs w:val="28"/>
        </w:rPr>
        <w:t xml:space="preserve">3) проверять правильность содержания протоколов при </w:t>
      </w:r>
      <w:r w:rsidRPr="00A535A8">
        <w:rPr>
          <w:rFonts w:cs="Arial"/>
          <w:noProof/>
          <w:sz w:val="28"/>
          <w:szCs w:val="28"/>
        </w:rPr>
        <w:t xml:space="preserve">осуществлении закупок </w:t>
      </w:r>
      <w:r w:rsidRPr="00A535A8">
        <w:rPr>
          <w:rFonts w:cs="Arial"/>
          <w:sz w:val="28"/>
          <w:szCs w:val="28"/>
        </w:rPr>
        <w:t xml:space="preserve">путем проведения конкурсов, аукционов, запросов котировок, запросов предложений; </w:t>
      </w:r>
    </w:p>
    <w:p w:rsidR="00A535A8" w:rsidRPr="00A535A8" w:rsidRDefault="00A535A8" w:rsidP="00A535A8">
      <w:pPr>
        <w:autoSpaceDE w:val="0"/>
        <w:autoSpaceDN w:val="0"/>
        <w:adjustRightInd w:val="0"/>
        <w:ind w:firstLine="708"/>
        <w:jc w:val="both"/>
        <w:rPr>
          <w:rFonts w:cs="Arial"/>
          <w:sz w:val="28"/>
          <w:szCs w:val="28"/>
        </w:rPr>
      </w:pPr>
      <w:r w:rsidRPr="00A535A8">
        <w:rPr>
          <w:sz w:val="28"/>
          <w:szCs w:val="28"/>
        </w:rPr>
        <w:t xml:space="preserve">4) письменно изложить особое мнение, которое прикладывается к протоколам оформленных при </w:t>
      </w:r>
      <w:r w:rsidRPr="00A535A8">
        <w:rPr>
          <w:rFonts w:cs="Arial"/>
          <w:noProof/>
          <w:sz w:val="28"/>
          <w:szCs w:val="28"/>
        </w:rPr>
        <w:t xml:space="preserve">осуществлении закупок </w:t>
      </w:r>
      <w:r w:rsidRPr="00A535A8">
        <w:rPr>
          <w:rFonts w:cs="Arial"/>
          <w:sz w:val="28"/>
          <w:szCs w:val="28"/>
        </w:rPr>
        <w:t>путем проведения конкурсов, аукционов, запросов котировок, запросов предложений.</w:t>
      </w:r>
    </w:p>
    <w:p w:rsidR="00A535A8" w:rsidRPr="00A535A8" w:rsidRDefault="00A535A8" w:rsidP="00A535A8">
      <w:pPr>
        <w:autoSpaceDE w:val="0"/>
        <w:autoSpaceDN w:val="0"/>
        <w:adjustRightInd w:val="0"/>
        <w:ind w:firstLine="708"/>
        <w:jc w:val="both"/>
        <w:rPr>
          <w:sz w:val="28"/>
          <w:szCs w:val="28"/>
        </w:rPr>
      </w:pPr>
      <w:r w:rsidRPr="00A535A8">
        <w:rPr>
          <w:sz w:val="28"/>
          <w:szCs w:val="28"/>
        </w:rPr>
        <w:t>21. Членам Единой комиссии запрещено:</w:t>
      </w:r>
    </w:p>
    <w:p w:rsidR="00A535A8" w:rsidRPr="00A535A8" w:rsidRDefault="00A535A8" w:rsidP="00A535A8">
      <w:pPr>
        <w:autoSpaceDE w:val="0"/>
        <w:autoSpaceDN w:val="0"/>
        <w:adjustRightInd w:val="0"/>
        <w:ind w:firstLine="708"/>
        <w:jc w:val="both"/>
        <w:rPr>
          <w:sz w:val="28"/>
          <w:szCs w:val="28"/>
        </w:rPr>
      </w:pPr>
      <w:r w:rsidRPr="00A535A8">
        <w:rPr>
          <w:sz w:val="28"/>
          <w:szCs w:val="28"/>
        </w:rPr>
        <w:t>1) принимать решение путем проведения заочного голосования;</w:t>
      </w:r>
    </w:p>
    <w:p w:rsidR="00A535A8" w:rsidRPr="00A535A8" w:rsidRDefault="00A535A8" w:rsidP="00A535A8">
      <w:pPr>
        <w:autoSpaceDE w:val="0"/>
        <w:autoSpaceDN w:val="0"/>
        <w:adjustRightInd w:val="0"/>
        <w:ind w:firstLine="708"/>
        <w:jc w:val="both"/>
        <w:rPr>
          <w:sz w:val="28"/>
          <w:szCs w:val="28"/>
        </w:rPr>
      </w:pPr>
      <w:r w:rsidRPr="00A535A8">
        <w:rPr>
          <w:sz w:val="28"/>
          <w:szCs w:val="28"/>
        </w:rPr>
        <w:t>2) делегировать свои полномочия иным лицам.</w:t>
      </w:r>
    </w:p>
    <w:p w:rsidR="00A535A8" w:rsidRPr="00A535A8" w:rsidRDefault="00A535A8" w:rsidP="00A535A8">
      <w:pPr>
        <w:autoSpaceDE w:val="0"/>
        <w:autoSpaceDN w:val="0"/>
        <w:adjustRightInd w:val="0"/>
        <w:ind w:firstLine="708"/>
        <w:jc w:val="both"/>
        <w:rPr>
          <w:sz w:val="28"/>
          <w:szCs w:val="28"/>
        </w:rPr>
      </w:pPr>
      <w:r w:rsidRPr="00A535A8">
        <w:rPr>
          <w:sz w:val="28"/>
          <w:szCs w:val="28"/>
        </w:rPr>
        <w:t>22. Председатель Единой комиссии:</w:t>
      </w:r>
    </w:p>
    <w:p w:rsidR="00A535A8" w:rsidRPr="00A535A8" w:rsidRDefault="00A535A8" w:rsidP="00A535A8">
      <w:pPr>
        <w:autoSpaceDE w:val="0"/>
        <w:autoSpaceDN w:val="0"/>
        <w:adjustRightInd w:val="0"/>
        <w:ind w:firstLine="708"/>
        <w:jc w:val="both"/>
        <w:rPr>
          <w:sz w:val="28"/>
          <w:szCs w:val="28"/>
        </w:rPr>
      </w:pPr>
      <w:r w:rsidRPr="00A535A8">
        <w:rPr>
          <w:sz w:val="28"/>
          <w:szCs w:val="28"/>
        </w:rPr>
        <w:t>1) осуществляет общее руководство работой Единой комиссии и обеспечивает выполнение настоящего Положения;</w:t>
      </w:r>
    </w:p>
    <w:p w:rsidR="00A535A8" w:rsidRPr="00A535A8" w:rsidRDefault="00A535A8" w:rsidP="00A535A8">
      <w:pPr>
        <w:autoSpaceDE w:val="0"/>
        <w:autoSpaceDN w:val="0"/>
        <w:adjustRightInd w:val="0"/>
        <w:ind w:firstLine="708"/>
        <w:jc w:val="both"/>
        <w:rPr>
          <w:sz w:val="28"/>
          <w:szCs w:val="28"/>
        </w:rPr>
      </w:pPr>
      <w:r w:rsidRPr="00A535A8">
        <w:rPr>
          <w:sz w:val="28"/>
          <w:szCs w:val="28"/>
        </w:rPr>
        <w:t>2) объявляет заседание правомочным;</w:t>
      </w:r>
    </w:p>
    <w:p w:rsidR="00A535A8" w:rsidRPr="00A535A8" w:rsidRDefault="00A535A8" w:rsidP="00A535A8">
      <w:pPr>
        <w:autoSpaceDE w:val="0"/>
        <w:autoSpaceDN w:val="0"/>
        <w:adjustRightInd w:val="0"/>
        <w:ind w:firstLine="708"/>
        <w:jc w:val="both"/>
        <w:rPr>
          <w:sz w:val="28"/>
          <w:szCs w:val="28"/>
        </w:rPr>
      </w:pPr>
      <w:r w:rsidRPr="00A535A8">
        <w:rPr>
          <w:sz w:val="28"/>
          <w:szCs w:val="28"/>
        </w:rPr>
        <w:t>3) открывает и ведет заседание  Единой комиссии;</w:t>
      </w:r>
    </w:p>
    <w:p w:rsidR="00A535A8" w:rsidRPr="00A535A8" w:rsidRDefault="00A535A8" w:rsidP="00A535A8">
      <w:pPr>
        <w:autoSpaceDE w:val="0"/>
        <w:autoSpaceDN w:val="0"/>
        <w:adjustRightInd w:val="0"/>
        <w:ind w:firstLine="708"/>
        <w:jc w:val="both"/>
        <w:rPr>
          <w:sz w:val="28"/>
          <w:szCs w:val="28"/>
        </w:rPr>
      </w:pPr>
      <w:r w:rsidRPr="00A535A8">
        <w:rPr>
          <w:sz w:val="28"/>
          <w:szCs w:val="28"/>
        </w:rPr>
        <w:t>4) объявляет состав Единой  комиссии;</w:t>
      </w:r>
    </w:p>
    <w:p w:rsidR="00A535A8" w:rsidRPr="00A535A8" w:rsidRDefault="00A535A8" w:rsidP="00A535A8">
      <w:pPr>
        <w:autoSpaceDE w:val="0"/>
        <w:autoSpaceDN w:val="0"/>
        <w:adjustRightInd w:val="0"/>
        <w:ind w:firstLine="708"/>
        <w:jc w:val="both"/>
        <w:rPr>
          <w:sz w:val="28"/>
          <w:szCs w:val="28"/>
        </w:rPr>
      </w:pPr>
      <w:r w:rsidRPr="00A535A8">
        <w:rPr>
          <w:sz w:val="28"/>
          <w:szCs w:val="28"/>
        </w:rPr>
        <w:t>5)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A535A8" w:rsidRPr="00A535A8" w:rsidRDefault="00A535A8" w:rsidP="00A535A8">
      <w:pPr>
        <w:autoSpaceDE w:val="0"/>
        <w:autoSpaceDN w:val="0"/>
        <w:adjustRightInd w:val="0"/>
        <w:ind w:firstLine="708"/>
        <w:jc w:val="both"/>
        <w:rPr>
          <w:sz w:val="28"/>
          <w:szCs w:val="28"/>
        </w:rPr>
      </w:pPr>
      <w:r w:rsidRPr="00A535A8">
        <w:rPr>
          <w:sz w:val="28"/>
          <w:szCs w:val="28"/>
        </w:rPr>
        <w:t xml:space="preserve">6) оглашает сведения, подлежащие объявлению на процедуре вскрытия конвертов с заявками и открытия доступа к </w:t>
      </w:r>
      <w:proofErr w:type="gramStart"/>
      <w:r w:rsidRPr="00A535A8">
        <w:rPr>
          <w:sz w:val="28"/>
          <w:szCs w:val="28"/>
        </w:rPr>
        <w:t>поданным</w:t>
      </w:r>
      <w:proofErr w:type="gramEnd"/>
      <w:r w:rsidRPr="00A535A8">
        <w:rPr>
          <w:sz w:val="28"/>
          <w:szCs w:val="28"/>
        </w:rPr>
        <w:t xml:space="preserve"> в форме электронных документов;</w:t>
      </w:r>
    </w:p>
    <w:p w:rsidR="00A535A8" w:rsidRPr="00A535A8" w:rsidRDefault="00A535A8" w:rsidP="00A535A8">
      <w:pPr>
        <w:autoSpaceDE w:val="0"/>
        <w:autoSpaceDN w:val="0"/>
        <w:adjustRightInd w:val="0"/>
        <w:ind w:firstLine="708"/>
        <w:jc w:val="both"/>
        <w:rPr>
          <w:sz w:val="28"/>
          <w:szCs w:val="28"/>
        </w:rPr>
      </w:pPr>
      <w:r w:rsidRPr="00A535A8">
        <w:rPr>
          <w:sz w:val="28"/>
          <w:szCs w:val="28"/>
        </w:rPr>
        <w:t>7) определяет порядок рассмотрения обсуждаемых вопросов;</w:t>
      </w:r>
    </w:p>
    <w:p w:rsidR="00A535A8" w:rsidRPr="00A535A8" w:rsidRDefault="00A535A8" w:rsidP="00A535A8">
      <w:pPr>
        <w:autoSpaceDE w:val="0"/>
        <w:autoSpaceDN w:val="0"/>
        <w:adjustRightInd w:val="0"/>
        <w:ind w:firstLine="708"/>
        <w:jc w:val="both"/>
        <w:rPr>
          <w:sz w:val="28"/>
          <w:szCs w:val="28"/>
        </w:rPr>
      </w:pPr>
      <w:r w:rsidRPr="00A535A8">
        <w:rPr>
          <w:sz w:val="28"/>
          <w:szCs w:val="28"/>
        </w:rPr>
        <w:t>8) в случае необходимости выносит на обсуждение Единой комиссии вопрос о привлечении к работе комиссии экспертов;</w:t>
      </w:r>
    </w:p>
    <w:p w:rsidR="00A535A8" w:rsidRPr="00A535A8" w:rsidRDefault="00A535A8" w:rsidP="00A535A8">
      <w:pPr>
        <w:autoSpaceDE w:val="0"/>
        <w:autoSpaceDN w:val="0"/>
        <w:adjustRightInd w:val="0"/>
        <w:ind w:firstLine="708"/>
        <w:jc w:val="both"/>
        <w:rPr>
          <w:sz w:val="28"/>
          <w:szCs w:val="28"/>
        </w:rPr>
      </w:pPr>
      <w:r w:rsidRPr="00A535A8">
        <w:rPr>
          <w:sz w:val="28"/>
          <w:szCs w:val="28"/>
        </w:rPr>
        <w:t>9) объявляет победителей конкурса, аукциона, запроса котировок,  запроса предложений;</w:t>
      </w:r>
    </w:p>
    <w:p w:rsidR="00A535A8" w:rsidRPr="00A535A8" w:rsidRDefault="00A535A8" w:rsidP="00A535A8">
      <w:pPr>
        <w:autoSpaceDE w:val="0"/>
        <w:autoSpaceDN w:val="0"/>
        <w:adjustRightInd w:val="0"/>
        <w:ind w:firstLine="708"/>
        <w:jc w:val="both"/>
        <w:rPr>
          <w:sz w:val="28"/>
          <w:szCs w:val="28"/>
        </w:rPr>
      </w:pPr>
      <w:r w:rsidRPr="00A535A8">
        <w:rPr>
          <w:sz w:val="28"/>
          <w:szCs w:val="28"/>
        </w:rPr>
        <w:t>10) осуществляет иные действия в соответствии с законодательством Российской Федерации и настоящим Положением.</w:t>
      </w:r>
    </w:p>
    <w:p w:rsidR="00A535A8" w:rsidRPr="00A535A8" w:rsidRDefault="00A535A8" w:rsidP="00A535A8">
      <w:pPr>
        <w:autoSpaceDE w:val="0"/>
        <w:autoSpaceDN w:val="0"/>
        <w:adjustRightInd w:val="0"/>
        <w:ind w:firstLine="708"/>
        <w:jc w:val="both"/>
        <w:rPr>
          <w:sz w:val="28"/>
          <w:szCs w:val="28"/>
        </w:rPr>
      </w:pPr>
      <w:r w:rsidRPr="00A535A8">
        <w:rPr>
          <w:sz w:val="28"/>
          <w:szCs w:val="28"/>
        </w:rPr>
        <w:t>23. Секретарь Единой комиссии или другие уполномоченные на это председателем члены Единой комиссии:</w:t>
      </w:r>
    </w:p>
    <w:p w:rsidR="00A535A8" w:rsidRPr="00A535A8" w:rsidRDefault="00A535A8" w:rsidP="00A535A8">
      <w:pPr>
        <w:autoSpaceDE w:val="0"/>
        <w:autoSpaceDN w:val="0"/>
        <w:adjustRightInd w:val="0"/>
        <w:ind w:firstLine="708"/>
        <w:jc w:val="both"/>
        <w:rPr>
          <w:sz w:val="28"/>
          <w:szCs w:val="28"/>
        </w:rPr>
      </w:pPr>
      <w:proofErr w:type="gramStart"/>
      <w:r w:rsidRPr="00A535A8">
        <w:rPr>
          <w:sz w:val="28"/>
          <w:szCs w:val="28"/>
        </w:rPr>
        <w:t>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roofErr w:type="gramEnd"/>
    </w:p>
    <w:p w:rsidR="00A535A8" w:rsidRPr="00A535A8" w:rsidRDefault="00A535A8" w:rsidP="00A535A8">
      <w:pPr>
        <w:autoSpaceDE w:val="0"/>
        <w:autoSpaceDN w:val="0"/>
        <w:adjustRightInd w:val="0"/>
        <w:ind w:firstLine="708"/>
        <w:jc w:val="both"/>
        <w:rPr>
          <w:rFonts w:cs="Arial"/>
          <w:sz w:val="28"/>
          <w:szCs w:val="28"/>
        </w:rPr>
      </w:pPr>
      <w:r w:rsidRPr="00A535A8">
        <w:rPr>
          <w:sz w:val="28"/>
          <w:szCs w:val="28"/>
        </w:rPr>
        <w:t>2)</w:t>
      </w:r>
      <w:r w:rsidRPr="00A535A8">
        <w:rPr>
          <w:sz w:val="28"/>
          <w:szCs w:val="28"/>
        </w:rPr>
        <w:tab/>
        <w:t xml:space="preserve">в ходе заседания Единой комиссии оформляет протоколы, относящиеся к </w:t>
      </w:r>
      <w:r w:rsidRPr="00A535A8">
        <w:rPr>
          <w:rFonts w:cs="Arial"/>
          <w:sz w:val="28"/>
          <w:szCs w:val="28"/>
        </w:rPr>
        <w:t>определению поставщика (подрядчика, исполнителя);</w:t>
      </w:r>
    </w:p>
    <w:p w:rsidR="00A535A8" w:rsidRPr="00A535A8" w:rsidRDefault="00A535A8" w:rsidP="00A535A8">
      <w:pPr>
        <w:autoSpaceDE w:val="0"/>
        <w:autoSpaceDN w:val="0"/>
        <w:adjustRightInd w:val="0"/>
        <w:ind w:firstLine="708"/>
        <w:jc w:val="both"/>
        <w:rPr>
          <w:rFonts w:cs="Arial"/>
          <w:sz w:val="28"/>
          <w:szCs w:val="28"/>
        </w:rPr>
      </w:pPr>
      <w:r w:rsidRPr="00A535A8">
        <w:rPr>
          <w:rFonts w:cs="Arial"/>
          <w:sz w:val="28"/>
          <w:szCs w:val="28"/>
        </w:rPr>
        <w:t>3)</w:t>
      </w:r>
      <w:r w:rsidRPr="00A535A8">
        <w:rPr>
          <w:rFonts w:cs="Arial"/>
          <w:sz w:val="28"/>
          <w:szCs w:val="28"/>
        </w:rPr>
        <w:tab/>
        <w:t xml:space="preserve">ведет 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5" w:history="1">
        <w:r w:rsidRPr="00A535A8">
          <w:rPr>
            <w:color w:val="0000FF"/>
            <w:sz w:val="28"/>
            <w:szCs w:val="28"/>
            <w:u w:val="single"/>
          </w:rPr>
          <w:t>www.zakupki.gov.ru</w:t>
        </w:r>
      </w:hyperlink>
      <w:r w:rsidRPr="00A535A8">
        <w:rPr>
          <w:rFonts w:cs="Arial"/>
          <w:sz w:val="28"/>
          <w:szCs w:val="28"/>
        </w:rPr>
        <w:t>, а так же на сайтах операторов электронных торговых площадок.</w:t>
      </w:r>
    </w:p>
    <w:p w:rsidR="00A535A8" w:rsidRPr="00A535A8" w:rsidRDefault="00A535A8" w:rsidP="00A535A8">
      <w:pPr>
        <w:autoSpaceDE w:val="0"/>
        <w:autoSpaceDN w:val="0"/>
        <w:adjustRightInd w:val="0"/>
        <w:jc w:val="center"/>
        <w:outlineLvl w:val="1"/>
        <w:rPr>
          <w:sz w:val="28"/>
          <w:szCs w:val="28"/>
        </w:rPr>
      </w:pPr>
    </w:p>
    <w:p w:rsidR="00A535A8" w:rsidRPr="00A535A8" w:rsidRDefault="00A535A8" w:rsidP="00A535A8">
      <w:pPr>
        <w:autoSpaceDE w:val="0"/>
        <w:autoSpaceDN w:val="0"/>
        <w:adjustRightInd w:val="0"/>
        <w:jc w:val="center"/>
        <w:outlineLvl w:val="1"/>
        <w:rPr>
          <w:sz w:val="28"/>
          <w:szCs w:val="28"/>
        </w:rPr>
      </w:pPr>
      <w:r w:rsidRPr="00A535A8">
        <w:rPr>
          <w:sz w:val="28"/>
          <w:szCs w:val="28"/>
          <w:lang w:val="en-US"/>
        </w:rPr>
        <w:t>VI</w:t>
      </w:r>
      <w:r w:rsidRPr="00A535A8">
        <w:rPr>
          <w:sz w:val="28"/>
          <w:szCs w:val="28"/>
        </w:rPr>
        <w:t>. Порядок проведения заседаний Единой комиссии</w:t>
      </w:r>
    </w:p>
    <w:p w:rsidR="00A535A8" w:rsidRPr="00A535A8" w:rsidRDefault="00A535A8" w:rsidP="00A535A8">
      <w:pPr>
        <w:autoSpaceDE w:val="0"/>
        <w:autoSpaceDN w:val="0"/>
        <w:adjustRightInd w:val="0"/>
        <w:jc w:val="center"/>
        <w:outlineLvl w:val="1"/>
        <w:rPr>
          <w:sz w:val="28"/>
          <w:szCs w:val="28"/>
        </w:rPr>
      </w:pPr>
    </w:p>
    <w:p w:rsidR="00A535A8" w:rsidRPr="00A535A8" w:rsidRDefault="00A535A8" w:rsidP="00A535A8">
      <w:pPr>
        <w:autoSpaceDE w:val="0"/>
        <w:autoSpaceDN w:val="0"/>
        <w:adjustRightInd w:val="0"/>
        <w:ind w:firstLine="708"/>
        <w:jc w:val="both"/>
        <w:rPr>
          <w:sz w:val="28"/>
          <w:szCs w:val="28"/>
        </w:rPr>
      </w:pPr>
      <w:r w:rsidRPr="00A535A8">
        <w:rPr>
          <w:sz w:val="28"/>
          <w:szCs w:val="28"/>
        </w:rPr>
        <w:t>24.</w:t>
      </w:r>
      <w:r w:rsidRPr="00A535A8">
        <w:rPr>
          <w:sz w:val="28"/>
          <w:szCs w:val="28"/>
        </w:rPr>
        <w:tab/>
        <w:t>Секретарь Единой комиссии не позднее, чем за 2 (два) рабочих дня до дня проведения заседаний Единой комиссии уведомляет членов Единой комиссии о времени и месте проведения заседаний Единой комиссии.</w:t>
      </w:r>
    </w:p>
    <w:p w:rsidR="00A535A8" w:rsidRPr="00A535A8" w:rsidRDefault="00A535A8" w:rsidP="00A535A8">
      <w:pPr>
        <w:autoSpaceDE w:val="0"/>
        <w:autoSpaceDN w:val="0"/>
        <w:adjustRightInd w:val="0"/>
        <w:ind w:firstLine="708"/>
        <w:jc w:val="both"/>
        <w:rPr>
          <w:sz w:val="28"/>
          <w:szCs w:val="28"/>
        </w:rPr>
      </w:pPr>
      <w:r w:rsidRPr="00A535A8">
        <w:rPr>
          <w:sz w:val="28"/>
          <w:szCs w:val="28"/>
        </w:rPr>
        <w:t>25.</w:t>
      </w:r>
      <w:r w:rsidRPr="00A535A8">
        <w:rPr>
          <w:sz w:val="28"/>
          <w:szCs w:val="28"/>
        </w:rPr>
        <w:tab/>
        <w:t>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A535A8" w:rsidRPr="00A535A8" w:rsidRDefault="00A535A8" w:rsidP="00A535A8">
      <w:pPr>
        <w:autoSpaceDE w:val="0"/>
        <w:autoSpaceDN w:val="0"/>
        <w:adjustRightInd w:val="0"/>
        <w:ind w:firstLine="708"/>
        <w:jc w:val="both"/>
        <w:rPr>
          <w:sz w:val="28"/>
          <w:szCs w:val="28"/>
        </w:rPr>
      </w:pPr>
      <w:r w:rsidRPr="00A535A8">
        <w:rPr>
          <w:sz w:val="28"/>
          <w:szCs w:val="28"/>
        </w:rPr>
        <w:t>26.</w:t>
      </w:r>
      <w:r w:rsidRPr="00A535A8">
        <w:rPr>
          <w:sz w:val="28"/>
          <w:szCs w:val="28"/>
        </w:rPr>
        <w:tab/>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A535A8" w:rsidRPr="00A535A8" w:rsidRDefault="00A535A8" w:rsidP="00A535A8">
      <w:pPr>
        <w:autoSpaceDE w:val="0"/>
        <w:autoSpaceDN w:val="0"/>
        <w:adjustRightInd w:val="0"/>
        <w:ind w:firstLine="708"/>
        <w:jc w:val="both"/>
        <w:rPr>
          <w:sz w:val="28"/>
          <w:szCs w:val="28"/>
        </w:rPr>
      </w:pPr>
      <w:r w:rsidRPr="00A535A8">
        <w:rPr>
          <w:sz w:val="28"/>
          <w:szCs w:val="28"/>
        </w:rPr>
        <w:t>27.</w:t>
      </w:r>
      <w:r w:rsidRPr="00A535A8">
        <w:rPr>
          <w:sz w:val="28"/>
          <w:szCs w:val="28"/>
        </w:rPr>
        <w:tab/>
      </w:r>
      <w:proofErr w:type="gramStart"/>
      <w:r w:rsidRPr="00A535A8">
        <w:rPr>
          <w:sz w:val="28"/>
          <w:szCs w:val="28"/>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A535A8" w:rsidRPr="00A535A8" w:rsidRDefault="00A535A8" w:rsidP="00A535A8">
      <w:pPr>
        <w:autoSpaceDE w:val="0"/>
        <w:autoSpaceDN w:val="0"/>
        <w:adjustRightInd w:val="0"/>
        <w:ind w:firstLine="708"/>
        <w:jc w:val="both"/>
        <w:rPr>
          <w:sz w:val="28"/>
          <w:szCs w:val="28"/>
        </w:rPr>
      </w:pPr>
      <w:r w:rsidRPr="00A535A8">
        <w:rPr>
          <w:sz w:val="28"/>
          <w:szCs w:val="28"/>
        </w:rPr>
        <w:t>28.</w:t>
      </w:r>
      <w:r w:rsidRPr="00A535A8">
        <w:rPr>
          <w:sz w:val="28"/>
          <w:szCs w:val="28"/>
        </w:rPr>
        <w:tab/>
        <w:t xml:space="preserve">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w:t>
      </w:r>
      <w:proofErr w:type="gramStart"/>
      <w:r w:rsidRPr="00A535A8">
        <w:rPr>
          <w:sz w:val="28"/>
          <w:szCs w:val="28"/>
        </w:rPr>
        <w:t>при</w:t>
      </w:r>
      <w:proofErr w:type="gramEnd"/>
      <w:r w:rsidRPr="00A535A8">
        <w:rPr>
          <w:sz w:val="28"/>
          <w:szCs w:val="28"/>
        </w:rPr>
        <w:t xml:space="preserve"> </w:t>
      </w:r>
      <w:r w:rsidRPr="00A535A8">
        <w:rPr>
          <w:rFonts w:cs="Arial"/>
          <w:noProof/>
          <w:sz w:val="28"/>
          <w:szCs w:val="28"/>
        </w:rPr>
        <w:t xml:space="preserve">осуществления закупок </w:t>
      </w:r>
      <w:r w:rsidRPr="00A535A8">
        <w:rPr>
          <w:rFonts w:cs="Arial"/>
          <w:sz w:val="28"/>
          <w:szCs w:val="28"/>
        </w:rPr>
        <w:t xml:space="preserve">путем проведения конкурсов, аукционов, запросов котировок, запросов предложений. </w:t>
      </w:r>
    </w:p>
    <w:p w:rsidR="00A535A8" w:rsidRPr="00A535A8" w:rsidRDefault="00A535A8" w:rsidP="00A535A8">
      <w:pPr>
        <w:autoSpaceDE w:val="0"/>
        <w:autoSpaceDN w:val="0"/>
        <w:adjustRightInd w:val="0"/>
        <w:ind w:firstLine="708"/>
        <w:jc w:val="both"/>
        <w:rPr>
          <w:sz w:val="28"/>
          <w:szCs w:val="28"/>
        </w:rPr>
      </w:pPr>
      <w:r w:rsidRPr="00A535A8">
        <w:rPr>
          <w:sz w:val="28"/>
          <w:szCs w:val="28"/>
        </w:rPr>
        <w:t>29.</w:t>
      </w:r>
      <w:r w:rsidRPr="00A535A8">
        <w:rPr>
          <w:sz w:val="28"/>
          <w:szCs w:val="28"/>
        </w:rPr>
        <w:tab/>
        <w:t>Привлечение экспертов, в том числе в случае,  если экспертом является физическое  лицо,  осуществляется на безвозмездной основе.</w:t>
      </w:r>
    </w:p>
    <w:p w:rsidR="00A535A8" w:rsidRPr="00A535A8" w:rsidRDefault="00A535A8" w:rsidP="00A535A8">
      <w:pPr>
        <w:autoSpaceDE w:val="0"/>
        <w:autoSpaceDN w:val="0"/>
        <w:adjustRightInd w:val="0"/>
        <w:ind w:firstLine="567"/>
        <w:jc w:val="both"/>
        <w:rPr>
          <w:sz w:val="28"/>
          <w:szCs w:val="28"/>
        </w:rPr>
      </w:pPr>
    </w:p>
    <w:p w:rsidR="00A535A8" w:rsidRPr="00A535A8" w:rsidRDefault="00A535A8" w:rsidP="00A535A8">
      <w:pPr>
        <w:autoSpaceDE w:val="0"/>
        <w:autoSpaceDN w:val="0"/>
        <w:adjustRightInd w:val="0"/>
        <w:jc w:val="center"/>
        <w:outlineLvl w:val="1"/>
        <w:rPr>
          <w:sz w:val="28"/>
          <w:szCs w:val="28"/>
        </w:rPr>
      </w:pPr>
      <w:r w:rsidRPr="00A535A8">
        <w:rPr>
          <w:sz w:val="28"/>
          <w:szCs w:val="28"/>
          <w:lang w:val="en-US"/>
        </w:rPr>
        <w:t>VII</w:t>
      </w:r>
      <w:r w:rsidRPr="00A535A8">
        <w:rPr>
          <w:sz w:val="28"/>
          <w:szCs w:val="28"/>
        </w:rPr>
        <w:t>. Ответственность членов Единой комиссии</w:t>
      </w:r>
    </w:p>
    <w:p w:rsidR="00A535A8" w:rsidRPr="00A535A8" w:rsidRDefault="00A535A8" w:rsidP="00A535A8">
      <w:pPr>
        <w:autoSpaceDE w:val="0"/>
        <w:autoSpaceDN w:val="0"/>
        <w:adjustRightInd w:val="0"/>
        <w:jc w:val="center"/>
        <w:outlineLvl w:val="1"/>
        <w:rPr>
          <w:sz w:val="28"/>
          <w:szCs w:val="28"/>
        </w:rPr>
      </w:pPr>
    </w:p>
    <w:p w:rsidR="00A535A8" w:rsidRPr="00A535A8" w:rsidRDefault="00A535A8" w:rsidP="00A535A8">
      <w:pPr>
        <w:autoSpaceDE w:val="0"/>
        <w:autoSpaceDN w:val="0"/>
        <w:adjustRightInd w:val="0"/>
        <w:ind w:firstLine="708"/>
        <w:jc w:val="both"/>
        <w:rPr>
          <w:sz w:val="28"/>
          <w:szCs w:val="28"/>
        </w:rPr>
      </w:pPr>
      <w:r w:rsidRPr="00A535A8">
        <w:rPr>
          <w:sz w:val="28"/>
          <w:szCs w:val="28"/>
        </w:rPr>
        <w:t>30.</w:t>
      </w:r>
      <w:r w:rsidRPr="00A535A8">
        <w:rPr>
          <w:sz w:val="28"/>
          <w:szCs w:val="28"/>
        </w:rPr>
        <w:tab/>
        <w:t>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A535A8" w:rsidRPr="00A535A8" w:rsidRDefault="00A535A8" w:rsidP="00A535A8">
      <w:pPr>
        <w:autoSpaceDE w:val="0"/>
        <w:autoSpaceDN w:val="0"/>
        <w:adjustRightInd w:val="0"/>
        <w:ind w:firstLine="708"/>
        <w:jc w:val="both"/>
        <w:rPr>
          <w:sz w:val="28"/>
          <w:szCs w:val="28"/>
        </w:rPr>
      </w:pPr>
      <w:r w:rsidRPr="00A535A8">
        <w:rPr>
          <w:sz w:val="28"/>
          <w:szCs w:val="28"/>
        </w:rPr>
        <w:t>31.</w:t>
      </w:r>
      <w:r w:rsidRPr="00A535A8">
        <w:rPr>
          <w:sz w:val="28"/>
          <w:szCs w:val="28"/>
        </w:rPr>
        <w:tab/>
        <w:t>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A535A8" w:rsidRPr="00A535A8" w:rsidRDefault="00A535A8" w:rsidP="00A535A8">
      <w:pPr>
        <w:autoSpaceDE w:val="0"/>
        <w:autoSpaceDN w:val="0"/>
        <w:adjustRightInd w:val="0"/>
        <w:ind w:firstLine="708"/>
        <w:jc w:val="both"/>
        <w:rPr>
          <w:color w:val="FF0000"/>
          <w:sz w:val="28"/>
          <w:szCs w:val="28"/>
        </w:rPr>
      </w:pPr>
      <w:r w:rsidRPr="00A535A8">
        <w:rPr>
          <w:sz w:val="28"/>
          <w:szCs w:val="28"/>
        </w:rPr>
        <w:t>32.</w:t>
      </w:r>
      <w:r w:rsidRPr="00A535A8">
        <w:rPr>
          <w:sz w:val="28"/>
          <w:szCs w:val="28"/>
        </w:rPr>
        <w:tab/>
        <w:t>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A535A8" w:rsidRPr="00A535A8" w:rsidRDefault="00A535A8" w:rsidP="00A535A8">
      <w:pPr>
        <w:rPr>
          <w:sz w:val="28"/>
          <w:szCs w:val="28"/>
        </w:rPr>
      </w:pPr>
    </w:p>
    <w:p w:rsidR="00A535A8" w:rsidRPr="00A535A8" w:rsidRDefault="00A535A8" w:rsidP="00A535A8"/>
    <w:p w:rsidR="00A535A8" w:rsidRPr="00A535A8" w:rsidRDefault="00A535A8" w:rsidP="00A535A8"/>
    <w:p w:rsidR="00A535A8" w:rsidRPr="00A535A8" w:rsidRDefault="00A535A8" w:rsidP="00A535A8"/>
    <w:p w:rsidR="00A535A8" w:rsidRDefault="00A535A8" w:rsidP="00A535A8">
      <w:pPr>
        <w:jc w:val="right"/>
        <w:rPr>
          <w:sz w:val="28"/>
          <w:szCs w:val="28"/>
        </w:rPr>
      </w:pPr>
    </w:p>
    <w:p w:rsidR="00A535A8" w:rsidRDefault="00A535A8" w:rsidP="00A535A8">
      <w:pPr>
        <w:jc w:val="right"/>
        <w:rPr>
          <w:sz w:val="28"/>
          <w:szCs w:val="28"/>
        </w:rPr>
      </w:pPr>
    </w:p>
    <w:p w:rsidR="0012585D" w:rsidRDefault="0012585D"/>
    <w:sectPr w:rsidR="00125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A8"/>
    <w:rsid w:val="0012585D"/>
    <w:rsid w:val="00A5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5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5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535A8"/>
    <w:rPr>
      <w:rFonts w:ascii="Tahoma" w:hAnsi="Tahoma" w:cs="Tahoma"/>
      <w:sz w:val="16"/>
      <w:szCs w:val="16"/>
    </w:rPr>
  </w:style>
  <w:style w:type="character" w:customStyle="1" w:styleId="a4">
    <w:name w:val="Текст выноски Знак"/>
    <w:basedOn w:val="a0"/>
    <w:link w:val="a3"/>
    <w:uiPriority w:val="99"/>
    <w:semiHidden/>
    <w:rsid w:val="00A535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5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5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535A8"/>
    <w:rPr>
      <w:rFonts w:ascii="Tahoma" w:hAnsi="Tahoma" w:cs="Tahoma"/>
      <w:sz w:val="16"/>
      <w:szCs w:val="16"/>
    </w:rPr>
  </w:style>
  <w:style w:type="character" w:customStyle="1" w:styleId="a4">
    <w:name w:val="Текст выноски Знак"/>
    <w:basedOn w:val="a0"/>
    <w:link w:val="a3"/>
    <w:uiPriority w:val="99"/>
    <w:semiHidden/>
    <w:rsid w:val="00A535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EXP;n=459556;fld=134;dst=100010" TargetMode="External"/><Relationship Id="rId11" Type="http://schemas.openxmlformats.org/officeDocument/2006/relationships/hyperlink" Target="consultantplus://offline/main?base=LAW;n=116659;fld=134" TargetMode="External"/><Relationship Id="rId5" Type="http://schemas.openxmlformats.org/officeDocument/2006/relationships/image" Target="media/image1.jpeg"/><Relationship Id="rId15" Type="http://schemas.openxmlformats.org/officeDocument/2006/relationships/hyperlink" Target="http://www.zakupki.gov.ru" TargetMode="Externa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main?base=LAW;n=1172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2020-02-14T09:05:00Z</dcterms:created>
  <dcterms:modified xsi:type="dcterms:W3CDTF">2020-02-14T09:06:00Z</dcterms:modified>
</cp:coreProperties>
</file>