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EB81E" w14:textId="77777777" w:rsidR="007B5DF9" w:rsidRPr="007B5DF9" w:rsidRDefault="007B5DF9" w:rsidP="007B5DF9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7B5DF9">
        <w:rPr>
          <w:noProof/>
          <w:sz w:val="24"/>
          <w:szCs w:val="24"/>
        </w:rPr>
        <w:drawing>
          <wp:inline distT="0" distB="0" distL="0" distR="0" wp14:anchorId="23BB68C1" wp14:editId="67AE72C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195B" w14:textId="77777777" w:rsidR="007B5DF9" w:rsidRPr="007B5DF9" w:rsidRDefault="007B5DF9" w:rsidP="007B5DF9">
      <w:pPr>
        <w:spacing w:line="240" w:lineRule="auto"/>
        <w:jc w:val="left"/>
        <w:rPr>
          <w:sz w:val="32"/>
          <w:szCs w:val="32"/>
        </w:rPr>
      </w:pPr>
    </w:p>
    <w:p w14:paraId="42FBBCAF" w14:textId="77777777" w:rsidR="007B5DF9" w:rsidRPr="007B5DF9" w:rsidRDefault="007B5DF9" w:rsidP="007B5DF9">
      <w:pPr>
        <w:spacing w:line="240" w:lineRule="auto"/>
        <w:jc w:val="center"/>
        <w:rPr>
          <w:b/>
          <w:sz w:val="32"/>
          <w:szCs w:val="32"/>
        </w:rPr>
      </w:pPr>
      <w:r w:rsidRPr="007B5DF9">
        <w:rPr>
          <w:b/>
          <w:sz w:val="32"/>
          <w:szCs w:val="32"/>
        </w:rPr>
        <w:t>АДМИНИСТРАЦИЯ</w:t>
      </w:r>
    </w:p>
    <w:p w14:paraId="4E824C62" w14:textId="77777777" w:rsidR="007B5DF9" w:rsidRPr="007B5DF9" w:rsidRDefault="007B5DF9" w:rsidP="007B5DF9">
      <w:pPr>
        <w:spacing w:line="240" w:lineRule="auto"/>
        <w:jc w:val="center"/>
        <w:rPr>
          <w:b/>
          <w:szCs w:val="28"/>
        </w:rPr>
      </w:pPr>
      <w:r w:rsidRPr="007B5DF9">
        <w:rPr>
          <w:b/>
          <w:sz w:val="32"/>
          <w:szCs w:val="32"/>
        </w:rPr>
        <w:t>КАРТАЛИНСКОГО ГОРОДСКОГО ПОСЕЛЕНИЯ</w:t>
      </w:r>
    </w:p>
    <w:p w14:paraId="77B91806" w14:textId="77777777" w:rsidR="007B5DF9" w:rsidRPr="007B5DF9" w:rsidRDefault="007B5DF9" w:rsidP="007B5DF9">
      <w:pPr>
        <w:spacing w:line="240" w:lineRule="auto"/>
        <w:jc w:val="center"/>
        <w:rPr>
          <w:szCs w:val="28"/>
        </w:rPr>
      </w:pPr>
      <w:r w:rsidRPr="007B5DF9">
        <w:rPr>
          <w:szCs w:val="28"/>
        </w:rPr>
        <w:t>ЧЕЛЯБИНСКОЙ ОБЛАСТИ</w:t>
      </w:r>
    </w:p>
    <w:p w14:paraId="12DBA8E0" w14:textId="77777777" w:rsidR="007B5DF9" w:rsidRPr="007B5DF9" w:rsidRDefault="007B5DF9" w:rsidP="007B5DF9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14:paraId="0FEA553F" w14:textId="77777777" w:rsidR="007B5DF9" w:rsidRPr="007B5DF9" w:rsidRDefault="007B5DF9" w:rsidP="007B5DF9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7B5DF9">
        <w:rPr>
          <w:b/>
          <w:caps/>
          <w:sz w:val="32"/>
          <w:szCs w:val="32"/>
        </w:rPr>
        <w:t>РАСПОРЯЖЕНИЕ</w:t>
      </w:r>
    </w:p>
    <w:p w14:paraId="2BD50A62" w14:textId="77777777" w:rsidR="007B5DF9" w:rsidRPr="007B5DF9" w:rsidRDefault="007B5DF9" w:rsidP="007B5DF9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7B5DF9" w:rsidRPr="007B5DF9" w14:paraId="32DC2292" w14:textId="77777777" w:rsidTr="00BA5F4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26FC29CB" w14:textId="77777777" w:rsidR="007B5DF9" w:rsidRPr="007B5DF9" w:rsidRDefault="007B5DF9" w:rsidP="007B5D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B5DF9" w:rsidRPr="007B5DF9" w14:paraId="167BBAD6" w14:textId="77777777" w:rsidTr="00BA5F44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6FC01" w14:textId="599BE589" w:rsidR="007B5DF9" w:rsidRPr="007B5DF9" w:rsidRDefault="007B5DF9" w:rsidP="007B5D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B5DF9">
              <w:rPr>
                <w:sz w:val="24"/>
                <w:szCs w:val="24"/>
                <w:lang w:eastAsia="en-US"/>
              </w:rPr>
              <w:t>«__</w:t>
            </w:r>
            <w:r w:rsidR="00B223FA" w:rsidRPr="00B223FA">
              <w:rPr>
                <w:sz w:val="24"/>
                <w:szCs w:val="24"/>
                <w:u w:val="single"/>
                <w:lang w:eastAsia="en-US"/>
              </w:rPr>
              <w:t>12</w:t>
            </w:r>
            <w:r w:rsidR="00B223FA">
              <w:rPr>
                <w:sz w:val="24"/>
                <w:szCs w:val="24"/>
                <w:lang w:eastAsia="en-US"/>
              </w:rPr>
              <w:t>___»___</w:t>
            </w:r>
            <w:r w:rsidR="00B223FA" w:rsidRPr="00B223FA">
              <w:rPr>
                <w:sz w:val="24"/>
                <w:szCs w:val="24"/>
                <w:u w:val="single"/>
                <w:lang w:eastAsia="en-US"/>
              </w:rPr>
              <w:t>11</w:t>
            </w:r>
            <w:r w:rsidRPr="007B5DF9">
              <w:rPr>
                <w:sz w:val="24"/>
                <w:szCs w:val="24"/>
                <w:lang w:eastAsia="en-US"/>
              </w:rPr>
              <w:t>_____2024 г. №___</w:t>
            </w:r>
            <w:r w:rsidR="00B223FA">
              <w:rPr>
                <w:sz w:val="24"/>
                <w:szCs w:val="24"/>
                <w:lang w:eastAsia="en-US"/>
              </w:rPr>
              <w:t>110-р</w:t>
            </w:r>
            <w:r w:rsidRPr="007B5DF9">
              <w:rPr>
                <w:sz w:val="24"/>
                <w:szCs w:val="24"/>
                <w:lang w:eastAsia="en-US"/>
              </w:rPr>
              <w:t>____</w:t>
            </w:r>
          </w:p>
          <w:p w14:paraId="6C9E7858" w14:textId="77777777" w:rsidR="007B5DF9" w:rsidRPr="007B5DF9" w:rsidRDefault="007B5DF9" w:rsidP="007B5DF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5DF9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08432694" w14:textId="77777777" w:rsidR="00F32575" w:rsidRDefault="00F32575" w:rsidP="00F32575">
      <w:pPr>
        <w:spacing w:line="240" w:lineRule="auto"/>
        <w:ind w:right="5102"/>
        <w:rPr>
          <w:bCs/>
        </w:rPr>
      </w:pPr>
    </w:p>
    <w:p w14:paraId="132BA50E" w14:textId="32C2BB6E" w:rsidR="002F1493" w:rsidRPr="007B5DF9" w:rsidRDefault="009A7773" w:rsidP="007B5DF9">
      <w:pPr>
        <w:spacing w:line="240" w:lineRule="auto"/>
        <w:ind w:right="4818"/>
        <w:rPr>
          <w:bCs/>
          <w:szCs w:val="28"/>
        </w:rPr>
      </w:pPr>
      <w:r w:rsidRPr="007B5DF9">
        <w:rPr>
          <w:bCs/>
          <w:szCs w:val="28"/>
        </w:rPr>
        <w:t xml:space="preserve">Об утверждении </w:t>
      </w:r>
      <w:proofErr w:type="gramStart"/>
      <w:r w:rsidRPr="007B5DF9">
        <w:rPr>
          <w:bCs/>
          <w:szCs w:val="28"/>
        </w:rPr>
        <w:t xml:space="preserve">перечня </w:t>
      </w:r>
      <w:r w:rsidR="00C220B3" w:rsidRPr="007B5DF9">
        <w:rPr>
          <w:szCs w:val="28"/>
        </w:rPr>
        <w:t>главных администраторов источников финансирования дефицита бюджета</w:t>
      </w:r>
      <w:proofErr w:type="gramEnd"/>
      <w:r w:rsidR="002F1493" w:rsidRPr="007B5DF9">
        <w:rPr>
          <w:rFonts w:eastAsia="Calibri"/>
          <w:bCs/>
          <w:szCs w:val="28"/>
        </w:rPr>
        <w:t xml:space="preserve"> Карталинского городского поселения</w:t>
      </w:r>
      <w:r w:rsidR="002F1493" w:rsidRPr="007B5DF9">
        <w:rPr>
          <w:bCs/>
          <w:szCs w:val="28"/>
        </w:rPr>
        <w:t xml:space="preserve"> на 202</w:t>
      </w:r>
      <w:r w:rsidR="00D67090" w:rsidRPr="007B5DF9">
        <w:rPr>
          <w:bCs/>
          <w:szCs w:val="28"/>
        </w:rPr>
        <w:t>5</w:t>
      </w:r>
      <w:r w:rsidR="002F1493" w:rsidRPr="007B5DF9">
        <w:rPr>
          <w:bCs/>
          <w:szCs w:val="28"/>
        </w:rPr>
        <w:t xml:space="preserve"> год и</w:t>
      </w:r>
      <w:r w:rsidR="002F1493" w:rsidRPr="007B5DF9">
        <w:rPr>
          <w:szCs w:val="28"/>
        </w:rPr>
        <w:t xml:space="preserve"> на плановый период 202</w:t>
      </w:r>
      <w:r w:rsidR="00D67090" w:rsidRPr="007B5DF9">
        <w:rPr>
          <w:szCs w:val="28"/>
        </w:rPr>
        <w:t>6</w:t>
      </w:r>
      <w:r w:rsidR="002F1493" w:rsidRPr="007B5DF9">
        <w:rPr>
          <w:szCs w:val="28"/>
        </w:rPr>
        <w:t xml:space="preserve"> и 202</w:t>
      </w:r>
      <w:r w:rsidR="00D67090" w:rsidRPr="007B5DF9">
        <w:rPr>
          <w:szCs w:val="28"/>
        </w:rPr>
        <w:t>7</w:t>
      </w:r>
      <w:r w:rsidR="002F1493" w:rsidRPr="007B5DF9">
        <w:rPr>
          <w:szCs w:val="28"/>
        </w:rPr>
        <w:t xml:space="preserve"> годов</w:t>
      </w:r>
    </w:p>
    <w:p w14:paraId="0C67C0C9" w14:textId="77777777" w:rsidR="009A7773" w:rsidRPr="007B5DF9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2A752A42" w14:textId="77777777" w:rsidR="007B5DF9" w:rsidRPr="007B5DF9" w:rsidRDefault="007B5DF9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035BA96D" w14:textId="77777777" w:rsidR="009553D8" w:rsidRPr="007B5DF9" w:rsidRDefault="002F1493" w:rsidP="00621676">
      <w:pPr>
        <w:spacing w:line="240" w:lineRule="auto"/>
        <w:ind w:firstLine="709"/>
        <w:rPr>
          <w:szCs w:val="28"/>
        </w:rPr>
      </w:pPr>
      <w:r w:rsidRPr="007B5DF9">
        <w:rPr>
          <w:szCs w:val="28"/>
        </w:rPr>
        <w:t>В соответствии с пунктом 4 статьи 160.2 Бюджетного кодекса Российской Федерации</w:t>
      </w:r>
      <w:r w:rsidR="009553D8" w:rsidRPr="007B5DF9">
        <w:rPr>
          <w:szCs w:val="28"/>
        </w:rPr>
        <w:t xml:space="preserve">: </w:t>
      </w:r>
    </w:p>
    <w:p w14:paraId="6E7F7C3B" w14:textId="4E9F39D6" w:rsidR="002F1493" w:rsidRPr="007B5DF9" w:rsidRDefault="002F1493" w:rsidP="00621676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  <w:r w:rsidRPr="007B5DF9">
        <w:rPr>
          <w:rFonts w:eastAsia="Calibri"/>
          <w:szCs w:val="28"/>
        </w:rPr>
        <w:t xml:space="preserve">1. Утвердить </w:t>
      </w:r>
      <w:r w:rsidRPr="007B5DF9">
        <w:rPr>
          <w:szCs w:val="28"/>
        </w:rPr>
        <w:t xml:space="preserve">прилагаемый </w:t>
      </w:r>
      <w:r w:rsidRPr="007B5DF9">
        <w:rPr>
          <w:rFonts w:eastAsia="Calibri"/>
          <w:szCs w:val="28"/>
        </w:rPr>
        <w:t xml:space="preserve">перечень </w:t>
      </w:r>
      <w:r w:rsidR="009553D8" w:rsidRPr="007B5DF9">
        <w:rPr>
          <w:szCs w:val="28"/>
        </w:rPr>
        <w:t xml:space="preserve">главных </w:t>
      </w:r>
      <w:proofErr w:type="gramStart"/>
      <w:r w:rsidR="009553D8" w:rsidRPr="007B5DF9">
        <w:rPr>
          <w:szCs w:val="28"/>
        </w:rPr>
        <w:t>администраторов источников финансирования дефицита бюджета</w:t>
      </w:r>
      <w:proofErr w:type="gramEnd"/>
      <w:r w:rsidRPr="007B5DF9">
        <w:rPr>
          <w:rFonts w:eastAsia="Calibri"/>
          <w:szCs w:val="28"/>
        </w:rPr>
        <w:t xml:space="preserve"> Карталинского городского поселения </w:t>
      </w:r>
      <w:r w:rsidRPr="007B5DF9">
        <w:rPr>
          <w:szCs w:val="28"/>
        </w:rPr>
        <w:t>на 202</w:t>
      </w:r>
      <w:r w:rsidR="00D67090" w:rsidRPr="007B5DF9">
        <w:rPr>
          <w:szCs w:val="28"/>
        </w:rPr>
        <w:t>5</w:t>
      </w:r>
      <w:r w:rsidRPr="007B5DF9">
        <w:rPr>
          <w:szCs w:val="28"/>
        </w:rPr>
        <w:t xml:space="preserve"> год и на плановый период 202</w:t>
      </w:r>
      <w:r w:rsidR="00D67090" w:rsidRPr="007B5DF9">
        <w:rPr>
          <w:szCs w:val="28"/>
        </w:rPr>
        <w:t>6</w:t>
      </w:r>
      <w:r w:rsidRPr="007B5DF9">
        <w:rPr>
          <w:szCs w:val="28"/>
        </w:rPr>
        <w:t xml:space="preserve"> и 202</w:t>
      </w:r>
      <w:r w:rsidR="00D67090" w:rsidRPr="007B5DF9">
        <w:rPr>
          <w:szCs w:val="28"/>
        </w:rPr>
        <w:t>7</w:t>
      </w:r>
      <w:r w:rsidRPr="007B5DF9">
        <w:rPr>
          <w:szCs w:val="28"/>
        </w:rPr>
        <w:t xml:space="preserve"> годов</w:t>
      </w:r>
      <w:r w:rsidR="007B5DF9">
        <w:rPr>
          <w:szCs w:val="28"/>
        </w:rPr>
        <w:t>.</w:t>
      </w:r>
      <w:r w:rsidRPr="007B5DF9">
        <w:rPr>
          <w:szCs w:val="28"/>
        </w:rPr>
        <w:t xml:space="preserve"> </w:t>
      </w:r>
    </w:p>
    <w:p w14:paraId="2BCDE822" w14:textId="77777777" w:rsidR="00621676" w:rsidRPr="007B5DF9" w:rsidRDefault="00D64E69" w:rsidP="00621676">
      <w:pPr>
        <w:pStyle w:val="10"/>
        <w:numPr>
          <w:ilvl w:val="0"/>
          <w:numId w:val="2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7B5DF9">
        <w:rPr>
          <w:color w:val="000000"/>
          <w:sz w:val="28"/>
          <w:szCs w:val="28"/>
          <w:lang w:eastAsia="ru-RU" w:bidi="ru-RU"/>
        </w:rPr>
        <w:t xml:space="preserve">Установить, что внесение изменений в перечень главных </w:t>
      </w:r>
      <w:proofErr w:type="gramStart"/>
      <w:r w:rsidRPr="007B5DF9">
        <w:rPr>
          <w:color w:val="000000"/>
          <w:sz w:val="28"/>
          <w:szCs w:val="28"/>
          <w:lang w:eastAsia="ru-RU" w:bidi="ru-RU"/>
        </w:rPr>
        <w:t>администраторов источников финансирования дефицита бюджета</w:t>
      </w:r>
      <w:proofErr w:type="gramEnd"/>
      <w:r w:rsidR="00621676" w:rsidRPr="007B5DF9">
        <w:rPr>
          <w:color w:val="000000"/>
          <w:sz w:val="28"/>
          <w:szCs w:val="28"/>
          <w:lang w:eastAsia="ru-RU" w:bidi="ru-RU"/>
        </w:rPr>
        <w:t xml:space="preserve"> Карталинского городского поселения</w:t>
      </w:r>
      <w:r w:rsidRPr="007B5DF9">
        <w:rPr>
          <w:color w:val="000000"/>
          <w:sz w:val="28"/>
          <w:szCs w:val="28"/>
          <w:lang w:eastAsia="ru-RU" w:bidi="ru-RU"/>
        </w:rPr>
        <w:t xml:space="preserve">, утверждаемый настоящим распоряжением, осуществляется в течение 90 календарных дней со дня изменения кода и (или) наименования главного администратора источников финансирования дефицита </w:t>
      </w:r>
      <w:r w:rsidR="00621676" w:rsidRPr="007B5DF9">
        <w:rPr>
          <w:color w:val="000000"/>
          <w:sz w:val="28"/>
          <w:szCs w:val="28"/>
          <w:lang w:eastAsia="ru-RU" w:bidi="ru-RU"/>
        </w:rPr>
        <w:t xml:space="preserve">местного </w:t>
      </w:r>
      <w:r w:rsidRPr="007B5DF9">
        <w:rPr>
          <w:color w:val="000000"/>
          <w:sz w:val="28"/>
          <w:szCs w:val="28"/>
          <w:lang w:eastAsia="ru-RU" w:bidi="ru-RU"/>
        </w:rPr>
        <w:t xml:space="preserve">бюджета, группы, подгруппы, статьи и вида источника финансирования дефицита </w:t>
      </w:r>
      <w:r w:rsidR="00621676" w:rsidRPr="007B5DF9">
        <w:rPr>
          <w:color w:val="000000"/>
          <w:sz w:val="28"/>
          <w:szCs w:val="28"/>
          <w:lang w:eastAsia="ru-RU" w:bidi="ru-RU"/>
        </w:rPr>
        <w:t>местного</w:t>
      </w:r>
      <w:r w:rsidRPr="007B5DF9">
        <w:rPr>
          <w:color w:val="000000"/>
          <w:sz w:val="28"/>
          <w:szCs w:val="28"/>
          <w:lang w:eastAsia="ru-RU" w:bidi="ru-RU"/>
        </w:rPr>
        <w:t xml:space="preserve"> бюджета.</w:t>
      </w:r>
    </w:p>
    <w:p w14:paraId="154F2E34" w14:textId="77777777" w:rsidR="009553D8" w:rsidRPr="007B5DF9" w:rsidRDefault="009553D8" w:rsidP="0062167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 w:rsidRPr="007B5DF9">
        <w:rPr>
          <w:rFonts w:eastAsiaTheme="minorHAnsi"/>
          <w:szCs w:val="28"/>
          <w:lang w:eastAsia="en-US"/>
        </w:rPr>
        <w:t>3. Настоящее распоряжение подлежит официальному опубликованию.</w:t>
      </w:r>
    </w:p>
    <w:p w14:paraId="19AC502B" w14:textId="7A0437DC" w:rsidR="009553D8" w:rsidRPr="007B5DF9" w:rsidRDefault="009553D8" w:rsidP="0062167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7B5DF9">
        <w:rPr>
          <w:rFonts w:eastAsiaTheme="minorHAnsi"/>
          <w:szCs w:val="28"/>
          <w:lang w:eastAsia="en-US"/>
        </w:rPr>
        <w:t>4.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D67090" w:rsidRPr="007B5DF9">
        <w:rPr>
          <w:rFonts w:eastAsiaTheme="minorHAnsi"/>
          <w:szCs w:val="28"/>
          <w:lang w:eastAsia="en-US"/>
        </w:rPr>
        <w:t>5</w:t>
      </w:r>
      <w:r w:rsidRPr="007B5DF9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D67090" w:rsidRPr="007B5DF9">
        <w:rPr>
          <w:rFonts w:eastAsiaTheme="minorHAnsi"/>
          <w:szCs w:val="28"/>
          <w:lang w:eastAsia="en-US"/>
        </w:rPr>
        <w:t>6</w:t>
      </w:r>
      <w:r w:rsidRPr="007B5DF9">
        <w:rPr>
          <w:rFonts w:eastAsiaTheme="minorHAnsi"/>
          <w:szCs w:val="28"/>
          <w:lang w:eastAsia="en-US"/>
        </w:rPr>
        <w:t xml:space="preserve"> и 202</w:t>
      </w:r>
      <w:r w:rsidR="00D67090" w:rsidRPr="007B5DF9">
        <w:rPr>
          <w:rFonts w:eastAsiaTheme="minorHAnsi"/>
          <w:szCs w:val="28"/>
          <w:lang w:eastAsia="en-US"/>
        </w:rPr>
        <w:t>7</w:t>
      </w:r>
      <w:r w:rsidRPr="007B5DF9">
        <w:rPr>
          <w:rFonts w:eastAsiaTheme="minorHAnsi"/>
          <w:szCs w:val="28"/>
          <w:lang w:eastAsia="en-US"/>
        </w:rPr>
        <w:t xml:space="preserve"> годов.</w:t>
      </w:r>
    </w:p>
    <w:p w14:paraId="028C3BD8" w14:textId="77777777" w:rsidR="002F1493" w:rsidRPr="007B5DF9" w:rsidRDefault="002F1493" w:rsidP="00C220B3">
      <w:pPr>
        <w:spacing w:line="240" w:lineRule="auto"/>
        <w:ind w:firstLine="708"/>
        <w:rPr>
          <w:szCs w:val="28"/>
        </w:rPr>
      </w:pPr>
    </w:p>
    <w:p w14:paraId="58E0861D" w14:textId="77777777" w:rsidR="002F1493" w:rsidRDefault="002F1493" w:rsidP="00C220B3">
      <w:pPr>
        <w:spacing w:line="240" w:lineRule="auto"/>
        <w:ind w:firstLine="708"/>
        <w:rPr>
          <w:szCs w:val="28"/>
        </w:rPr>
      </w:pPr>
    </w:p>
    <w:p w14:paraId="4968A56E" w14:textId="77777777" w:rsidR="007B5DF9" w:rsidRPr="007B5DF9" w:rsidRDefault="007B5DF9" w:rsidP="00C220B3">
      <w:pPr>
        <w:spacing w:line="240" w:lineRule="auto"/>
        <w:ind w:firstLine="708"/>
        <w:rPr>
          <w:szCs w:val="28"/>
        </w:rPr>
      </w:pPr>
    </w:p>
    <w:p w14:paraId="3885ECAA" w14:textId="77777777" w:rsidR="002F1493" w:rsidRPr="007B5DF9" w:rsidRDefault="002F1493" w:rsidP="00C220B3">
      <w:pPr>
        <w:spacing w:line="240" w:lineRule="auto"/>
        <w:rPr>
          <w:szCs w:val="28"/>
        </w:rPr>
      </w:pPr>
      <w:r w:rsidRPr="007B5DF9">
        <w:rPr>
          <w:szCs w:val="28"/>
        </w:rPr>
        <w:t>Глава Карталинского</w:t>
      </w:r>
    </w:p>
    <w:p w14:paraId="04D51658" w14:textId="36D5F6C5" w:rsidR="002F1493" w:rsidRPr="003851B2" w:rsidRDefault="002F1493" w:rsidP="002F1493">
      <w:pPr>
        <w:spacing w:line="240" w:lineRule="auto"/>
        <w:rPr>
          <w:szCs w:val="28"/>
        </w:rPr>
      </w:pPr>
      <w:r w:rsidRPr="007B5DF9">
        <w:rPr>
          <w:szCs w:val="28"/>
        </w:rPr>
        <w:t>городского поселения</w:t>
      </w:r>
      <w:r w:rsidRPr="007B5DF9">
        <w:rPr>
          <w:szCs w:val="28"/>
        </w:rPr>
        <w:tab/>
      </w:r>
      <w:r w:rsidRPr="007B5DF9">
        <w:rPr>
          <w:szCs w:val="28"/>
        </w:rPr>
        <w:tab/>
      </w:r>
      <w:r w:rsidRPr="007B5DF9">
        <w:rPr>
          <w:szCs w:val="28"/>
        </w:rPr>
        <w:tab/>
      </w:r>
      <w:r w:rsidRPr="007B5DF9">
        <w:rPr>
          <w:szCs w:val="28"/>
        </w:rPr>
        <w:tab/>
      </w:r>
      <w:r w:rsidRPr="007B5DF9">
        <w:rPr>
          <w:szCs w:val="28"/>
        </w:rPr>
        <w:tab/>
      </w:r>
      <w:r w:rsidRPr="007B5DF9">
        <w:rPr>
          <w:szCs w:val="28"/>
        </w:rPr>
        <w:tab/>
      </w:r>
      <w:r w:rsidRPr="007B5DF9">
        <w:rPr>
          <w:szCs w:val="28"/>
        </w:rPr>
        <w:tab/>
      </w:r>
      <w:r w:rsidR="007B5DF9">
        <w:rPr>
          <w:szCs w:val="28"/>
        </w:rPr>
        <w:t xml:space="preserve">            </w:t>
      </w:r>
      <w:r w:rsidRPr="007B5DF9">
        <w:rPr>
          <w:szCs w:val="28"/>
        </w:rPr>
        <w:t xml:space="preserve">В.Н. </w:t>
      </w:r>
      <w:proofErr w:type="spellStart"/>
      <w:r w:rsidRPr="007B5DF9">
        <w:rPr>
          <w:szCs w:val="28"/>
        </w:rPr>
        <w:t>Верета</w:t>
      </w:r>
      <w:proofErr w:type="spellEnd"/>
      <w:r w:rsidRPr="003851B2">
        <w:rPr>
          <w:szCs w:val="28"/>
        </w:rPr>
        <w:t xml:space="preserve">            </w:t>
      </w:r>
    </w:p>
    <w:p w14:paraId="7DC6E69C" w14:textId="77777777" w:rsidR="002F1493" w:rsidRDefault="002F1493" w:rsidP="002F1493">
      <w:pPr>
        <w:spacing w:line="240" w:lineRule="auto"/>
        <w:rPr>
          <w:szCs w:val="28"/>
        </w:rPr>
      </w:pPr>
    </w:p>
    <w:p w14:paraId="36DE4E68" w14:textId="77777777" w:rsidR="000C23DE" w:rsidRDefault="000C23DE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0972B85D" w14:textId="77777777" w:rsidR="000C23DE" w:rsidRDefault="000C23DE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11176D54" w14:textId="77777777" w:rsidR="000C23DE" w:rsidRDefault="000C23DE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03465702" w14:textId="77777777" w:rsidR="007B5DF9" w:rsidRPr="007B5DF9" w:rsidRDefault="007B5DF9" w:rsidP="007B5DF9">
      <w:pPr>
        <w:spacing w:line="240" w:lineRule="auto"/>
        <w:jc w:val="right"/>
        <w:rPr>
          <w:rFonts w:eastAsia="Calibri"/>
          <w:szCs w:val="28"/>
          <w:lang w:eastAsia="en-US"/>
        </w:rPr>
      </w:pPr>
      <w:r w:rsidRPr="007B5DF9">
        <w:rPr>
          <w:rFonts w:eastAsia="Calibri"/>
          <w:szCs w:val="28"/>
          <w:lang w:eastAsia="en-US"/>
        </w:rPr>
        <w:t>УТВЕРЖДЕН</w:t>
      </w:r>
    </w:p>
    <w:p w14:paraId="3C8497D5" w14:textId="77777777" w:rsidR="007B5DF9" w:rsidRPr="007B5DF9" w:rsidRDefault="007B5DF9" w:rsidP="007B5DF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 w:rsidRPr="007B5DF9">
        <w:rPr>
          <w:rFonts w:eastAsia="Calibri"/>
          <w:szCs w:val="28"/>
          <w:lang w:eastAsia="en-US"/>
        </w:rPr>
        <w:t xml:space="preserve">распоряжением администрации </w:t>
      </w:r>
    </w:p>
    <w:p w14:paraId="45C19162" w14:textId="77777777" w:rsidR="007B5DF9" w:rsidRPr="007B5DF9" w:rsidRDefault="007B5DF9" w:rsidP="007B5DF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 w:rsidRPr="007B5DF9">
        <w:rPr>
          <w:rFonts w:eastAsia="Calibri"/>
          <w:szCs w:val="28"/>
          <w:lang w:eastAsia="en-US"/>
        </w:rPr>
        <w:t>Карталинского городского поселения</w:t>
      </w:r>
    </w:p>
    <w:p w14:paraId="2DF346A0" w14:textId="71004722" w:rsidR="007B5DF9" w:rsidRPr="007B5DF9" w:rsidRDefault="007B5DF9" w:rsidP="007B5DF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u w:val="single"/>
          <w:lang w:eastAsia="en-US"/>
        </w:rPr>
      </w:pPr>
      <w:r w:rsidRPr="007B5DF9">
        <w:rPr>
          <w:rFonts w:eastAsia="Calibri"/>
          <w:szCs w:val="28"/>
          <w:lang w:eastAsia="en-US"/>
        </w:rPr>
        <w:t>от ___</w:t>
      </w:r>
      <w:r w:rsidR="00B223FA">
        <w:rPr>
          <w:rFonts w:eastAsia="Calibri"/>
          <w:szCs w:val="28"/>
          <w:lang w:eastAsia="en-US"/>
        </w:rPr>
        <w:t>12.11.</w:t>
      </w:r>
      <w:r w:rsidRPr="007B5DF9">
        <w:rPr>
          <w:rFonts w:eastAsia="Calibri"/>
          <w:szCs w:val="28"/>
          <w:lang w:eastAsia="en-US"/>
        </w:rPr>
        <w:t>___2024 г. №___</w:t>
      </w:r>
      <w:r w:rsidR="00B223FA">
        <w:rPr>
          <w:rFonts w:eastAsia="Calibri"/>
          <w:szCs w:val="28"/>
          <w:lang w:eastAsia="en-US"/>
        </w:rPr>
        <w:t>110-р</w:t>
      </w:r>
      <w:r w:rsidRPr="007B5DF9">
        <w:rPr>
          <w:rFonts w:eastAsia="Calibri"/>
          <w:szCs w:val="28"/>
          <w:lang w:eastAsia="en-US"/>
        </w:rPr>
        <w:t>__</w:t>
      </w:r>
    </w:p>
    <w:p w14:paraId="081B6AC5" w14:textId="77777777" w:rsidR="00C220B3" w:rsidRDefault="00C220B3" w:rsidP="00C220B3">
      <w:pPr>
        <w:spacing w:line="240" w:lineRule="auto"/>
        <w:jc w:val="right"/>
      </w:pPr>
    </w:p>
    <w:p w14:paraId="1EDBA970" w14:textId="77777777" w:rsidR="00441417" w:rsidRPr="00953B4C" w:rsidRDefault="00441417" w:rsidP="00441417">
      <w:pPr>
        <w:spacing w:line="240" w:lineRule="auto"/>
        <w:ind w:firstLine="425"/>
        <w:jc w:val="center"/>
        <w:rPr>
          <w:b/>
          <w:szCs w:val="28"/>
        </w:rPr>
      </w:pPr>
      <w:r w:rsidRPr="00953B4C">
        <w:rPr>
          <w:b/>
          <w:szCs w:val="28"/>
        </w:rPr>
        <w:t>Перечень</w:t>
      </w:r>
    </w:p>
    <w:p w14:paraId="6BFFE50F" w14:textId="77777777" w:rsidR="00441417" w:rsidRPr="00953B4C" w:rsidRDefault="00441417" w:rsidP="00441417">
      <w:pPr>
        <w:spacing w:line="240" w:lineRule="auto"/>
        <w:ind w:firstLine="425"/>
        <w:jc w:val="center"/>
        <w:rPr>
          <w:szCs w:val="28"/>
        </w:rPr>
      </w:pPr>
      <w:r w:rsidRPr="00953B4C">
        <w:rPr>
          <w:b/>
          <w:szCs w:val="28"/>
        </w:rPr>
        <w:t>главных администраторов источников финансирования дефицита бюджета Карталинского городского поселения</w:t>
      </w:r>
    </w:p>
    <w:p w14:paraId="53035334" w14:textId="77777777" w:rsidR="00441417" w:rsidRPr="00953B4C" w:rsidRDefault="00441417" w:rsidP="00441417">
      <w:pPr>
        <w:spacing w:line="240" w:lineRule="auto"/>
        <w:ind w:firstLine="425"/>
        <w:rPr>
          <w:szCs w:val="28"/>
        </w:rPr>
      </w:pPr>
    </w:p>
    <w:tbl>
      <w:tblPr>
        <w:tblW w:w="97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3420"/>
        <w:gridCol w:w="4896"/>
      </w:tblGrid>
      <w:tr w:rsidR="00441417" w:rsidRPr="00953B4C" w14:paraId="3284786E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DB51" w14:textId="77777777" w:rsidR="00441417" w:rsidRPr="00953B4C" w:rsidRDefault="00441417" w:rsidP="00755AB6">
            <w:pPr>
              <w:spacing w:line="240" w:lineRule="auto"/>
              <w:jc w:val="center"/>
              <w:rPr>
                <w:b/>
                <w:szCs w:val="28"/>
              </w:rPr>
            </w:pPr>
            <w:r w:rsidRPr="00953B4C">
              <w:rPr>
                <w:b/>
                <w:szCs w:val="28"/>
              </w:rPr>
              <w:t>Код администратора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7BB5" w14:textId="77777777" w:rsidR="00441417" w:rsidRPr="00953B4C" w:rsidRDefault="00441417" w:rsidP="00755AB6">
            <w:pPr>
              <w:spacing w:line="240" w:lineRule="auto"/>
              <w:jc w:val="center"/>
              <w:rPr>
                <w:b/>
                <w:szCs w:val="28"/>
              </w:rPr>
            </w:pPr>
            <w:r w:rsidRPr="00953B4C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9AF5" w14:textId="77777777" w:rsidR="00441417" w:rsidRPr="00953B4C" w:rsidRDefault="00441417" w:rsidP="00755AB6">
            <w:pPr>
              <w:spacing w:line="240" w:lineRule="auto"/>
              <w:jc w:val="center"/>
            </w:pPr>
            <w:r w:rsidRPr="00953B4C">
              <w:rPr>
                <w:b/>
                <w:szCs w:val="28"/>
              </w:rPr>
              <w:t>Наименование</w:t>
            </w:r>
          </w:p>
        </w:tc>
      </w:tr>
      <w:tr w:rsidR="00441417" w:rsidRPr="00953B4C" w14:paraId="1CD318C1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CDC1F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b/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41AA" w14:textId="77777777" w:rsidR="00441417" w:rsidRPr="00953B4C" w:rsidRDefault="00441417" w:rsidP="00755AB6">
            <w:p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FDA3" w14:textId="77777777" w:rsidR="00441417" w:rsidRPr="00953B4C" w:rsidRDefault="00441417" w:rsidP="00755AB6">
            <w:pPr>
              <w:spacing w:line="240" w:lineRule="auto"/>
            </w:pPr>
            <w:r w:rsidRPr="00953B4C">
              <w:rPr>
                <w:b/>
                <w:szCs w:val="28"/>
              </w:rPr>
              <w:t>Администрация Карталинского городского поселения</w:t>
            </w:r>
          </w:p>
        </w:tc>
      </w:tr>
      <w:tr w:rsidR="00441417" w:rsidRPr="00953B4C" w14:paraId="6C6E885E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62FA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F9E0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01 05 02 01 13 0000 510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ACD1" w14:textId="77777777" w:rsidR="00441417" w:rsidRPr="00953B4C" w:rsidRDefault="00441417" w:rsidP="00755AB6">
            <w:pPr>
              <w:spacing w:line="240" w:lineRule="auto"/>
            </w:pPr>
            <w:r w:rsidRPr="00953B4C">
              <w:rPr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41417" w:rsidRPr="00953B4C" w14:paraId="7BB10BFE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720F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A9A7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01 05 02 01 13 0000 610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3D56" w14:textId="77777777" w:rsidR="00441417" w:rsidRPr="00953B4C" w:rsidRDefault="00441417" w:rsidP="00755AB6">
            <w:pPr>
              <w:spacing w:line="240" w:lineRule="auto"/>
            </w:pPr>
            <w:r w:rsidRPr="00953B4C">
              <w:rPr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522603F0" w14:textId="77777777" w:rsidR="00C220B3" w:rsidRDefault="00C220B3" w:rsidP="00C220B3">
      <w:pPr>
        <w:spacing w:line="240" w:lineRule="auto"/>
        <w:jc w:val="right"/>
      </w:pPr>
    </w:p>
    <w:sectPr w:rsidR="00C220B3" w:rsidSect="007B5D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52D9"/>
    <w:multiLevelType w:val="multilevel"/>
    <w:tmpl w:val="1E167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2A9"/>
    <w:multiLevelType w:val="hybridMultilevel"/>
    <w:tmpl w:val="E51A91A6"/>
    <w:lvl w:ilvl="0" w:tplc="A494486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C23DE"/>
    <w:rsid w:val="00287A45"/>
    <w:rsid w:val="002F1493"/>
    <w:rsid w:val="00441417"/>
    <w:rsid w:val="00621676"/>
    <w:rsid w:val="007B5DF9"/>
    <w:rsid w:val="009553D8"/>
    <w:rsid w:val="009A7773"/>
    <w:rsid w:val="00AA2526"/>
    <w:rsid w:val="00B223FA"/>
    <w:rsid w:val="00C07C0C"/>
    <w:rsid w:val="00C220B3"/>
    <w:rsid w:val="00C94C73"/>
    <w:rsid w:val="00D1087A"/>
    <w:rsid w:val="00D64E69"/>
    <w:rsid w:val="00D67090"/>
    <w:rsid w:val="00F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character" w:customStyle="1" w:styleId="a7">
    <w:name w:val="Основной текст_"/>
    <w:basedOn w:val="a0"/>
    <w:link w:val="10"/>
    <w:rsid w:val="00D64E6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D64E69"/>
    <w:pPr>
      <w:widowControl w:val="0"/>
      <w:spacing w:line="240" w:lineRule="auto"/>
      <w:ind w:firstLine="400"/>
      <w:jc w:val="lef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5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character" w:customStyle="1" w:styleId="a7">
    <w:name w:val="Основной текст_"/>
    <w:basedOn w:val="a0"/>
    <w:link w:val="10"/>
    <w:rsid w:val="00D64E6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D64E69"/>
    <w:pPr>
      <w:widowControl w:val="0"/>
      <w:spacing w:line="240" w:lineRule="auto"/>
      <w:ind w:firstLine="400"/>
      <w:jc w:val="lef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5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Табуева</dc:creator>
  <cp:lastModifiedBy>Secretary</cp:lastModifiedBy>
  <cp:revision>2</cp:revision>
  <cp:lastPrinted>2024-11-13T11:57:00Z</cp:lastPrinted>
  <dcterms:created xsi:type="dcterms:W3CDTF">2024-11-12T11:28:00Z</dcterms:created>
  <dcterms:modified xsi:type="dcterms:W3CDTF">2024-11-12T11:28:00Z</dcterms:modified>
</cp:coreProperties>
</file>