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3A" w:rsidRDefault="009A3C3A" w:rsidP="009A3C3A">
      <w:pPr>
        <w:suppressAutoHyphens w:val="0"/>
        <w:ind w:right="-263"/>
        <w:rPr>
          <w:sz w:val="32"/>
          <w:szCs w:val="32"/>
          <w:lang w:eastAsia="ru-RU"/>
        </w:rPr>
      </w:pPr>
    </w:p>
    <w:p w:rsidR="009A3C3A" w:rsidRDefault="009A3C3A" w:rsidP="009A3C3A">
      <w:pPr>
        <w:suppressAutoHyphens w:val="0"/>
        <w:ind w:right="-263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АДМИНИСТРАЦИЯ</w:t>
      </w:r>
    </w:p>
    <w:p w:rsidR="009A3C3A" w:rsidRDefault="009A3C3A" w:rsidP="009A3C3A">
      <w:pPr>
        <w:suppressAutoHyphens w:val="0"/>
        <w:ind w:right="-263"/>
        <w:jc w:val="center"/>
        <w:rPr>
          <w:b/>
          <w:sz w:val="28"/>
          <w:szCs w:val="28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9A3C3A" w:rsidRDefault="009A3C3A" w:rsidP="009A3C3A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9A3C3A" w:rsidRDefault="009A3C3A" w:rsidP="009A3C3A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9A3C3A" w:rsidRDefault="009A3C3A" w:rsidP="009A3C3A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РАСПОРЯЖЕНИЕ</w:t>
      </w:r>
    </w:p>
    <w:p w:rsidR="009A3C3A" w:rsidRDefault="009A3C3A" w:rsidP="009A3C3A">
      <w:pPr>
        <w:tabs>
          <w:tab w:val="left" w:pos="6780"/>
        </w:tabs>
        <w:suppressAutoHyphens w:val="0"/>
        <w:jc w:val="center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9A3C3A" w:rsidTr="009A3C3A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9A3C3A" w:rsidRDefault="009A3C3A">
            <w:pPr>
              <w:suppressAutoHyphens w:val="0"/>
              <w:rPr>
                <w:lang w:eastAsia="ru-RU"/>
              </w:rPr>
            </w:pPr>
          </w:p>
        </w:tc>
      </w:tr>
      <w:tr w:rsidR="009A3C3A" w:rsidTr="009A3C3A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3C3A" w:rsidRDefault="009A3C3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«__</w:t>
            </w:r>
            <w:r w:rsidRPr="009A3C3A">
              <w:rPr>
                <w:u w:val="single"/>
                <w:lang w:eastAsia="ru-RU"/>
              </w:rPr>
              <w:t>31</w:t>
            </w:r>
            <w:r>
              <w:rPr>
                <w:lang w:eastAsia="ru-RU"/>
              </w:rPr>
              <w:t>___»____</w:t>
            </w:r>
            <w:r w:rsidRPr="009A3C3A">
              <w:rPr>
                <w:u w:val="single"/>
                <w:lang w:eastAsia="ru-RU"/>
              </w:rPr>
              <w:t>12</w:t>
            </w:r>
            <w:r>
              <w:rPr>
                <w:lang w:eastAsia="ru-RU"/>
              </w:rPr>
              <w:t>____2019 г. №___</w:t>
            </w:r>
            <w:r w:rsidRPr="009A3C3A">
              <w:rPr>
                <w:u w:val="single"/>
                <w:lang w:eastAsia="ru-RU"/>
              </w:rPr>
              <w:t>121-р</w:t>
            </w:r>
            <w:r>
              <w:rPr>
                <w:lang w:eastAsia="ru-RU"/>
              </w:rPr>
              <w:t>___</w:t>
            </w:r>
          </w:p>
          <w:p w:rsidR="009A3C3A" w:rsidRDefault="009A3C3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г. Карталы</w:t>
            </w:r>
          </w:p>
        </w:tc>
      </w:tr>
    </w:tbl>
    <w:p w:rsidR="009A3C3A" w:rsidRDefault="009A3C3A" w:rsidP="009A3C3A">
      <w:pPr>
        <w:ind w:right="-263"/>
        <w:jc w:val="center"/>
        <w:rPr>
          <w:sz w:val="28"/>
          <w:szCs w:val="28"/>
        </w:rPr>
      </w:pPr>
    </w:p>
    <w:p w:rsidR="009A3C3A" w:rsidRDefault="009A3C3A" w:rsidP="009A3C3A">
      <w:pPr>
        <w:pStyle w:val="ConsPlusTitle"/>
        <w:ind w:right="325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перечне и кодах целевых статей </w:t>
      </w:r>
    </w:p>
    <w:p w:rsidR="009A3C3A" w:rsidRDefault="009A3C3A" w:rsidP="009A3C3A">
      <w:pPr>
        <w:pStyle w:val="ConsPlusTitle"/>
        <w:ind w:right="325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расходов местного бюджета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A3C3A" w:rsidRDefault="009A3C3A" w:rsidP="009A3C3A">
      <w:pPr>
        <w:pStyle w:val="ConsPlusTitle"/>
        <w:ind w:right="325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применения бюджетной классификации </w:t>
      </w:r>
    </w:p>
    <w:p w:rsidR="009A3C3A" w:rsidRDefault="009A3C3A" w:rsidP="009A3C3A">
      <w:pPr>
        <w:pStyle w:val="ConsPlusTitle"/>
        <w:ind w:right="325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 в части, </w:t>
      </w:r>
    </w:p>
    <w:p w:rsidR="009A3C3A" w:rsidRDefault="009A3C3A" w:rsidP="009A3C3A">
      <w:pPr>
        <w:pStyle w:val="ConsPlusTitle"/>
        <w:ind w:right="3259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относящейся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 бюджету </w:t>
      </w:r>
    </w:p>
    <w:p w:rsidR="009A3C3A" w:rsidRDefault="009A3C3A" w:rsidP="009A3C3A">
      <w:pPr>
        <w:pStyle w:val="ConsPlusTitle"/>
        <w:ind w:right="325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Карталинского городского поселения</w:t>
      </w:r>
    </w:p>
    <w:p w:rsidR="009A3C3A" w:rsidRDefault="009A3C3A" w:rsidP="009A3C3A">
      <w:pPr>
        <w:autoSpaceDE w:val="0"/>
        <w:ind w:firstLine="709"/>
        <w:jc w:val="both"/>
        <w:rPr>
          <w:color w:val="FF0000"/>
          <w:sz w:val="28"/>
          <w:szCs w:val="28"/>
        </w:rPr>
      </w:pPr>
    </w:p>
    <w:p w:rsidR="009A3C3A" w:rsidRDefault="009A3C3A" w:rsidP="009A3C3A">
      <w:pPr>
        <w:autoSpaceDE w:val="0"/>
        <w:ind w:firstLine="709"/>
        <w:jc w:val="both"/>
        <w:rPr>
          <w:color w:val="FF0000"/>
          <w:sz w:val="28"/>
          <w:szCs w:val="28"/>
        </w:rPr>
      </w:pPr>
    </w:p>
    <w:p w:rsidR="009A3C3A" w:rsidRDefault="009A3C3A" w:rsidP="009A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пунктом 4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подпунктом 29 пункта 1 статьи 8 Положения «О бюджетном процессе в Карталинском городском поселении» утвержденного Решением Совета депутатов Карталинского городского поселения от 26.12.2014 года № 93 «Об утверждении Положения «О бюджетном процессе в Карталинском городском поселении» с изменениями и дополнениями:</w:t>
      </w:r>
      <w:proofErr w:type="gramEnd"/>
    </w:p>
    <w:p w:rsidR="009A3C3A" w:rsidRDefault="009A3C3A" w:rsidP="009A3C3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перечень и коды целевых статей расходов бюджета Карталинского городского поселения.</w:t>
      </w:r>
    </w:p>
    <w:p w:rsidR="009A3C3A" w:rsidRDefault="009A3C3A" w:rsidP="009A3C3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r:id="rId7" w:anchor="P4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применения бюджетной классификации Российской Федерации в части, относящейся к бюджету Карталинского городского поселения (приложение 1).</w:t>
      </w:r>
    </w:p>
    <w:p w:rsidR="009A3C3A" w:rsidRDefault="009A3C3A" w:rsidP="009A3C3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1 января 2020 года и применяется к правоотношениям, связанным с составлением и исполнением бюджета Карталинского городского поселения на 2020 год и на плановый период 2021 и 2022 годов.</w:t>
      </w:r>
    </w:p>
    <w:p w:rsidR="009A3C3A" w:rsidRDefault="009A3C3A" w:rsidP="009A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3C3A" w:rsidRDefault="009A3C3A" w:rsidP="009A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3C3A" w:rsidRDefault="009A3C3A" w:rsidP="009A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3C3A" w:rsidRDefault="009A3C3A" w:rsidP="009A3C3A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9A3C3A" w:rsidRDefault="009A3C3A" w:rsidP="009A3C3A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С.В. Марковский</w:t>
      </w:r>
    </w:p>
    <w:p w:rsidR="009A3C3A" w:rsidRDefault="009A3C3A" w:rsidP="009A3C3A">
      <w:r>
        <w:rPr>
          <w:sz w:val="28"/>
          <w:szCs w:val="28"/>
        </w:rPr>
        <w:t xml:space="preserve">            </w:t>
      </w:r>
    </w:p>
    <w:p w:rsidR="002200D5" w:rsidRDefault="002200D5"/>
    <w:p w:rsidR="009A3C3A" w:rsidRDefault="009A3C3A"/>
    <w:p w:rsidR="009A3C3A" w:rsidRDefault="009A3C3A"/>
    <w:p w:rsidR="009A3C3A" w:rsidRDefault="009A3C3A"/>
    <w:p w:rsidR="009A3C3A" w:rsidRDefault="009A3C3A"/>
    <w:p w:rsidR="009A3C3A" w:rsidRDefault="009A3C3A"/>
    <w:p w:rsidR="009A3C3A" w:rsidRPr="00C4714A" w:rsidRDefault="009A3C3A" w:rsidP="009A3C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A3C3A" w:rsidRDefault="009A3C3A" w:rsidP="009A3C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9A3C3A" w:rsidRPr="00C4714A" w:rsidRDefault="009A3C3A" w:rsidP="009A3C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714A">
        <w:rPr>
          <w:rFonts w:ascii="Times New Roman" w:hAnsi="Times New Roman" w:cs="Times New Roman"/>
          <w:sz w:val="28"/>
          <w:szCs w:val="28"/>
        </w:rPr>
        <w:t xml:space="preserve">Карталинского городского поселения </w:t>
      </w:r>
    </w:p>
    <w:p w:rsidR="009A3C3A" w:rsidRPr="00C4714A" w:rsidRDefault="009A3C3A" w:rsidP="009A3C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714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A3C3A">
        <w:rPr>
          <w:rFonts w:ascii="Times New Roman" w:hAnsi="Times New Roman" w:cs="Times New Roman"/>
          <w:sz w:val="28"/>
          <w:szCs w:val="28"/>
          <w:u w:val="single"/>
        </w:rPr>
        <w:t>31.12.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4714A">
        <w:rPr>
          <w:rFonts w:ascii="Times New Roman" w:hAnsi="Times New Roman" w:cs="Times New Roman"/>
          <w:sz w:val="28"/>
          <w:szCs w:val="28"/>
        </w:rPr>
        <w:t>2019 года №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A3C3A">
        <w:rPr>
          <w:rFonts w:ascii="Times New Roman" w:hAnsi="Times New Roman" w:cs="Times New Roman"/>
          <w:sz w:val="28"/>
          <w:szCs w:val="28"/>
          <w:u w:val="single"/>
        </w:rPr>
        <w:t>121-р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A3C3A" w:rsidRPr="00C4714A" w:rsidRDefault="009A3C3A" w:rsidP="009A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3C3A" w:rsidRPr="00C4714A" w:rsidRDefault="009A3C3A" w:rsidP="009A3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C4714A">
        <w:rPr>
          <w:rFonts w:ascii="Times New Roman" w:hAnsi="Times New Roman" w:cs="Times New Roman"/>
          <w:sz w:val="28"/>
          <w:szCs w:val="28"/>
        </w:rPr>
        <w:t>Перечень и коды</w:t>
      </w:r>
    </w:p>
    <w:p w:rsidR="009A3C3A" w:rsidRPr="00C4714A" w:rsidRDefault="009A3C3A" w:rsidP="009A3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714A">
        <w:rPr>
          <w:rFonts w:ascii="Times New Roman" w:hAnsi="Times New Roman" w:cs="Times New Roman"/>
          <w:sz w:val="28"/>
          <w:szCs w:val="28"/>
        </w:rPr>
        <w:t>целевых статей расходов местного бюджета</w:t>
      </w:r>
    </w:p>
    <w:p w:rsidR="009A3C3A" w:rsidRPr="00C4714A" w:rsidRDefault="009A3C3A" w:rsidP="009A3C3A">
      <w:pPr>
        <w:rPr>
          <w:color w:val="FF0000"/>
          <w:sz w:val="28"/>
          <w:szCs w:val="28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1029"/>
        <w:gridCol w:w="1828"/>
        <w:gridCol w:w="6636"/>
      </w:tblGrid>
      <w:tr w:rsidR="009A3C3A" w:rsidRPr="00C4714A" w:rsidTr="00432902">
        <w:trPr>
          <w:trHeight w:val="62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№ строки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Код целевой статьи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Наименование целевой статьи</w:t>
            </w:r>
          </w:p>
        </w:tc>
      </w:tr>
      <w:tr w:rsidR="009A3C3A" w:rsidRPr="00C4714A" w:rsidTr="00432902">
        <w:trPr>
          <w:trHeight w:val="10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60 0 00 00000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</w:tr>
      <w:tr w:rsidR="009A3C3A" w:rsidRPr="00C4714A" w:rsidTr="00432902">
        <w:trPr>
          <w:trHeight w:val="134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60 0 03 00000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Иные межбюджетные трансферты местным бюджетам</w:t>
            </w:r>
          </w:p>
        </w:tc>
      </w:tr>
      <w:tr w:rsidR="009A3C3A" w:rsidRPr="00C4714A" w:rsidTr="00432902">
        <w:trPr>
          <w:trHeight w:val="10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60 0 03 10000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</w:tr>
      <w:tr w:rsidR="009A3C3A" w:rsidRPr="00C4714A" w:rsidTr="00432902">
        <w:trPr>
          <w:trHeight w:val="19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99 0 00 00000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Непрограммные направления деятельности</w:t>
            </w:r>
          </w:p>
        </w:tc>
      </w:tr>
      <w:tr w:rsidR="009A3C3A" w:rsidRPr="00C4714A" w:rsidTr="00432902">
        <w:trPr>
          <w:trHeight w:val="30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99 0 04 00000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Расходы органов местного самоуправления</w:t>
            </w:r>
          </w:p>
        </w:tc>
      </w:tr>
      <w:tr w:rsidR="009A3C3A" w:rsidRPr="00C4714A" w:rsidTr="00432902">
        <w:trPr>
          <w:trHeight w:val="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99 0 04 07000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Резервные фонды</w:t>
            </w:r>
          </w:p>
        </w:tc>
      </w:tr>
      <w:tr w:rsidR="009A3C3A" w:rsidRPr="00C4714A" w:rsidTr="00432902">
        <w:trPr>
          <w:trHeight w:val="556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99 0 04 09001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Содержание и обслуживание казны Российской Федерации</w:t>
            </w:r>
          </w:p>
        </w:tc>
      </w:tr>
      <w:tr w:rsidR="009A3C3A" w:rsidRPr="00C4714A" w:rsidTr="00432902">
        <w:trPr>
          <w:trHeight w:val="247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99 0 04 20300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</w:tr>
      <w:tr w:rsidR="009A3C3A" w:rsidRPr="00C4714A" w:rsidTr="00432902">
        <w:trPr>
          <w:trHeight w:val="67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99 0 04 20400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</w:tr>
      <w:tr w:rsidR="009A3C3A" w:rsidRPr="00C4714A" w:rsidTr="00432902">
        <w:trPr>
          <w:trHeight w:val="67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99 0 89 00000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Уплата налога на имущество организаций, земельного и транспортного налогов</w:t>
            </w:r>
          </w:p>
        </w:tc>
      </w:tr>
      <w:tr w:rsidR="009A3C3A" w:rsidRPr="00C4714A" w:rsidTr="00432902">
        <w:trPr>
          <w:trHeight w:val="67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99 0 89 20400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</w:tr>
      <w:tr w:rsidR="009A3C3A" w:rsidRPr="00C4714A" w:rsidTr="00432902">
        <w:trPr>
          <w:trHeight w:val="67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4714A">
              <w:rPr>
                <w:color w:val="000000"/>
                <w:sz w:val="28"/>
                <w:szCs w:val="28"/>
                <w:lang w:eastAsia="ru-RU"/>
              </w:rPr>
              <w:t>99 0 92 00000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4714A">
              <w:rPr>
                <w:color w:val="000000"/>
                <w:sz w:val="28"/>
                <w:szCs w:val="28"/>
                <w:lang w:eastAsia="ru-RU"/>
              </w:rPr>
              <w:t xml:space="preserve">Реализация муниципальных функций, связанных с муниципальным управлением </w:t>
            </w:r>
          </w:p>
        </w:tc>
      </w:tr>
      <w:tr w:rsidR="009A3C3A" w:rsidRPr="00C4714A" w:rsidTr="00432902">
        <w:trPr>
          <w:trHeight w:val="67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99 0 92 45000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Решение Совета депутатов Карталинского городского поселения «О присвоении звания Почетный гражданин города Карталы»</w:t>
            </w:r>
          </w:p>
        </w:tc>
      </w:tr>
      <w:tr w:rsidR="009A3C3A" w:rsidRPr="00C4714A" w:rsidTr="00432902">
        <w:trPr>
          <w:trHeight w:val="67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99 0 92 45001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Единовременная денежная премия лицам, удостоенным звания, Почетный гражданин города</w:t>
            </w:r>
          </w:p>
        </w:tc>
      </w:tr>
      <w:tr w:rsidR="009A3C3A" w:rsidRPr="00C4714A" w:rsidTr="00432902">
        <w:trPr>
          <w:trHeight w:val="336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99 0 92 93000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Премии и иные поощрения в Карталинском городском поселении</w:t>
            </w:r>
          </w:p>
        </w:tc>
      </w:tr>
      <w:tr w:rsidR="009A3C3A" w:rsidRPr="00C4714A" w:rsidTr="00432902">
        <w:trPr>
          <w:trHeight w:val="126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99 0 92 94000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3A" w:rsidRPr="00C4714A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4714A">
              <w:rPr>
                <w:sz w:val="28"/>
                <w:szCs w:val="28"/>
                <w:lang w:eastAsia="ru-RU"/>
              </w:rPr>
              <w:t>Выполнение других обязательств</w:t>
            </w:r>
          </w:p>
        </w:tc>
      </w:tr>
    </w:tbl>
    <w:p w:rsidR="009A3C3A" w:rsidRPr="00C4714A" w:rsidRDefault="009A3C3A" w:rsidP="009A3C3A">
      <w:pPr>
        <w:rPr>
          <w:color w:val="FF0000"/>
          <w:sz w:val="28"/>
          <w:szCs w:val="28"/>
        </w:rPr>
      </w:pPr>
    </w:p>
    <w:p w:rsidR="009A3C3A" w:rsidRPr="00C4714A" w:rsidRDefault="009A3C3A" w:rsidP="009A3C3A">
      <w:pPr>
        <w:rPr>
          <w:sz w:val="28"/>
          <w:szCs w:val="28"/>
        </w:rPr>
      </w:pPr>
    </w:p>
    <w:p w:rsidR="009A3C3A" w:rsidRDefault="009A3C3A"/>
    <w:p w:rsidR="009A3C3A" w:rsidRPr="00FF467F" w:rsidRDefault="009A3C3A" w:rsidP="009A3C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67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1</w:t>
      </w:r>
    </w:p>
    <w:p w:rsidR="009A3C3A" w:rsidRDefault="009A3C3A" w:rsidP="009A3C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67F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9A3C3A" w:rsidRPr="00FF467F" w:rsidRDefault="009A3C3A" w:rsidP="009A3C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67F">
        <w:rPr>
          <w:rFonts w:ascii="Times New Roman" w:hAnsi="Times New Roman" w:cs="Times New Roman"/>
          <w:sz w:val="28"/>
          <w:szCs w:val="28"/>
        </w:rPr>
        <w:t>Карталинского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F467F">
        <w:rPr>
          <w:rFonts w:ascii="Times New Roman" w:hAnsi="Times New Roman" w:cs="Times New Roman"/>
          <w:sz w:val="28"/>
          <w:szCs w:val="28"/>
        </w:rPr>
        <w:t xml:space="preserve">оселения </w:t>
      </w:r>
    </w:p>
    <w:p w:rsidR="009A3C3A" w:rsidRPr="00FF467F" w:rsidRDefault="009A3C3A" w:rsidP="009A3C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</w:t>
      </w:r>
      <w:r w:rsidRPr="009A3C3A">
        <w:rPr>
          <w:rFonts w:ascii="Times New Roman" w:hAnsi="Times New Roman" w:cs="Times New Roman"/>
          <w:sz w:val="28"/>
          <w:szCs w:val="28"/>
          <w:u w:val="single"/>
        </w:rPr>
        <w:t>31.12.</w:t>
      </w:r>
      <w:r>
        <w:rPr>
          <w:rFonts w:ascii="Times New Roman" w:hAnsi="Times New Roman" w:cs="Times New Roman"/>
          <w:sz w:val="28"/>
          <w:szCs w:val="28"/>
        </w:rPr>
        <w:t>___2019 года №__</w:t>
      </w:r>
      <w:bookmarkStart w:id="1" w:name="_GoBack"/>
      <w:r w:rsidRPr="009A3C3A">
        <w:rPr>
          <w:rFonts w:ascii="Times New Roman" w:hAnsi="Times New Roman" w:cs="Times New Roman"/>
          <w:sz w:val="28"/>
          <w:szCs w:val="28"/>
          <w:u w:val="single"/>
        </w:rPr>
        <w:t>121-р</w:t>
      </w:r>
      <w:bookmarkEnd w:id="1"/>
      <w:r>
        <w:rPr>
          <w:rFonts w:ascii="Times New Roman" w:hAnsi="Times New Roman" w:cs="Times New Roman"/>
          <w:sz w:val="28"/>
          <w:szCs w:val="28"/>
        </w:rPr>
        <w:t>__</w:t>
      </w:r>
    </w:p>
    <w:p w:rsidR="009A3C3A" w:rsidRPr="00FF467F" w:rsidRDefault="009A3C3A" w:rsidP="009A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3C3A" w:rsidRPr="00FF467F" w:rsidRDefault="009A3C3A" w:rsidP="009A3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FF467F">
        <w:rPr>
          <w:rFonts w:ascii="Times New Roman" w:hAnsi="Times New Roman" w:cs="Times New Roman"/>
          <w:sz w:val="28"/>
          <w:szCs w:val="28"/>
        </w:rPr>
        <w:t>ПОРЯДОК</w:t>
      </w:r>
    </w:p>
    <w:p w:rsidR="009A3C3A" w:rsidRDefault="009A3C3A" w:rsidP="009A3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67F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</w:t>
      </w:r>
    </w:p>
    <w:p w:rsidR="009A3C3A" w:rsidRPr="00FF467F" w:rsidRDefault="009A3C3A" w:rsidP="009A3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67F">
        <w:rPr>
          <w:rFonts w:ascii="Times New Roman" w:hAnsi="Times New Roman" w:cs="Times New Roman"/>
          <w:sz w:val="28"/>
          <w:szCs w:val="28"/>
        </w:rPr>
        <w:t xml:space="preserve">в части, относящейся к местному бюджету </w:t>
      </w:r>
    </w:p>
    <w:p w:rsidR="009A3C3A" w:rsidRPr="00FF467F" w:rsidRDefault="009A3C3A" w:rsidP="009A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3C3A" w:rsidRPr="00FF467F" w:rsidRDefault="009A3C3A" w:rsidP="009A3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7F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положением главы 4 Бюджетного кодекса Российской Федерации.</w:t>
      </w:r>
    </w:p>
    <w:p w:rsidR="009A3C3A" w:rsidRPr="00FF467F" w:rsidRDefault="009A3C3A" w:rsidP="009A3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7F">
        <w:rPr>
          <w:rFonts w:ascii="Times New Roman" w:hAnsi="Times New Roman" w:cs="Times New Roman"/>
          <w:sz w:val="28"/>
          <w:szCs w:val="28"/>
        </w:rPr>
        <w:t>2. Целевые статьи расходов местного бюджета обеспечивают привязку бюджетных ассигнований местного бюджета к муниципальной программе Карталинского городского поселения, федеральным проектам, региональным мероприятиям и (или) непрограммным направлениям расходов.</w:t>
      </w:r>
    </w:p>
    <w:p w:rsidR="009A3C3A" w:rsidRPr="00FF467F" w:rsidRDefault="009A3C3A" w:rsidP="009A3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7F">
        <w:rPr>
          <w:rFonts w:ascii="Times New Roman" w:hAnsi="Times New Roman" w:cs="Times New Roman"/>
          <w:sz w:val="28"/>
          <w:szCs w:val="28"/>
        </w:rPr>
        <w:t>3. Код целевой статьи расходов местного бюджета (далее код целевой статьи) состоит из десяти разрядов и включает следующие составные части: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079"/>
        <w:gridCol w:w="1989"/>
        <w:gridCol w:w="1722"/>
        <w:gridCol w:w="1697"/>
        <w:gridCol w:w="404"/>
        <w:gridCol w:w="356"/>
        <w:gridCol w:w="356"/>
        <w:gridCol w:w="390"/>
        <w:gridCol w:w="496"/>
      </w:tblGrid>
      <w:tr w:rsidR="009A3C3A" w:rsidRPr="00FF467F" w:rsidTr="00432902">
        <w:tc>
          <w:tcPr>
            <w:tcW w:w="5000" w:type="pct"/>
            <w:gridSpan w:val="10"/>
            <w:shd w:val="clear" w:color="auto" w:fill="auto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Целевая статья</w:t>
            </w:r>
          </w:p>
        </w:tc>
      </w:tr>
      <w:tr w:rsidR="009A3C3A" w:rsidRPr="00FF467F" w:rsidTr="00432902">
        <w:tc>
          <w:tcPr>
            <w:tcW w:w="3955" w:type="pct"/>
            <w:gridSpan w:val="5"/>
            <w:shd w:val="clear" w:color="auto" w:fill="auto"/>
            <w:vAlign w:val="center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Программная (непрограммная) статья</w:t>
            </w:r>
          </w:p>
        </w:tc>
        <w:tc>
          <w:tcPr>
            <w:tcW w:w="1045" w:type="pct"/>
            <w:gridSpan w:val="5"/>
            <w:vMerge w:val="restart"/>
            <w:shd w:val="clear" w:color="auto" w:fill="auto"/>
            <w:vAlign w:val="center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Направление расходов</w:t>
            </w:r>
          </w:p>
        </w:tc>
      </w:tr>
      <w:tr w:rsidR="009A3C3A" w:rsidRPr="00FF467F" w:rsidTr="00432902">
        <w:tc>
          <w:tcPr>
            <w:tcW w:w="1129" w:type="pct"/>
            <w:gridSpan w:val="2"/>
            <w:shd w:val="clear" w:color="auto" w:fill="auto"/>
            <w:vAlign w:val="center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Программное (непрограммное направление деятельности)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 xml:space="preserve">Подпрограмма </w:t>
            </w:r>
          </w:p>
        </w:tc>
        <w:tc>
          <w:tcPr>
            <w:tcW w:w="1787" w:type="pct"/>
            <w:gridSpan w:val="2"/>
            <w:shd w:val="clear" w:color="auto" w:fill="auto"/>
            <w:vAlign w:val="center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Мероприятия (группировка направлений расходов) местного бюджета</w:t>
            </w:r>
          </w:p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или (Федеральный, региональный проект)</w:t>
            </w:r>
          </w:p>
        </w:tc>
        <w:tc>
          <w:tcPr>
            <w:tcW w:w="1045" w:type="pct"/>
            <w:gridSpan w:val="5"/>
            <w:vMerge/>
            <w:shd w:val="clear" w:color="auto" w:fill="auto"/>
            <w:vAlign w:val="center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3C3A" w:rsidRPr="00FF467F" w:rsidTr="00432902">
        <w:tc>
          <w:tcPr>
            <w:tcW w:w="565" w:type="pct"/>
            <w:shd w:val="clear" w:color="auto" w:fill="auto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4" w:type="pct"/>
            <w:shd w:val="clear" w:color="auto" w:fill="auto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39" w:type="pct"/>
            <w:shd w:val="clear" w:color="auto" w:fill="auto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0" w:type="pct"/>
            <w:shd w:val="clear" w:color="auto" w:fill="auto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87" w:type="pct"/>
            <w:shd w:val="clear" w:color="auto" w:fill="auto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1" w:type="pct"/>
            <w:shd w:val="clear" w:color="auto" w:fill="auto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6" w:type="pct"/>
            <w:shd w:val="clear" w:color="auto" w:fill="auto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6" w:type="pct"/>
            <w:shd w:val="clear" w:color="auto" w:fill="auto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4" w:type="pct"/>
            <w:shd w:val="clear" w:color="auto" w:fill="auto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9" w:type="pct"/>
            <w:shd w:val="clear" w:color="auto" w:fill="auto"/>
          </w:tcPr>
          <w:p w:rsidR="009A3C3A" w:rsidRPr="00FF467F" w:rsidRDefault="009A3C3A" w:rsidP="00432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F467F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</w:tbl>
    <w:p w:rsidR="009A3C3A" w:rsidRPr="00FF467F" w:rsidRDefault="009A3C3A" w:rsidP="009A3C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7F">
        <w:rPr>
          <w:rFonts w:ascii="Times New Roman" w:hAnsi="Times New Roman" w:cs="Times New Roman"/>
          <w:sz w:val="28"/>
          <w:szCs w:val="28"/>
        </w:rPr>
        <w:t>Структура кода целевой статьи расходов устанавливается с учетом положений настоящего порядка и включает: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FF467F">
        <w:rPr>
          <w:rFonts w:eastAsia="Calibri"/>
          <w:sz w:val="28"/>
          <w:szCs w:val="28"/>
          <w:lang w:eastAsia="en-US"/>
        </w:rPr>
        <w:t>код программной (непрограммной) статьи (1-5 разряды кода целевой статьи расходов;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FF467F">
        <w:rPr>
          <w:rFonts w:eastAsia="Calibri"/>
          <w:sz w:val="28"/>
          <w:szCs w:val="28"/>
          <w:lang w:eastAsia="en-US"/>
        </w:rPr>
        <w:t>код направления расходов (6-10 разряды кода целевой статьи расходов).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FF467F">
        <w:rPr>
          <w:rFonts w:eastAsia="Calibri"/>
          <w:sz w:val="28"/>
          <w:szCs w:val="28"/>
          <w:lang w:eastAsia="en-US"/>
        </w:rPr>
        <w:t>1 и 2 разряды кода целевой статьи расходов предназначены для кодирования муниципальной программы Карталинского городского поселения и непрограммных направлений расходов.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FF467F">
        <w:rPr>
          <w:rFonts w:eastAsia="Calibri"/>
          <w:sz w:val="28"/>
          <w:szCs w:val="28"/>
          <w:lang w:eastAsia="en-US"/>
        </w:rPr>
        <w:t xml:space="preserve">3 разряд кода целевой статьи расходов предназначен для кодирования подпрограмм муниципальных программ Карталинского </w:t>
      </w:r>
      <w:r w:rsidRPr="00FF467F">
        <w:rPr>
          <w:sz w:val="28"/>
          <w:szCs w:val="28"/>
        </w:rPr>
        <w:t>городского поселения</w:t>
      </w:r>
      <w:r w:rsidRPr="00FF467F">
        <w:rPr>
          <w:rFonts w:eastAsia="Calibri"/>
          <w:sz w:val="28"/>
          <w:szCs w:val="28"/>
          <w:lang w:eastAsia="en-US"/>
        </w:rPr>
        <w:t>, направлений отдельных мероприятий органов местного самоуправления.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FF467F">
        <w:rPr>
          <w:rFonts w:eastAsia="Calibri"/>
          <w:sz w:val="28"/>
          <w:szCs w:val="28"/>
          <w:lang w:eastAsia="en-US"/>
        </w:rPr>
        <w:t>4 и 5 разряды кода целевой статьи расходов применяются для кодирования мероприятий в рамках муниципальных программ и непрограммных направлений деятельности местного бюджета (обеспечение обособления расходов на реализацию федеральных и региональных проектов).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67F">
        <w:rPr>
          <w:rFonts w:eastAsia="Calibri"/>
          <w:sz w:val="28"/>
          <w:szCs w:val="28"/>
          <w:lang w:eastAsia="en-US"/>
        </w:rPr>
        <w:t>В рамках кода мероприятий (4 – 5 разряды) целевой статьи расходов местного бюджета предусматривается перечень универсальных группировок направлений расходов местного бюджета, которые могут применяться с различными целевыми статьями расходов: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67F">
        <w:rPr>
          <w:rFonts w:eastAsia="Calibri"/>
          <w:sz w:val="28"/>
          <w:szCs w:val="28"/>
          <w:lang w:eastAsia="en-US"/>
        </w:rPr>
        <w:t>03 – иные межбюджетные трансферты местным бюджетам;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67F">
        <w:rPr>
          <w:rFonts w:eastAsia="Calibri"/>
          <w:sz w:val="28"/>
          <w:szCs w:val="28"/>
          <w:lang w:eastAsia="en-US"/>
        </w:rPr>
        <w:t>04 – расходы органов местного самоуправления;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67F">
        <w:rPr>
          <w:rFonts w:eastAsia="Calibri"/>
          <w:sz w:val="28"/>
          <w:szCs w:val="28"/>
          <w:lang w:eastAsia="en-US"/>
        </w:rPr>
        <w:t>89 – уплата налога на имущество организаций, земельного и транспортного налогов;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67F">
        <w:rPr>
          <w:rFonts w:eastAsia="Calibri"/>
          <w:sz w:val="28"/>
          <w:szCs w:val="28"/>
          <w:lang w:eastAsia="en-US"/>
        </w:rPr>
        <w:t xml:space="preserve">92 – реализация муниципальных функций, связанных с муниципальным управлением. 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67F">
        <w:rPr>
          <w:rFonts w:eastAsia="Calibri"/>
          <w:sz w:val="28"/>
          <w:szCs w:val="28"/>
          <w:lang w:eastAsia="en-US"/>
        </w:rPr>
        <w:t xml:space="preserve">В случае если расходы местного бюджета связаны с реализацией национальных (региональных) проектов значение 4 и 5 разряда кода целевой статьи расходов могут </w:t>
      </w:r>
      <w:proofErr w:type="gramStart"/>
      <w:r w:rsidRPr="00FF467F">
        <w:rPr>
          <w:rFonts w:eastAsia="Calibri"/>
          <w:sz w:val="28"/>
          <w:szCs w:val="28"/>
          <w:lang w:eastAsia="en-US"/>
        </w:rPr>
        <w:t>применятся</w:t>
      </w:r>
      <w:proofErr w:type="gramEnd"/>
      <w:r w:rsidRPr="00FF467F">
        <w:rPr>
          <w:rFonts w:eastAsia="Calibri"/>
          <w:sz w:val="28"/>
          <w:szCs w:val="28"/>
          <w:lang w:eastAsia="en-US"/>
        </w:rPr>
        <w:t xml:space="preserve"> для отражения расходов на реализацию региональных проектов и должно соответствовать 4-5 разряду кода целевой статьи расходов областного, федерального бюджета на реализацию соответствующих региональных и федеральных проектов.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67F">
        <w:rPr>
          <w:rFonts w:eastAsia="Calibri"/>
          <w:sz w:val="28"/>
          <w:szCs w:val="28"/>
          <w:lang w:eastAsia="en-US"/>
        </w:rPr>
        <w:t>6-10 разряды кода целевой статьи расходов предназначены для кодирования направлений расходования средств, отражающих результаты реализации муниципальных программ (федеральных и региональных проектов), а также мероприятий вне рамок программ.</w:t>
      </w:r>
    </w:p>
    <w:p w:rsidR="009A3C3A" w:rsidRPr="00FF467F" w:rsidRDefault="009A3C3A" w:rsidP="009A3C3A">
      <w:pPr>
        <w:ind w:firstLine="709"/>
        <w:jc w:val="both"/>
        <w:rPr>
          <w:sz w:val="28"/>
          <w:szCs w:val="28"/>
        </w:rPr>
      </w:pPr>
      <w:r w:rsidRPr="00FF467F">
        <w:rPr>
          <w:sz w:val="28"/>
          <w:szCs w:val="28"/>
        </w:rPr>
        <w:t xml:space="preserve">Отражение расходов местного бюджета источником финансового обеспечения которых являются субвенции, субсидии и иные межбюджетные </w:t>
      </w:r>
      <w:proofErr w:type="gramStart"/>
      <w:r w:rsidRPr="00FF467F">
        <w:rPr>
          <w:sz w:val="28"/>
          <w:szCs w:val="28"/>
        </w:rPr>
        <w:t>трансферты</w:t>
      </w:r>
      <w:proofErr w:type="gramEnd"/>
      <w:r w:rsidRPr="00FF467F">
        <w:rPr>
          <w:sz w:val="28"/>
          <w:szCs w:val="28"/>
        </w:rPr>
        <w:t xml:space="preserve"> предоставляемые из областного и федерального бюджета, осуществляются по целевым статьям расходов местного бюджета включающим в коде направления расходов  первый - пятый разряды идентичны первому-пятому разрядам кода направления расходов областного, федерального бюджета, по которому отражаются расходы  областного, федерального бюджета на предоставление вышеуказанных межбюджетных трансфертов.</w:t>
      </w:r>
    </w:p>
    <w:p w:rsidR="009A3C3A" w:rsidRPr="00FF467F" w:rsidRDefault="009A3C3A" w:rsidP="009A3C3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F467F">
        <w:rPr>
          <w:rFonts w:eastAsia="Calibri"/>
          <w:sz w:val="28"/>
          <w:szCs w:val="28"/>
          <w:lang w:eastAsia="en-US"/>
        </w:rPr>
        <w:t>В рамках кода направления расходов предусмотрены отдельные универсальные коды направлений расходов местного бюджета: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9A3C3A" w:rsidRPr="00FF467F" w:rsidTr="00432902">
        <w:trPr>
          <w:trHeight w:val="66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</w:tr>
      <w:tr w:rsidR="009A3C3A" w:rsidRPr="00FF467F" w:rsidTr="00432902">
        <w:trPr>
          <w:trHeight w:val="2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07000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Резервные фонды</w:t>
            </w:r>
          </w:p>
        </w:tc>
      </w:tr>
      <w:tr w:rsidR="009A3C3A" w:rsidRPr="00FF467F" w:rsidTr="00432902">
        <w:trPr>
          <w:trHeight w:val="1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09001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Содержание и обслуживание казны Российской Федерации</w:t>
            </w:r>
          </w:p>
        </w:tc>
      </w:tr>
      <w:tr w:rsidR="009A3C3A" w:rsidRPr="00FF467F" w:rsidTr="00432902">
        <w:trPr>
          <w:trHeight w:val="1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20300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</w:tr>
      <w:tr w:rsidR="009A3C3A" w:rsidRPr="00FF467F" w:rsidTr="00432902">
        <w:trPr>
          <w:trHeight w:val="41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20400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</w:tr>
      <w:tr w:rsidR="009A3C3A" w:rsidRPr="00FF467F" w:rsidTr="00432902">
        <w:trPr>
          <w:trHeight w:val="6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45001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Единовременная денежная премия лицам, удостоенным звания Почетный гражданин города</w:t>
            </w:r>
          </w:p>
        </w:tc>
      </w:tr>
      <w:tr w:rsidR="009A3C3A" w:rsidRPr="00FF467F" w:rsidTr="00432902">
        <w:trPr>
          <w:trHeight w:val="1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93000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Премии и иные поощрения в Карталинском городском поселении</w:t>
            </w:r>
          </w:p>
        </w:tc>
      </w:tr>
      <w:tr w:rsidR="009A3C3A" w:rsidRPr="00FF467F" w:rsidTr="00432902">
        <w:trPr>
          <w:trHeight w:val="28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94000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C3A" w:rsidRPr="00FF467F" w:rsidRDefault="009A3C3A" w:rsidP="0043290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F467F">
              <w:rPr>
                <w:sz w:val="28"/>
                <w:szCs w:val="28"/>
                <w:lang w:eastAsia="ru-RU"/>
              </w:rPr>
              <w:t>Выполнение других обязательств</w:t>
            </w:r>
          </w:p>
        </w:tc>
      </w:tr>
    </w:tbl>
    <w:p w:rsidR="009A3C3A" w:rsidRPr="00FF467F" w:rsidRDefault="009A3C3A" w:rsidP="009A3C3A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9A3C3A" w:rsidRPr="00FF467F" w:rsidRDefault="009A3C3A" w:rsidP="009A3C3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F467F">
        <w:rPr>
          <w:rFonts w:eastAsia="Calibri"/>
          <w:sz w:val="28"/>
          <w:szCs w:val="28"/>
          <w:lang w:eastAsia="en-US"/>
        </w:rPr>
        <w:t>Внесение в течение финансового года изменений в наименование и (или) код целевой статьи расходов местного бюджета не допускается, за исключением случая, если в течение финансового года по указанной целевой статье расходов бюджета не производились кассовые расходы.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F467F">
        <w:rPr>
          <w:rFonts w:eastAsia="Calibri"/>
          <w:sz w:val="28"/>
          <w:szCs w:val="28"/>
          <w:lang w:eastAsia="en-US"/>
        </w:rPr>
        <w:t>Внесение в течение финансового года изменений в наименование целевой статьи, включающей наименование юридического лица, допускается в связи с приведением наименования юридического лица в соответствие с нормами главы 4 Гражданского кодекса Российской Федерации (в редакции Федерального закона от 5 мая 2014 года № 99-ФЗ «О внесении изменений в главу 4 части первой Гражданского кодекса Российской Федерации и о признании утратившими силу отдельных</w:t>
      </w:r>
      <w:proofErr w:type="gramEnd"/>
      <w:r w:rsidRPr="00FF467F">
        <w:rPr>
          <w:rFonts w:eastAsia="Calibri"/>
          <w:sz w:val="28"/>
          <w:szCs w:val="28"/>
          <w:lang w:eastAsia="en-US"/>
        </w:rPr>
        <w:t xml:space="preserve"> положений законодательных актов Российской Федерации»).</w:t>
      </w:r>
    </w:p>
    <w:p w:rsidR="009A3C3A" w:rsidRPr="00FF467F" w:rsidRDefault="009A3C3A" w:rsidP="009A3C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67F">
        <w:rPr>
          <w:rFonts w:eastAsia="Calibri"/>
          <w:sz w:val="28"/>
          <w:szCs w:val="28"/>
          <w:lang w:eastAsia="en-US"/>
        </w:rPr>
        <w:t xml:space="preserve">Допускается внесение в течение финансового года изменений в наименование и (или) код целевой статьи для отражения расходов местного бюджета, в целях </w:t>
      </w:r>
      <w:proofErr w:type="spellStart"/>
      <w:r w:rsidRPr="00FF467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FF467F">
        <w:rPr>
          <w:rFonts w:eastAsia="Calibri"/>
          <w:sz w:val="28"/>
          <w:szCs w:val="28"/>
          <w:lang w:eastAsia="en-US"/>
        </w:rPr>
        <w:t xml:space="preserve"> которых местному бюджету предоставляются межбюджетные субсидии, распределяемые из федерального или областного бюджета в течение финансового года.</w:t>
      </w:r>
    </w:p>
    <w:p w:rsidR="009A3C3A" w:rsidRDefault="009A3C3A"/>
    <w:sectPr w:rsidR="009A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1648"/>
    <w:multiLevelType w:val="hybridMultilevel"/>
    <w:tmpl w:val="968857F2"/>
    <w:lvl w:ilvl="0" w:tplc="0419000F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2CB26AB7"/>
    <w:multiLevelType w:val="hybridMultilevel"/>
    <w:tmpl w:val="938AC09A"/>
    <w:lvl w:ilvl="0" w:tplc="E3AE4EC6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3A"/>
    <w:rsid w:val="002200D5"/>
    <w:rsid w:val="009A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3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A3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A3C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3C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C3A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9A3C3A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3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A3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A3C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3C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C3A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9A3C3A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Secretary\Desktop\&#1054;%20&#1087;&#1077;&#1088;&#1077;&#1095;&#1085;&#1077;%20&#1080;%20&#1082;&#1086;&#1076;&#1072;&#1093;%20&#1094;&#1077;&#1083;&#1077;&#1074;&#1099;&#1093;%20&#1089;&#1090;&#1072;&#1090;&#1077;&#1081;\&#1056;&#1072;&#1089;&#1087;&#1086;&#1088;&#1103;&#1078;&#1077;&#1085;&#1080;&#1077;%20&#1085;&#1072;%202020%20&#1086;%20&#1087;&#1077;&#1088;&#1077;&#1095;&#1085;&#1077;%20&#1080;%20&#1082;&#1086;&#1076;&#1072;&#1093;%20&#1062;&#1057;&#1056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0261B429C7F30FC31616E01B72A3D5384FB686D0C0B1D36A8A1EE3FD2245D9EB07A28A7751BEE4yB1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1268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2020-02-28T08:34:00Z</dcterms:created>
  <dcterms:modified xsi:type="dcterms:W3CDTF">2020-02-28T08:40:00Z</dcterms:modified>
</cp:coreProperties>
</file>