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</w:rPr>
      </w:pPr>
      <w:r>
        <w:rPr>
          <w:rFonts w:ascii="Browallia New" w:hAnsi="Browallia New" w:cs="Browallia New"/>
          <w:noProof/>
          <w:sz w:val="28"/>
          <w:szCs w:val="28"/>
          <w:lang w:eastAsia="ru-RU"/>
        </w:rPr>
        <w:drawing>
          <wp:inline distT="0" distB="0" distL="0" distR="0">
            <wp:extent cx="541025" cy="688769"/>
            <wp:effectExtent l="19050" t="0" r="0" b="0"/>
            <wp:docPr id="2" name="Рисунок 1" descr="Z:\ИНФ ГРУППА\Пресс-секретарь\38873529844_7401f86fb8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ИНФ ГРУППА\Пресс-секретарь\38873529844_7401f86fb8_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1" cy="688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92E" w:rsidRP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4704"/>
      </w:tblGrid>
      <w:tr w:rsidR="0051592E" w:rsidTr="0051592E">
        <w:tc>
          <w:tcPr>
            <w:tcW w:w="4867" w:type="dxa"/>
          </w:tcPr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6804"/>
                <w:tab w:val="right" w:pos="12474"/>
              </w:tabs>
              <w:ind w:right="-1"/>
              <w:contextualSpacing/>
              <w:jc w:val="left"/>
              <w:rPr>
                <w:rFonts w:asciiTheme="minorHAnsi" w:hAnsiTheme="minorHAnsi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Партия «</w:t>
            </w:r>
            <w:r w:rsidR="00F17463">
              <w:rPr>
                <w:rFonts w:asciiTheme="minorHAnsi" w:hAnsiTheme="minorHAnsi" w:cs="Browallia New"/>
                <w:sz w:val="28"/>
                <w:szCs w:val="28"/>
              </w:rPr>
              <w:t>ЕДИНАЯ РОССИЯ</w:t>
            </w:r>
            <w:r w:rsidRPr="0051592E">
              <w:rPr>
                <w:rFonts w:asciiTheme="minorHAnsi" w:hAnsiTheme="minorHAnsi" w:cs="Browallia New"/>
                <w:sz w:val="28"/>
                <w:szCs w:val="28"/>
              </w:rPr>
              <w:t>»</w:t>
            </w:r>
            <w:r w:rsidRPr="0051592E">
              <w:rPr>
                <w:rFonts w:asciiTheme="minorHAnsi" w:hAnsiTheme="minorHAnsi" w:cs="Browallia New"/>
                <w:sz w:val="28"/>
                <w:szCs w:val="28"/>
              </w:rPr>
              <w:tab/>
              <w:t>Пресс-</w:t>
            </w:r>
            <w:r>
              <w:rPr>
                <w:rFonts w:asciiTheme="minorHAnsi" w:hAnsiTheme="minorHAnsi" w:cs="Browallia New"/>
                <w:sz w:val="28"/>
                <w:szCs w:val="28"/>
              </w:rPr>
              <w:t>служба</w:t>
            </w:r>
          </w:p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rPr>
                <w:rFonts w:ascii="Browallia New" w:hAnsi="Browallia New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Челябинское региональное отделение</w:t>
            </w:r>
          </w:p>
        </w:tc>
        <w:tc>
          <w:tcPr>
            <w:tcW w:w="4704" w:type="dxa"/>
          </w:tcPr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Theme="minorHAnsi" w:hAnsiTheme="minorHAnsi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Пресс-</w:t>
            </w:r>
            <w:r>
              <w:rPr>
                <w:rFonts w:asciiTheme="minorHAnsi" w:hAnsiTheme="minorHAnsi" w:cs="Browallia New"/>
                <w:sz w:val="28"/>
                <w:szCs w:val="28"/>
              </w:rPr>
              <w:t>служба</w:t>
            </w:r>
          </w:p>
          <w:p w:rsidR="0051592E" w:rsidRDefault="002A5BD4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Theme="minorHAnsi" w:hAnsiTheme="minorHAnsi" w:cs="Browallia New"/>
                <w:sz w:val="28"/>
                <w:szCs w:val="28"/>
              </w:rPr>
            </w:pPr>
            <w:hyperlink r:id="rId7" w:history="1">
              <w:r w:rsidR="0051592E" w:rsidRPr="0051592E">
                <w:rPr>
                  <w:rFonts w:asciiTheme="minorHAnsi" w:hAnsiTheme="minorHAnsi" w:cs="Browallia New"/>
                  <w:sz w:val="28"/>
                  <w:szCs w:val="28"/>
                </w:rPr>
                <w:t>press@chelyabinsk.er.ru</w:t>
              </w:r>
            </w:hyperlink>
          </w:p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Theme="minorHAnsi" w:hAnsiTheme="minorHAnsi" w:cs="Browallia New"/>
                <w:sz w:val="28"/>
                <w:szCs w:val="28"/>
              </w:rPr>
              <w:t>2639704</w:t>
            </w:r>
          </w:p>
        </w:tc>
      </w:tr>
    </w:tbl>
    <w:p w:rsidR="0051592E" w:rsidRPr="00F46314" w:rsidRDefault="007748DD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  <w:sz w:val="28"/>
          <w:szCs w:val="28"/>
        </w:rPr>
      </w:pPr>
      <w:r>
        <w:rPr>
          <w:rFonts w:asciiTheme="minorHAnsi" w:hAnsiTheme="minorHAnsi" w:cs="Browallia New"/>
          <w:sz w:val="28"/>
          <w:szCs w:val="28"/>
        </w:rPr>
        <w:t>9 ноября 2020г.</w:t>
      </w:r>
    </w:p>
    <w:p w:rsidR="0051592E" w:rsidRP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="Browallia New" w:hAnsi="Browallia New" w:cs="Browallia New"/>
          <w:b/>
          <w:sz w:val="28"/>
          <w:szCs w:val="28"/>
        </w:rPr>
      </w:pPr>
      <w:r w:rsidRPr="0051592E">
        <w:rPr>
          <w:rFonts w:asciiTheme="minorHAnsi" w:hAnsiTheme="minorHAnsi" w:cs="Browallia New"/>
          <w:b/>
          <w:sz w:val="28"/>
          <w:szCs w:val="28"/>
        </w:rPr>
        <w:t>Пресс</w:t>
      </w:r>
      <w:r w:rsidRPr="0051592E">
        <w:rPr>
          <w:rFonts w:ascii="Browallia New" w:hAnsi="Browallia New" w:cs="Browallia New"/>
          <w:b/>
          <w:sz w:val="28"/>
          <w:szCs w:val="28"/>
        </w:rPr>
        <w:t>-</w:t>
      </w:r>
      <w:r w:rsidRPr="0051592E">
        <w:rPr>
          <w:rFonts w:asciiTheme="minorHAnsi" w:hAnsiTheme="minorHAnsi" w:cs="Browallia New"/>
          <w:b/>
          <w:sz w:val="28"/>
          <w:szCs w:val="28"/>
        </w:rPr>
        <w:t>релиз</w:t>
      </w:r>
    </w:p>
    <w:p w:rsidR="0051592E" w:rsidRPr="00E34AD4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</w:rPr>
      </w:pPr>
    </w:p>
    <w:p w:rsidR="007748DD" w:rsidRPr="007748DD" w:rsidRDefault="007748DD" w:rsidP="007748DD">
      <w:pPr>
        <w:rPr>
          <w:rFonts w:asciiTheme="minorHAnsi" w:hAnsiTheme="minorHAnsi"/>
        </w:rPr>
      </w:pPr>
      <w:r w:rsidRPr="007748DD">
        <w:rPr>
          <w:rFonts w:asciiTheme="minorHAnsi" w:hAnsiTheme="minorHAnsi"/>
        </w:rPr>
        <w:t xml:space="preserve">В Челябинске наградили победителей «Диктанта Победы» </w:t>
      </w:r>
    </w:p>
    <w:p w:rsidR="007748DD" w:rsidRPr="007748DD" w:rsidRDefault="007748DD" w:rsidP="007748DD">
      <w:pPr>
        <w:rPr>
          <w:rFonts w:asciiTheme="minorHAnsi" w:hAnsiTheme="minorHAnsi"/>
        </w:rPr>
      </w:pPr>
      <w:r w:rsidRPr="007748DD">
        <w:rPr>
          <w:rFonts w:asciiTheme="minorHAnsi" w:hAnsiTheme="minorHAnsi"/>
        </w:rPr>
        <w:t xml:space="preserve">Среди учащихся южноуральских школ, написавших «Диктант Победы», лучшие результаты показали школьники из Каслинского района. </w:t>
      </w:r>
    </w:p>
    <w:p w:rsidR="007748DD" w:rsidRPr="007748DD" w:rsidRDefault="007748DD" w:rsidP="007748DD">
      <w:pPr>
        <w:rPr>
          <w:rFonts w:asciiTheme="minorHAnsi" w:hAnsiTheme="minorHAnsi"/>
        </w:rPr>
      </w:pPr>
      <w:r w:rsidRPr="007748DD">
        <w:rPr>
          <w:rFonts w:asciiTheme="minorHAnsi" w:hAnsiTheme="minorHAnsi"/>
        </w:rPr>
        <w:t xml:space="preserve">Дипломы победителей и памятные подарки от регионального отделения партии «Единая Россия» ребятам вручили </w:t>
      </w:r>
      <w:r>
        <w:rPr>
          <w:rFonts w:asciiTheme="minorHAnsi" w:hAnsiTheme="minorHAnsi"/>
        </w:rPr>
        <w:t>6 ноября</w:t>
      </w:r>
      <w:r w:rsidRPr="007748DD">
        <w:rPr>
          <w:rFonts w:asciiTheme="minorHAnsi" w:hAnsiTheme="minorHAnsi"/>
        </w:rPr>
        <w:t xml:space="preserve"> в </w:t>
      </w:r>
      <w:proofErr w:type="spellStart"/>
      <w:r w:rsidRPr="007748DD">
        <w:rPr>
          <w:rFonts w:asciiTheme="minorHAnsi" w:hAnsiTheme="minorHAnsi"/>
        </w:rPr>
        <w:t>мультимедийном</w:t>
      </w:r>
      <w:proofErr w:type="spellEnd"/>
      <w:r w:rsidRPr="007748DD">
        <w:rPr>
          <w:rFonts w:asciiTheme="minorHAnsi" w:hAnsiTheme="minorHAnsi"/>
        </w:rPr>
        <w:t xml:space="preserve"> парке «</w:t>
      </w:r>
      <w:proofErr w:type="spellStart"/>
      <w:proofErr w:type="gramStart"/>
      <w:r w:rsidRPr="007748DD">
        <w:rPr>
          <w:rFonts w:asciiTheme="minorHAnsi" w:hAnsiTheme="minorHAnsi"/>
        </w:rPr>
        <w:t>Россия-Моя</w:t>
      </w:r>
      <w:proofErr w:type="spellEnd"/>
      <w:proofErr w:type="gramEnd"/>
      <w:r w:rsidRPr="007748DD">
        <w:rPr>
          <w:rFonts w:asciiTheme="minorHAnsi" w:hAnsiTheme="minorHAnsi"/>
        </w:rPr>
        <w:t xml:space="preserve"> история». Поздравить школьников с полученными результатами пришли заместитель губернатора Челябинской области, член президиума регионального политсовета Партии Станислав Мошаров и руководитель регионального исполкома «Единой России» Денис Моисеев. </w:t>
      </w:r>
    </w:p>
    <w:p w:rsidR="007748DD" w:rsidRPr="007748DD" w:rsidRDefault="007748DD" w:rsidP="007748DD">
      <w:pPr>
        <w:rPr>
          <w:rFonts w:asciiTheme="minorHAnsi" w:hAnsiTheme="minorHAnsi"/>
        </w:rPr>
      </w:pPr>
      <w:r w:rsidRPr="007748DD">
        <w:rPr>
          <w:rFonts w:asciiTheme="minorHAnsi" w:hAnsiTheme="minorHAnsi"/>
        </w:rPr>
        <w:t xml:space="preserve">«В год 75-летия Великой Победы партия «Единая Россия» инициировала проведение «Диктанта Победы». Хоть мы сегодня и награждали </w:t>
      </w:r>
      <w:proofErr w:type="gramStart"/>
      <w:r w:rsidRPr="007748DD">
        <w:rPr>
          <w:rFonts w:asciiTheme="minorHAnsi" w:hAnsiTheme="minorHAnsi"/>
        </w:rPr>
        <w:t>лучших</w:t>
      </w:r>
      <w:proofErr w:type="gramEnd"/>
      <w:r w:rsidRPr="007748DD">
        <w:rPr>
          <w:rFonts w:asciiTheme="minorHAnsi" w:hAnsiTheme="minorHAnsi"/>
        </w:rPr>
        <w:t xml:space="preserve">, этот диктант - никакое не соревнование. В первую очередь, он дал возможность приобщиться к истории и к великому событию сотням тысяч людей. Мы очень хотели встретиться с ребятами, вручить заслуженные награды, поговорить с ними, узнать, какое у них мнение по поводу вопросов диктанта. Говорят, было непросто на них ответить, тем не менее, они справились блестяще. В этом, безусловно, также большая заслуга родителей и учителей», - сказал Станислав Мошаров. </w:t>
      </w:r>
    </w:p>
    <w:p w:rsidR="007748DD" w:rsidRPr="007748DD" w:rsidRDefault="007748DD" w:rsidP="007748DD">
      <w:pPr>
        <w:rPr>
          <w:rFonts w:asciiTheme="minorHAnsi" w:hAnsiTheme="minorHAnsi"/>
        </w:rPr>
      </w:pPr>
      <w:r w:rsidRPr="007748DD">
        <w:rPr>
          <w:rFonts w:asciiTheme="minorHAnsi" w:hAnsiTheme="minorHAnsi"/>
        </w:rPr>
        <w:t xml:space="preserve">Среди 5-и победителей одна ученица - из </w:t>
      </w:r>
      <w:proofErr w:type="spellStart"/>
      <w:r w:rsidRPr="007748DD">
        <w:rPr>
          <w:rFonts w:asciiTheme="minorHAnsi" w:hAnsiTheme="minorHAnsi"/>
        </w:rPr>
        <w:t>Тюбукской</w:t>
      </w:r>
      <w:proofErr w:type="spellEnd"/>
      <w:r w:rsidRPr="007748DD">
        <w:rPr>
          <w:rFonts w:asciiTheme="minorHAnsi" w:hAnsiTheme="minorHAnsi"/>
        </w:rPr>
        <w:t xml:space="preserve"> школы №3, еще четверо школьников - учащиеся 8Г класса </w:t>
      </w:r>
      <w:proofErr w:type="spellStart"/>
      <w:r w:rsidRPr="007748DD">
        <w:rPr>
          <w:rFonts w:asciiTheme="minorHAnsi" w:hAnsiTheme="minorHAnsi"/>
        </w:rPr>
        <w:t>Каслинской</w:t>
      </w:r>
      <w:proofErr w:type="spellEnd"/>
      <w:r w:rsidRPr="007748DD">
        <w:rPr>
          <w:rFonts w:asciiTheme="minorHAnsi" w:hAnsiTheme="minorHAnsi"/>
        </w:rPr>
        <w:t xml:space="preserve"> школы №27. Такой результат, отмечает заместитель директора 27-ой школы по воспитательной работе Вячеслав Приходько, приятно удивил. Однако он вполне закономерный. Ведь школа в честь юбилейного года Великой Победы запустила проект, в рамках которого дети в течение 4 месяцев изучали каждый год истории Великой Отечественной войны. </w:t>
      </w:r>
    </w:p>
    <w:p w:rsidR="007748DD" w:rsidRPr="007748DD" w:rsidRDefault="007748DD" w:rsidP="007748DD">
      <w:pPr>
        <w:rPr>
          <w:rFonts w:asciiTheme="minorHAnsi" w:hAnsiTheme="minorHAnsi"/>
        </w:rPr>
      </w:pPr>
      <w:r w:rsidRPr="007748DD">
        <w:rPr>
          <w:rFonts w:asciiTheme="minorHAnsi" w:hAnsiTheme="minorHAnsi"/>
        </w:rPr>
        <w:t xml:space="preserve">«Проходили интеллектуальные марафоны «Что мы знаем о войне?», по каждому году были подготовлены материалы. Чтобы познакомить ребят с культурой, были организованы творческие конкурсы: конкурс тематических видеороликов, военной песни и другие. Благодаря этому дети вспомнили то, что знали раньше, в каких-то вопросах углубили свои знания», - рассказал Вячеслав Приходько. </w:t>
      </w:r>
    </w:p>
    <w:p w:rsidR="007748DD" w:rsidRPr="007748DD" w:rsidRDefault="007748DD" w:rsidP="007748DD">
      <w:pPr>
        <w:rPr>
          <w:rFonts w:asciiTheme="minorHAnsi" w:hAnsiTheme="minorHAnsi"/>
        </w:rPr>
      </w:pPr>
      <w:r w:rsidRPr="007748DD">
        <w:rPr>
          <w:rFonts w:asciiTheme="minorHAnsi" w:hAnsiTheme="minorHAnsi"/>
        </w:rPr>
        <w:t xml:space="preserve">После участия в школьном образовательном проекте «Диктант Победы» одной из победительниц  Анастасии Ершовой показался скорее интересным, чем сложным. </w:t>
      </w:r>
    </w:p>
    <w:p w:rsidR="007748DD" w:rsidRPr="007748DD" w:rsidRDefault="007748DD" w:rsidP="007748DD">
      <w:pPr>
        <w:rPr>
          <w:rFonts w:asciiTheme="minorHAnsi" w:hAnsiTheme="minorHAnsi"/>
        </w:rPr>
      </w:pPr>
      <w:r w:rsidRPr="007748DD">
        <w:rPr>
          <w:rFonts w:asciiTheme="minorHAnsi" w:hAnsiTheme="minorHAnsi"/>
        </w:rPr>
        <w:lastRenderedPageBreak/>
        <w:t xml:space="preserve">«Я уже и не помню, вызвали ли какие-то вопросы у меня трудности. Но зато запомнила, как было интересно проверить свои знания, я по-настоящему прониклась этим диктантом. Я не рассчитывала, что буду одной из лучших, но такой результат, безусловно, радует», - поделилась Анастасия. </w:t>
      </w:r>
    </w:p>
    <w:p w:rsidR="007748DD" w:rsidRPr="007748DD" w:rsidRDefault="007748DD" w:rsidP="007748DD">
      <w:pPr>
        <w:rPr>
          <w:rFonts w:asciiTheme="minorHAnsi" w:hAnsiTheme="minorHAnsi"/>
        </w:rPr>
      </w:pPr>
      <w:r w:rsidRPr="007748DD">
        <w:rPr>
          <w:rFonts w:asciiTheme="minorHAnsi" w:hAnsiTheme="minorHAnsi"/>
        </w:rPr>
        <w:t xml:space="preserve">После церемонии награждения ребят пригласили на </w:t>
      </w:r>
      <w:proofErr w:type="spellStart"/>
      <w:r w:rsidRPr="007748DD">
        <w:rPr>
          <w:rFonts w:asciiTheme="minorHAnsi" w:hAnsiTheme="minorHAnsi"/>
        </w:rPr>
        <w:t>мультимедийную</w:t>
      </w:r>
      <w:proofErr w:type="spellEnd"/>
      <w:r w:rsidRPr="007748DD">
        <w:rPr>
          <w:rFonts w:asciiTheme="minorHAnsi" w:hAnsiTheme="minorHAnsi"/>
        </w:rPr>
        <w:t xml:space="preserve"> выставку «От великих потрясений к Великой Победе 1914-1945». </w:t>
      </w:r>
    </w:p>
    <w:p w:rsidR="007748DD" w:rsidRPr="007748DD" w:rsidRDefault="007748DD" w:rsidP="007748DD">
      <w:pPr>
        <w:rPr>
          <w:rFonts w:asciiTheme="minorHAnsi" w:hAnsiTheme="minorHAnsi"/>
        </w:rPr>
      </w:pPr>
      <w:r w:rsidRPr="007748DD">
        <w:rPr>
          <w:rFonts w:asciiTheme="minorHAnsi" w:hAnsiTheme="minorHAnsi"/>
        </w:rPr>
        <w:t>В «Диктанте Победы», организованном в рамках проекта партии «Единая Россия» «Историческая память», в 2020 году поучаствовали более 3,5 тысяч южноуральцев. 114 площадок открылись во всех муниципальных образованиях области.</w:t>
      </w:r>
    </w:p>
    <w:p w:rsidR="009C62DD" w:rsidRPr="00356B64" w:rsidRDefault="009C62DD" w:rsidP="002A318A">
      <w:pPr>
        <w:rPr>
          <w:rFonts w:asciiTheme="minorHAnsi" w:hAnsiTheme="minorHAnsi"/>
          <w:sz w:val="28"/>
          <w:szCs w:val="28"/>
        </w:rPr>
      </w:pPr>
    </w:p>
    <w:sectPr w:rsidR="009C62DD" w:rsidRPr="00356B64" w:rsidSect="002E649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564" w:rsidRDefault="00AB6564" w:rsidP="0051592E">
      <w:pPr>
        <w:spacing w:after="0" w:line="240" w:lineRule="auto"/>
      </w:pPr>
      <w:r>
        <w:separator/>
      </w:r>
    </w:p>
  </w:endnote>
  <w:endnote w:type="continuationSeparator" w:id="0">
    <w:p w:rsidR="00AB6564" w:rsidRDefault="00AB6564" w:rsidP="00515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564" w:rsidRDefault="00AB6564" w:rsidP="0051592E">
      <w:pPr>
        <w:spacing w:after="0" w:line="240" w:lineRule="auto"/>
      </w:pPr>
      <w:r>
        <w:separator/>
      </w:r>
    </w:p>
  </w:footnote>
  <w:footnote w:type="continuationSeparator" w:id="0">
    <w:p w:rsidR="00AB6564" w:rsidRDefault="00AB6564" w:rsidP="00515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017" w:rsidRDefault="00DD1017">
    <w:pPr>
      <w:pStyle w:val="a5"/>
    </w:pPr>
  </w:p>
  <w:p w:rsidR="00DD1017" w:rsidRDefault="00DD1017" w:rsidP="0051592E">
    <w:pPr>
      <w:pStyle w:val="a5"/>
      <w:tabs>
        <w:tab w:val="left" w:pos="6096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4E7040"/>
    <w:rsid w:val="000040DE"/>
    <w:rsid w:val="00047732"/>
    <w:rsid w:val="0013518D"/>
    <w:rsid w:val="00172E92"/>
    <w:rsid w:val="001D3ADB"/>
    <w:rsid w:val="001F5BCB"/>
    <w:rsid w:val="00211ED2"/>
    <w:rsid w:val="0022067A"/>
    <w:rsid w:val="002457E3"/>
    <w:rsid w:val="002A318A"/>
    <w:rsid w:val="002A5BD4"/>
    <w:rsid w:val="002C2F6A"/>
    <w:rsid w:val="002E649C"/>
    <w:rsid w:val="00356B64"/>
    <w:rsid w:val="00470ACC"/>
    <w:rsid w:val="004E7040"/>
    <w:rsid w:val="00501783"/>
    <w:rsid w:val="0051592E"/>
    <w:rsid w:val="007748DD"/>
    <w:rsid w:val="007A0D46"/>
    <w:rsid w:val="008002DC"/>
    <w:rsid w:val="00813F9C"/>
    <w:rsid w:val="00830D00"/>
    <w:rsid w:val="00830EC2"/>
    <w:rsid w:val="0084497A"/>
    <w:rsid w:val="00861578"/>
    <w:rsid w:val="008A6EE4"/>
    <w:rsid w:val="008F2A16"/>
    <w:rsid w:val="009A750E"/>
    <w:rsid w:val="009C62DD"/>
    <w:rsid w:val="00A15CA9"/>
    <w:rsid w:val="00A5305F"/>
    <w:rsid w:val="00A85BA5"/>
    <w:rsid w:val="00AB5BD5"/>
    <w:rsid w:val="00AB6564"/>
    <w:rsid w:val="00AC683D"/>
    <w:rsid w:val="00B43965"/>
    <w:rsid w:val="00B820E9"/>
    <w:rsid w:val="00BA3690"/>
    <w:rsid w:val="00C427B6"/>
    <w:rsid w:val="00D56F9A"/>
    <w:rsid w:val="00D964C4"/>
    <w:rsid w:val="00DD1017"/>
    <w:rsid w:val="00E34AD4"/>
    <w:rsid w:val="00F17463"/>
    <w:rsid w:val="00F2214E"/>
    <w:rsid w:val="00F46314"/>
    <w:rsid w:val="00FB7FF0"/>
    <w:rsid w:val="00FC6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7040"/>
    <w:rPr>
      <w:b/>
      <w:bCs/>
    </w:rPr>
  </w:style>
  <w:style w:type="character" w:styleId="a4">
    <w:name w:val="Hyperlink"/>
    <w:basedOn w:val="a0"/>
    <w:uiPriority w:val="99"/>
    <w:unhideWhenUsed/>
    <w:rsid w:val="004E7040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15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1592E"/>
  </w:style>
  <w:style w:type="paragraph" w:styleId="a7">
    <w:name w:val="footer"/>
    <w:basedOn w:val="a"/>
    <w:link w:val="a8"/>
    <w:uiPriority w:val="99"/>
    <w:semiHidden/>
    <w:unhideWhenUsed/>
    <w:rsid w:val="00515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592E"/>
  </w:style>
  <w:style w:type="paragraph" w:styleId="a9">
    <w:name w:val="Document Map"/>
    <w:basedOn w:val="a"/>
    <w:link w:val="aa"/>
    <w:uiPriority w:val="99"/>
    <w:semiHidden/>
    <w:unhideWhenUsed/>
    <w:rsid w:val="0051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51592E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15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1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592E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D964C4"/>
    <w:pPr>
      <w:spacing w:before="100" w:beforeAutospacing="1" w:after="100" w:afterAutospacing="1" w:line="240" w:lineRule="auto"/>
      <w:jc w:val="left"/>
    </w:pPr>
    <w:rPr>
      <w:rFonts w:eastAsia="Times New Roman"/>
      <w:lang w:eastAsia="ru-RU"/>
    </w:rPr>
  </w:style>
  <w:style w:type="character" w:styleId="HTML">
    <w:name w:val="HTML Definition"/>
    <w:basedOn w:val="a0"/>
    <w:uiPriority w:val="99"/>
    <w:semiHidden/>
    <w:unhideWhenUsed/>
    <w:rsid w:val="00470ACC"/>
    <w:rPr>
      <w:i/>
      <w:iCs/>
    </w:rPr>
  </w:style>
  <w:style w:type="paragraph" w:customStyle="1" w:styleId="msonormalmailrucssattributepostfix">
    <w:name w:val="msonormal_mailru_css_attribute_postfix"/>
    <w:basedOn w:val="a"/>
    <w:rsid w:val="002A318A"/>
    <w:pPr>
      <w:spacing w:before="100" w:beforeAutospacing="1" w:after="100" w:afterAutospacing="1" w:line="240" w:lineRule="auto"/>
      <w:jc w:val="left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2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ess@chelyabinsk.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osinceva-dv</dc:creator>
  <cp:lastModifiedBy>osinceva-dv</cp:lastModifiedBy>
  <cp:revision>2</cp:revision>
  <dcterms:created xsi:type="dcterms:W3CDTF">2020-11-09T05:15:00Z</dcterms:created>
  <dcterms:modified xsi:type="dcterms:W3CDTF">2020-11-09T05:15:00Z</dcterms:modified>
</cp:coreProperties>
</file>