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9C" w:rsidRDefault="00FC15FB">
      <w:r>
        <w:t>«Единая Россия» пров</w:t>
      </w:r>
      <w:r w:rsidR="008A3754">
        <w:t>одит</w:t>
      </w:r>
      <w:r>
        <w:t xml:space="preserve"> конкурс школьных музеев памяти Великой Отечественной войны</w:t>
      </w:r>
    </w:p>
    <w:p w:rsidR="00A35E6E" w:rsidRDefault="00A35E6E">
      <w:r>
        <w:t>К участию в конкурсе, организованном в рамках партийного проекта «Историческая память»</w:t>
      </w:r>
      <w:r w:rsidR="008A5E77">
        <w:t>, приглашаются музеи, комнаты, уголки краеведческого и военно-исторического профиля в общеобразовательных организациях.</w:t>
      </w:r>
    </w:p>
    <w:p w:rsidR="008A5E77" w:rsidRDefault="008A5E77">
      <w:r>
        <w:t>Обязательными условиями для участия в конкурсе  музеев (комнат, уголков) является наличие в своем составе экспозиции боевой славы и трудового подвига советского народа в годы ВОВ</w:t>
      </w:r>
      <w:r w:rsidR="00DB5278">
        <w:t xml:space="preserve">. </w:t>
      </w:r>
      <w:r w:rsidR="00F477DB">
        <w:t>Кроме того,</w:t>
      </w:r>
      <w:r w:rsidR="00DB5278">
        <w:t xml:space="preserve"> в деятельности музея </w:t>
      </w:r>
      <w:r w:rsidR="00F477DB">
        <w:t xml:space="preserve">обязательно </w:t>
      </w:r>
      <w:r w:rsidR="00FF10A8">
        <w:t xml:space="preserve">должны участвовать </w:t>
      </w:r>
      <w:r w:rsidR="00555559">
        <w:t xml:space="preserve">школьники </w:t>
      </w:r>
      <w:r w:rsidR="00FF10A8">
        <w:t xml:space="preserve">и </w:t>
      </w:r>
      <w:r w:rsidR="00DB5278">
        <w:t>не менее 2</w:t>
      </w:r>
      <w:r w:rsidR="00DB5278" w:rsidRPr="00DB5278">
        <w:t>/</w:t>
      </w:r>
      <w:r w:rsidR="00DB5278">
        <w:t>3 предметов в музейном фонде</w:t>
      </w:r>
      <w:r w:rsidR="00FF10A8">
        <w:t xml:space="preserve"> должно быть связано с историей данного края (города, села и т.д.) в годы ВОВ.</w:t>
      </w:r>
    </w:p>
    <w:p w:rsidR="00FF10A8" w:rsidRDefault="00FF10A8">
      <w:r>
        <w:t xml:space="preserve">Для участия в конкурсе необходимо подать </w:t>
      </w:r>
      <w:r w:rsidR="004B39F3">
        <w:t>заявку в региональный оргкомитет до 16 марта. Участие в конкурсе подразумевает подготовку и представление в оргкомитет презентационных материалов о деятельности музея по тематике конкурса</w:t>
      </w:r>
      <w:r w:rsidR="00E53D1A">
        <w:t>. Номинаций две: «Лучший городской школьный музей</w:t>
      </w:r>
      <w:r w:rsidR="00E53D1A" w:rsidRPr="00E53D1A">
        <w:t>/</w:t>
      </w:r>
      <w:r w:rsidR="00E53D1A">
        <w:t>комната</w:t>
      </w:r>
      <w:r w:rsidR="00E53D1A" w:rsidRPr="00E53D1A">
        <w:t>/</w:t>
      </w:r>
      <w:r w:rsidR="00E53D1A">
        <w:t>уголок памяти Великой Отечественной войны» и «Лучший сельский школьный музей</w:t>
      </w:r>
      <w:r w:rsidR="00E53D1A" w:rsidRPr="00E53D1A">
        <w:t>/</w:t>
      </w:r>
      <w:r w:rsidR="00E53D1A">
        <w:t>комната</w:t>
      </w:r>
      <w:r w:rsidR="00E53D1A" w:rsidRPr="00E53D1A">
        <w:t>/</w:t>
      </w:r>
      <w:r w:rsidR="00E53D1A">
        <w:t>уголок памяти Великой Отечественной войны». По итогам конкурса будут определены победители</w:t>
      </w:r>
      <w:r w:rsidR="00BB50D8">
        <w:t xml:space="preserve"> в каждой номинации: 1 место – 1 участник; 2 место – 2 участника; 3 место – 3 участника.</w:t>
      </w:r>
    </w:p>
    <w:p w:rsidR="00BB50D8" w:rsidRDefault="00BB50D8">
      <w:r>
        <w:t xml:space="preserve">Региональный этап конкурса продлится </w:t>
      </w:r>
      <w:r w:rsidR="00065941">
        <w:t>д</w:t>
      </w:r>
      <w:r>
        <w:t>о конца апреля. Проект</w:t>
      </w:r>
      <w:r w:rsidR="00065941">
        <w:t>ы, занявшие первое место в обеих номинациях, будут переданы на рассмотрение оргкомитетом конкурса на федеральный уровень. Оргкомитет определит побе</w:t>
      </w:r>
      <w:r w:rsidR="00F477DB">
        <w:t xml:space="preserve">дителей в каждом федеральном округе (1 место – 1 участник; 2 место – 2 участника; 3 место – 3 участника). </w:t>
      </w:r>
    </w:p>
    <w:p w:rsidR="00F477DB" w:rsidRPr="004615AD" w:rsidRDefault="00F477DB">
      <w:r>
        <w:t>Ознакомиться с Положением о конкурсе, скачать бланк заявления для участия</w:t>
      </w:r>
      <w:r w:rsidR="00555559">
        <w:t xml:space="preserve"> можно </w:t>
      </w:r>
      <w:hyperlink r:id="rId4" w:history="1">
        <w:r w:rsidR="00555559" w:rsidRPr="00F5550B">
          <w:rPr>
            <w:rStyle w:val="a3"/>
            <w:b/>
          </w:rPr>
          <w:t>зд</w:t>
        </w:r>
        <w:r w:rsidR="00555559" w:rsidRPr="00F5550B">
          <w:rPr>
            <w:rStyle w:val="a3"/>
            <w:b/>
          </w:rPr>
          <w:t>е</w:t>
        </w:r>
        <w:r w:rsidR="00555559" w:rsidRPr="00F5550B">
          <w:rPr>
            <w:rStyle w:val="a3"/>
            <w:b/>
          </w:rPr>
          <w:t>сь</w:t>
        </w:r>
      </w:hyperlink>
      <w:r w:rsidR="00555559">
        <w:t xml:space="preserve">. Электронный адрес для связи, подачи заявления и материалов к конкурсу </w:t>
      </w:r>
      <w:r w:rsidR="008A3754">
        <w:t>–</w:t>
      </w:r>
      <w:r w:rsidR="008A3754" w:rsidRPr="008A3754">
        <w:t xml:space="preserve"> </w:t>
      </w:r>
      <w:proofErr w:type="spellStart"/>
      <w:r w:rsidR="008A3754">
        <w:rPr>
          <w:lang w:val="en-US"/>
        </w:rPr>
        <w:t>agit</w:t>
      </w:r>
      <w:proofErr w:type="spellEnd"/>
      <w:r w:rsidR="008A3754" w:rsidRPr="008A3754">
        <w:t>@</w:t>
      </w:r>
      <w:proofErr w:type="spellStart"/>
      <w:r w:rsidR="008A3754">
        <w:rPr>
          <w:lang w:val="en-US"/>
        </w:rPr>
        <w:t>chelyabinsk</w:t>
      </w:r>
      <w:proofErr w:type="spellEnd"/>
      <w:r w:rsidR="008A3754" w:rsidRPr="008A3754">
        <w:t>.</w:t>
      </w:r>
      <w:proofErr w:type="spellStart"/>
      <w:r w:rsidR="008A3754">
        <w:rPr>
          <w:lang w:val="en-US"/>
        </w:rPr>
        <w:t>er</w:t>
      </w:r>
      <w:proofErr w:type="spellEnd"/>
      <w:r w:rsidR="008A3754" w:rsidRPr="008A3754">
        <w:t>.</w:t>
      </w:r>
      <w:proofErr w:type="spellStart"/>
      <w:r w:rsidR="008A3754">
        <w:rPr>
          <w:lang w:val="en-US"/>
        </w:rPr>
        <w:t>ru</w:t>
      </w:r>
      <w:proofErr w:type="spellEnd"/>
      <w:r w:rsidR="00555559">
        <w:t xml:space="preserve"> </w:t>
      </w:r>
      <w:r w:rsidR="004615AD">
        <w:t xml:space="preserve">. </w:t>
      </w:r>
    </w:p>
    <w:sectPr w:rsidR="00F477DB" w:rsidRPr="004615AD" w:rsidSect="002E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5FB"/>
    <w:rsid w:val="00065941"/>
    <w:rsid w:val="001749A9"/>
    <w:rsid w:val="001D3ADB"/>
    <w:rsid w:val="002C2F6A"/>
    <w:rsid w:val="002E649C"/>
    <w:rsid w:val="004615AD"/>
    <w:rsid w:val="004B39F3"/>
    <w:rsid w:val="00555559"/>
    <w:rsid w:val="006B63C2"/>
    <w:rsid w:val="00716024"/>
    <w:rsid w:val="00861578"/>
    <w:rsid w:val="008A3754"/>
    <w:rsid w:val="008A5E77"/>
    <w:rsid w:val="00A35E6E"/>
    <w:rsid w:val="00A85BA5"/>
    <w:rsid w:val="00B9033E"/>
    <w:rsid w:val="00BB50D8"/>
    <w:rsid w:val="00BC7489"/>
    <w:rsid w:val="00DB5278"/>
    <w:rsid w:val="00E310A5"/>
    <w:rsid w:val="00E53D1A"/>
    <w:rsid w:val="00F2214E"/>
    <w:rsid w:val="00F477DB"/>
    <w:rsid w:val="00F5550B"/>
    <w:rsid w:val="00FC15FB"/>
    <w:rsid w:val="00FF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5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55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lyabinsk.er.ru/party/konkursy/muz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5</cp:revision>
  <dcterms:created xsi:type="dcterms:W3CDTF">2020-03-03T09:27:00Z</dcterms:created>
  <dcterms:modified xsi:type="dcterms:W3CDTF">2020-03-04T12:06:00Z</dcterms:modified>
</cp:coreProperties>
</file>