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C9" w:rsidRDefault="004D06C9" w:rsidP="004D06C9">
      <w:pPr>
        <w:rPr>
          <w:sz w:val="28"/>
          <w:szCs w:val="28"/>
        </w:rPr>
      </w:pPr>
    </w:p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4D06C9" w:rsidRPr="00D67495" w:rsidTr="00722B7F">
        <w:trPr>
          <w:trHeight w:val="4395"/>
        </w:trPr>
        <w:tc>
          <w:tcPr>
            <w:tcW w:w="5028" w:type="dxa"/>
          </w:tcPr>
          <w:p w:rsidR="004D06C9" w:rsidRPr="00D67495" w:rsidRDefault="004D06C9" w:rsidP="00722B7F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D67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4D06C9" w:rsidRPr="00D67495" w:rsidTr="00722B7F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4D06C9" w:rsidRPr="00D67495" w:rsidRDefault="004D06C9" w:rsidP="00722B7F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D06C9" w:rsidRPr="00D67495" w:rsidRDefault="004D06C9" w:rsidP="00722B7F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4D06C9" w:rsidRPr="00D67495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4D06C9" w:rsidRPr="00D67495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4D06C9" w:rsidRPr="00D67495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4D06C9" w:rsidRPr="00D67495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4D06C9" w:rsidRPr="00D67495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Тел. 2-24-84</w:t>
                  </w:r>
                </w:p>
                <w:p w:rsidR="004D06C9" w:rsidRPr="00D67495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D67495">
                    <w:rPr>
                      <w:sz w:val="28"/>
                      <w:szCs w:val="28"/>
                    </w:rPr>
                    <w:t>-</w:t>
                  </w:r>
                  <w:r w:rsidRPr="00D67495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D67495">
                    <w:rPr>
                      <w:sz w:val="28"/>
                      <w:szCs w:val="28"/>
                    </w:rPr>
                    <w:t xml:space="preserve">: </w:t>
                  </w:r>
                  <w:hyperlink r:id="rId6" w:history="1"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D67495">
                      <w:rPr>
                        <w:rStyle w:val="a4"/>
                        <w:sz w:val="28"/>
                        <w:szCs w:val="28"/>
                      </w:rPr>
                      <w:t>@</w:t>
                    </w:r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mail</w:t>
                    </w:r>
                    <w:r w:rsidRPr="00D67495">
                      <w:rPr>
                        <w:rStyle w:val="a4"/>
                        <w:sz w:val="28"/>
                        <w:szCs w:val="28"/>
                      </w:rPr>
                      <w:t>.</w:t>
                    </w:r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4D06C9" w:rsidRPr="00A515C6" w:rsidRDefault="004D06C9" w:rsidP="00722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lang w:val="en-US"/>
                    </w:rPr>
                    <w:t>08</w:t>
                  </w:r>
                  <w:r>
                    <w:rPr>
                      <w:sz w:val="28"/>
                      <w:szCs w:val="28"/>
                    </w:rPr>
                    <w:t xml:space="preserve"> апреля</w:t>
                  </w:r>
                  <w:r w:rsidRPr="00D67495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D67495">
                    <w:rPr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sz w:val="28"/>
                      <w:szCs w:val="28"/>
                    </w:rPr>
                    <w:t>57</w:t>
                  </w:r>
                </w:p>
                <w:p w:rsidR="004D06C9" w:rsidRPr="00441EA7" w:rsidRDefault="004D06C9" w:rsidP="00722B7F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4D06C9" w:rsidRPr="00D67495" w:rsidRDefault="004D06C9" w:rsidP="00722B7F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4D06C9" w:rsidRPr="00D67495" w:rsidRDefault="004D06C9" w:rsidP="00722B7F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4D06C9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4D06C9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Главе Карталинского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городского поселения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67495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Марковскому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4D06C9" w:rsidRDefault="004D06C9" w:rsidP="00722B7F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С.П.Чеурину</w:t>
            </w:r>
            <w:proofErr w:type="spellEnd"/>
          </w:p>
          <w:p w:rsidR="004D06C9" w:rsidRPr="00D67495" w:rsidRDefault="004D06C9" w:rsidP="00722B7F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D06C9" w:rsidRDefault="004D06C9" w:rsidP="004D06C9">
      <w:pPr>
        <w:tabs>
          <w:tab w:val="left" w:pos="0"/>
          <w:tab w:val="left" w:pos="851"/>
        </w:tabs>
        <w:jc w:val="both"/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BE18B8">
        <w:t>Направляю Вам повестку дня на 7</w:t>
      </w:r>
      <w:r w:rsidRPr="003F20ED">
        <w:t>6</w:t>
      </w:r>
      <w:r w:rsidRPr="00BE18B8">
        <w:t xml:space="preserve">-ое очередное заседание Совета депутатов Карталинского городского поселения, которое состоится </w:t>
      </w:r>
      <w:r>
        <w:rPr>
          <w:b/>
        </w:rPr>
        <w:t>28</w:t>
      </w:r>
      <w:r w:rsidRPr="00BE18B8">
        <w:rPr>
          <w:b/>
          <w:bCs/>
        </w:rPr>
        <w:t xml:space="preserve"> </w:t>
      </w:r>
      <w:r>
        <w:rPr>
          <w:b/>
          <w:bCs/>
        </w:rPr>
        <w:t>апреля</w:t>
      </w:r>
      <w:r w:rsidRPr="00BE18B8">
        <w:rPr>
          <w:b/>
          <w:bCs/>
        </w:rPr>
        <w:t xml:space="preserve"> 2020 года в 14-00 часов местного времени в большом зале администрации Карталинского муниципального района.  </w:t>
      </w:r>
      <w:r w:rsidRPr="00BE18B8">
        <w:t>Прошу не планировать командировки и другие мероприятия в этот день.</w:t>
      </w:r>
    </w:p>
    <w:p w:rsidR="004D06C9" w:rsidRDefault="004D06C9" w:rsidP="004D06C9">
      <w:pPr>
        <w:tabs>
          <w:tab w:val="left" w:pos="0"/>
          <w:tab w:val="left" w:pos="851"/>
        </w:tabs>
        <w:jc w:val="both"/>
      </w:pPr>
    </w:p>
    <w:p w:rsidR="004D06C9" w:rsidRPr="003F20ED" w:rsidRDefault="004D06C9" w:rsidP="004D06C9">
      <w:pPr>
        <w:pStyle w:val="ConsPlusTitle"/>
        <w:numPr>
          <w:ilvl w:val="0"/>
          <w:numId w:val="1"/>
        </w:numPr>
        <w:spacing w:after="0" w:line="240" w:lineRule="auto"/>
        <w:ind w:left="714" w:right="-1" w:hanging="357"/>
        <w:jc w:val="both"/>
        <w:rPr>
          <w:rFonts w:ascii="Times New Roman" w:hAnsi="Times New Roman" w:cs="Times New Roman"/>
          <w:sz w:val="28"/>
          <w:szCs w:val="28"/>
        </w:rPr>
      </w:pPr>
      <w:r w:rsidRPr="003F20ED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Совета депутатов Карталинского городского поселения «О внесении изменений и дополнений в Устав Карталинского городского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(принято опросным листом)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ind w:left="714" w:hanging="357"/>
        <w:jc w:val="both"/>
        <w:rPr>
          <w:sz w:val="28"/>
          <w:szCs w:val="28"/>
        </w:rPr>
      </w:pPr>
      <w:r w:rsidRPr="007E51C2">
        <w:rPr>
          <w:sz w:val="28"/>
          <w:szCs w:val="28"/>
        </w:rPr>
        <w:t xml:space="preserve">Информация об итогах работы Управления Пенсионного Фонда Российской Федерации в Карталинском районе Челябинской области по состоянию на отчетную дату (Т.А. </w:t>
      </w:r>
      <w:proofErr w:type="spellStart"/>
      <w:r w:rsidRPr="007E51C2">
        <w:rPr>
          <w:sz w:val="28"/>
          <w:szCs w:val="28"/>
        </w:rPr>
        <w:t>Каптилкина</w:t>
      </w:r>
      <w:proofErr w:type="spellEnd"/>
      <w:r w:rsidRPr="007E51C2">
        <w:rPr>
          <w:sz w:val="28"/>
          <w:szCs w:val="28"/>
        </w:rPr>
        <w:t>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7E51C2">
        <w:rPr>
          <w:sz w:val="28"/>
          <w:szCs w:val="28"/>
        </w:rPr>
        <w:t xml:space="preserve">О выполнении мероприятий </w:t>
      </w:r>
      <w:r>
        <w:rPr>
          <w:sz w:val="28"/>
          <w:szCs w:val="28"/>
        </w:rPr>
        <w:t xml:space="preserve">подпрограммы </w:t>
      </w:r>
      <w:r w:rsidRPr="007E51C2">
        <w:rPr>
          <w:sz w:val="28"/>
          <w:szCs w:val="28"/>
        </w:rPr>
        <w:t xml:space="preserve">«Другие </w:t>
      </w:r>
      <w:r>
        <w:rPr>
          <w:sz w:val="28"/>
          <w:szCs w:val="28"/>
        </w:rPr>
        <w:t>общегосударственные вопросы</w:t>
      </w:r>
      <w:r w:rsidRPr="007E51C2">
        <w:rPr>
          <w:sz w:val="28"/>
          <w:szCs w:val="28"/>
        </w:rPr>
        <w:t xml:space="preserve">» Оформление </w:t>
      </w:r>
      <w:r>
        <w:rPr>
          <w:sz w:val="28"/>
          <w:szCs w:val="28"/>
        </w:rPr>
        <w:t xml:space="preserve">права </w:t>
      </w:r>
      <w:r w:rsidRPr="007E51C2">
        <w:rPr>
          <w:sz w:val="28"/>
          <w:szCs w:val="28"/>
        </w:rPr>
        <w:t>собственности (Е.С. Селезнёва)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7E51C2">
        <w:rPr>
          <w:sz w:val="28"/>
          <w:szCs w:val="28"/>
        </w:rPr>
        <w:t>О выполнении мероприятий подпрограммы «Культура» (Т.С. Михайлова)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7E51C2">
        <w:rPr>
          <w:sz w:val="28"/>
          <w:szCs w:val="28"/>
        </w:rPr>
        <w:t>О работе МУ «40 лет Октября» за 2019 год (И.Е. Михайлов)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7E51C2">
        <w:rPr>
          <w:sz w:val="28"/>
          <w:szCs w:val="28"/>
        </w:rPr>
        <w:t>О работе МУ «Радуга» за 2019 год (Н.А. Сергеева)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7E51C2">
        <w:rPr>
          <w:sz w:val="28"/>
          <w:szCs w:val="28"/>
        </w:rPr>
        <w:t>Отчет о результатах деятельности главы Карталинского городского поселения и администрации Карталинского городского поселения за 2019 год (С.В. Марковский)</w:t>
      </w:r>
    </w:p>
    <w:p w:rsidR="004D06C9" w:rsidRPr="007E51C2" w:rsidRDefault="004D06C9" w:rsidP="004D06C9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E51C2">
        <w:rPr>
          <w:rFonts w:ascii="Times New Roman" w:hAnsi="Times New Roman" w:cs="Times New Roman"/>
          <w:sz w:val="28"/>
          <w:szCs w:val="28"/>
        </w:rPr>
        <w:t xml:space="preserve">О состоянии освещения в Карталинском городском поселении по состоянию на </w:t>
      </w:r>
      <w:r>
        <w:rPr>
          <w:rFonts w:ascii="Times New Roman" w:hAnsi="Times New Roman" w:cs="Times New Roman"/>
          <w:sz w:val="28"/>
          <w:szCs w:val="28"/>
        </w:rPr>
        <w:t>отчетную дату</w:t>
      </w:r>
      <w:r w:rsidRPr="007E51C2">
        <w:rPr>
          <w:rFonts w:ascii="Times New Roman" w:hAnsi="Times New Roman" w:cs="Times New Roman"/>
          <w:sz w:val="28"/>
          <w:szCs w:val="28"/>
        </w:rPr>
        <w:t xml:space="preserve"> (С.В. </w:t>
      </w:r>
      <w:proofErr w:type="spellStart"/>
      <w:r w:rsidRPr="007E51C2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7E51C2">
        <w:rPr>
          <w:rFonts w:ascii="Times New Roman" w:hAnsi="Times New Roman" w:cs="Times New Roman"/>
          <w:sz w:val="28"/>
          <w:szCs w:val="28"/>
        </w:rPr>
        <w:t>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7E51C2">
        <w:rPr>
          <w:sz w:val="28"/>
          <w:szCs w:val="28"/>
        </w:rPr>
        <w:t xml:space="preserve">О выполнении мероприятий подпрограммы «Безопасный город» (С.В. </w:t>
      </w:r>
      <w:proofErr w:type="spellStart"/>
      <w:r w:rsidRPr="007E51C2">
        <w:rPr>
          <w:sz w:val="28"/>
          <w:szCs w:val="28"/>
        </w:rPr>
        <w:t>Ломовцев</w:t>
      </w:r>
      <w:proofErr w:type="spellEnd"/>
      <w:r w:rsidRPr="007E51C2">
        <w:rPr>
          <w:sz w:val="28"/>
          <w:szCs w:val="28"/>
        </w:rPr>
        <w:t>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E51C2">
        <w:rPr>
          <w:sz w:val="28"/>
          <w:szCs w:val="28"/>
        </w:rPr>
        <w:t>Отчет о работе Совета депутатов Карталинского городского поселения в 2019 году (Е.В. Протасова)</w:t>
      </w:r>
    </w:p>
    <w:p w:rsidR="004D06C9" w:rsidRDefault="004D06C9" w:rsidP="004D06C9">
      <w:pPr>
        <w:pStyle w:val="ConsPlusNormal"/>
        <w:numPr>
          <w:ilvl w:val="0"/>
          <w:numId w:val="1"/>
        </w:numPr>
        <w:tabs>
          <w:tab w:val="left" w:pos="426"/>
        </w:tabs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1C2">
        <w:rPr>
          <w:rFonts w:ascii="Times New Roman" w:hAnsi="Times New Roman" w:cs="Times New Roman"/>
          <w:sz w:val="28"/>
          <w:szCs w:val="28"/>
        </w:rPr>
        <w:t>Об избрании представителя из числа депутатов Совета депутатов Карталинского городского поселения для формирования Собрания депутатов Карталинского муниципального района (Е.В. Панова)</w:t>
      </w:r>
    </w:p>
    <w:p w:rsidR="004D06C9" w:rsidRDefault="004D06C9" w:rsidP="004D06C9">
      <w:pPr>
        <w:pStyle w:val="ConsPlusNormal"/>
        <w:numPr>
          <w:ilvl w:val="0"/>
          <w:numId w:val="1"/>
        </w:numPr>
        <w:tabs>
          <w:tab w:val="left" w:pos="426"/>
        </w:tabs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по проекту решения Совета депутатов Карталинского городского поселения «Об исполнении бюджета Карталинского городского поселения за 2019 год»  (Е.В. Панова)</w:t>
      </w:r>
    </w:p>
    <w:p w:rsidR="004D06C9" w:rsidRPr="00941B70" w:rsidRDefault="004D06C9" w:rsidP="004D06C9">
      <w:pPr>
        <w:pStyle w:val="a3"/>
        <w:numPr>
          <w:ilvl w:val="0"/>
          <w:numId w:val="1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B70">
        <w:rPr>
          <w:sz w:val="28"/>
          <w:szCs w:val="28"/>
        </w:rPr>
        <w:t>О внесении изменений в решение Совета депутатов Карталинского</w:t>
      </w:r>
    </w:p>
    <w:p w:rsidR="004D06C9" w:rsidRPr="00941B70" w:rsidRDefault="004D06C9" w:rsidP="004D06C9">
      <w:pPr>
        <w:ind w:left="709"/>
        <w:jc w:val="both"/>
        <w:rPr>
          <w:sz w:val="28"/>
          <w:szCs w:val="28"/>
        </w:rPr>
      </w:pPr>
      <w:r w:rsidRPr="00941B70">
        <w:rPr>
          <w:sz w:val="28"/>
          <w:szCs w:val="28"/>
        </w:rPr>
        <w:t xml:space="preserve">городского поселения от 05.05.2015 г. №46 «О схеме избирательных </w:t>
      </w:r>
    </w:p>
    <w:p w:rsidR="004D06C9" w:rsidRPr="00941B70" w:rsidRDefault="004D06C9" w:rsidP="004D06C9">
      <w:pPr>
        <w:ind w:left="709"/>
        <w:jc w:val="both"/>
        <w:rPr>
          <w:sz w:val="28"/>
          <w:szCs w:val="28"/>
        </w:rPr>
      </w:pPr>
      <w:r w:rsidRPr="00941B70">
        <w:rPr>
          <w:sz w:val="28"/>
          <w:szCs w:val="28"/>
        </w:rPr>
        <w:t>округов по назначению выборов депутатов Совета депутатов Карталинского городского поселения»</w:t>
      </w:r>
      <w:r>
        <w:rPr>
          <w:sz w:val="28"/>
          <w:szCs w:val="28"/>
        </w:rPr>
        <w:t xml:space="preserve"> (И.С. Ковальчук)</w:t>
      </w:r>
    </w:p>
    <w:p w:rsidR="004D06C9" w:rsidRPr="007E51C2" w:rsidRDefault="004D06C9" w:rsidP="004D06C9">
      <w:pPr>
        <w:pStyle w:val="a3"/>
        <w:numPr>
          <w:ilvl w:val="0"/>
          <w:numId w:val="1"/>
        </w:numPr>
        <w:tabs>
          <w:tab w:val="left" w:pos="42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51C2">
        <w:rPr>
          <w:sz w:val="28"/>
          <w:szCs w:val="28"/>
        </w:rPr>
        <w:t>Разное.</w:t>
      </w:r>
    </w:p>
    <w:p w:rsidR="004D06C9" w:rsidRDefault="004D06C9" w:rsidP="004D06C9">
      <w:pPr>
        <w:pStyle w:val="a3"/>
        <w:tabs>
          <w:tab w:val="left" w:pos="426"/>
        </w:tabs>
        <w:jc w:val="both"/>
      </w:pPr>
    </w:p>
    <w:p w:rsidR="004D06C9" w:rsidRPr="008D75EE" w:rsidRDefault="004D06C9" w:rsidP="004D06C9">
      <w:pPr>
        <w:pStyle w:val="a3"/>
        <w:tabs>
          <w:tab w:val="left" w:pos="426"/>
        </w:tabs>
        <w:jc w:val="both"/>
        <w:rPr>
          <w:b/>
        </w:rPr>
      </w:pPr>
      <w:r w:rsidRPr="008D75EE">
        <w:rPr>
          <w:b/>
        </w:rPr>
        <w:t xml:space="preserve">      </w:t>
      </w:r>
      <w:r>
        <w:rPr>
          <w:b/>
        </w:rPr>
        <w:t xml:space="preserve">  </w:t>
      </w:r>
      <w:r w:rsidRPr="008D75EE">
        <w:rPr>
          <w:b/>
        </w:rPr>
        <w:t>Докладчикам необходимо предоставить</w:t>
      </w:r>
      <w:r>
        <w:rPr>
          <w:b/>
        </w:rPr>
        <w:t xml:space="preserve"> информацию и проект решения по </w:t>
      </w:r>
      <w:r w:rsidRPr="008D75EE">
        <w:rPr>
          <w:b/>
        </w:rPr>
        <w:t xml:space="preserve">76-му заседанию, находящимся в Вашей компетенции в </w:t>
      </w:r>
      <w:r>
        <w:rPr>
          <w:b/>
        </w:rPr>
        <w:t>С</w:t>
      </w:r>
      <w:r w:rsidRPr="008D75EE">
        <w:rPr>
          <w:b/>
        </w:rPr>
        <w:t xml:space="preserve">овет депутатов Карталинского городского поселения до </w:t>
      </w:r>
      <w:r w:rsidRPr="003F20ED">
        <w:rPr>
          <w:b/>
        </w:rPr>
        <w:t>20</w:t>
      </w:r>
      <w:r>
        <w:rPr>
          <w:b/>
        </w:rPr>
        <w:t xml:space="preserve"> апреля</w:t>
      </w:r>
      <w:r w:rsidRPr="008D75EE">
        <w:rPr>
          <w:b/>
        </w:rPr>
        <w:t xml:space="preserve"> 2020 года на бумажном и электронном носителе.</w:t>
      </w:r>
    </w:p>
    <w:p w:rsidR="004D06C9" w:rsidRDefault="004D06C9" w:rsidP="004D06C9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6C9" w:rsidRPr="007C1B3E" w:rsidRDefault="004D06C9" w:rsidP="004D06C9">
      <w:pPr>
        <w:pStyle w:val="ConsPlusTitle"/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6C9" w:rsidRPr="007E51C2" w:rsidRDefault="004D06C9" w:rsidP="004D06C9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51C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D06C9" w:rsidRPr="007E51C2" w:rsidRDefault="004D06C9" w:rsidP="004D06C9">
      <w:pPr>
        <w:rPr>
          <w:sz w:val="28"/>
          <w:szCs w:val="28"/>
        </w:rPr>
      </w:pPr>
      <w:r w:rsidRPr="007E51C2">
        <w:rPr>
          <w:sz w:val="28"/>
          <w:szCs w:val="28"/>
        </w:rPr>
        <w:t xml:space="preserve">Карталинского городского поселения                                         </w:t>
      </w:r>
      <w:r>
        <w:rPr>
          <w:sz w:val="28"/>
          <w:szCs w:val="28"/>
        </w:rPr>
        <w:t xml:space="preserve">  </w:t>
      </w:r>
      <w:r w:rsidRPr="007E51C2">
        <w:rPr>
          <w:sz w:val="28"/>
          <w:szCs w:val="28"/>
        </w:rPr>
        <w:t>Е.В. Протасова</w:t>
      </w:r>
    </w:p>
    <w:p w:rsidR="00302B86" w:rsidRDefault="00302B86"/>
    <w:sectPr w:rsidR="00302B86" w:rsidSect="00BB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6C9"/>
    <w:rsid w:val="00302B86"/>
    <w:rsid w:val="004D06C9"/>
    <w:rsid w:val="00D9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06C9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paragraph" w:styleId="a3">
    <w:name w:val="List Paragraph"/>
    <w:basedOn w:val="a"/>
    <w:uiPriority w:val="34"/>
    <w:qFormat/>
    <w:rsid w:val="004D06C9"/>
    <w:pPr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4D06C9"/>
    <w:rPr>
      <w:color w:val="0000FF" w:themeColor="hyperlink"/>
      <w:u w:val="single"/>
    </w:rPr>
  </w:style>
  <w:style w:type="paragraph" w:customStyle="1" w:styleId="ConsPlusNormal">
    <w:name w:val="ConsPlusNormal"/>
    <w:rsid w:val="004D06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6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6C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2020-04-08T05:45:00Z</dcterms:created>
  <dcterms:modified xsi:type="dcterms:W3CDTF">2020-04-08T05:46:00Z</dcterms:modified>
</cp:coreProperties>
</file>