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5"/>
        <w:tblW w:w="9468" w:type="dxa"/>
        <w:tblLayout w:type="fixed"/>
        <w:tblLook w:val="00A0"/>
      </w:tblPr>
      <w:tblGrid>
        <w:gridCol w:w="4786"/>
        <w:gridCol w:w="708"/>
        <w:gridCol w:w="709"/>
        <w:gridCol w:w="1701"/>
        <w:gridCol w:w="851"/>
        <w:gridCol w:w="713"/>
      </w:tblGrid>
      <w:tr w:rsidR="002B36DC" w:rsidRPr="00245D95" w:rsidTr="003102C7">
        <w:trPr>
          <w:trHeight w:val="90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198.3pt;margin-top:8.7pt;width:54pt;height:63pt;z-index:251658240;visibility:visible" filled="t">
                  <v:imagedata r:id="rId5" o:title=""/>
                  <w10:wrap type="square" side="right"/>
                </v:shape>
              </w:pict>
            </w:r>
          </w:p>
          <w:p w:rsidR="002B36DC" w:rsidRDefault="002B36DC" w:rsidP="009B4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36DC" w:rsidRDefault="002B36DC" w:rsidP="009B4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36DC" w:rsidRDefault="002B36DC" w:rsidP="009B4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36DC" w:rsidRDefault="002B36DC" w:rsidP="009B45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B36DC" w:rsidRPr="00BB5DF0" w:rsidRDefault="002B36DC" w:rsidP="003102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F0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  <w:p w:rsidR="002B36DC" w:rsidRPr="00BB5DF0" w:rsidRDefault="002B36DC" w:rsidP="00310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DF0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2B36DC" w:rsidRPr="00BB5DF0" w:rsidRDefault="002B36DC" w:rsidP="00310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DF0">
              <w:rPr>
                <w:rFonts w:ascii="Times New Roman" w:hAnsi="Times New Roman"/>
                <w:b/>
                <w:sz w:val="24"/>
                <w:szCs w:val="24"/>
              </w:rPr>
              <w:t>КАРТАЛИНСКОГО ГОРОДСКОГО ПОСЕЛЕНИЯ</w:t>
            </w:r>
          </w:p>
          <w:p w:rsidR="002B36DC" w:rsidRPr="00BB5DF0" w:rsidRDefault="002B36DC" w:rsidP="00310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DF0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2B36DC" w:rsidRPr="00BB5DF0" w:rsidRDefault="002B36DC" w:rsidP="003102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  марта 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 xml:space="preserve">  2014 года №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Совета депутатов Карталинского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городского поселения от 20.12.2013 г. № 96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«О бюджете Карталинского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на 2014 год </w:t>
            </w:r>
          </w:p>
          <w:p w:rsidR="002B36DC" w:rsidRPr="00EC1A07" w:rsidRDefault="002B36DC" w:rsidP="003102C7">
            <w:pPr>
              <w:pStyle w:val="ConsPlusTitle"/>
              <w:widowControl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eastAsia="Times New Roman" w:hAnsi="Times New Roman"/>
                <w:sz w:val="28"/>
                <w:szCs w:val="28"/>
              </w:rPr>
              <w:t>и на плановый период 2015 и 2016 годов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36DC" w:rsidRDefault="002B36DC" w:rsidP="003102C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Рассмотрев  ходатайство  Главы  Карталинского  городского  поселения  о внесении  изменений  и дополнений  в  Решение  Совета  депутатов  Карталинского  городского  поселения  от 20.12.2013г № 96 « О бюджете  Карталинского  городского  поселения  на  2014 год  и на  плановый  период  2015  и 2016 годов»,</w:t>
            </w:r>
          </w:p>
          <w:p w:rsidR="002B36DC" w:rsidRDefault="002B36DC" w:rsidP="003102C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 депутатов  Карталинского  городского  поселения Решает:</w:t>
            </w:r>
          </w:p>
          <w:p w:rsidR="002B36DC" w:rsidRPr="00EC1A07" w:rsidRDefault="002B36DC" w:rsidP="003102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Pr="00EC1A07" w:rsidRDefault="002B36DC" w:rsidP="003102C7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1. Внести в Решение Совета депутатов Карталинского городского поселения от 20.12.2013 г. № 96 «О бюджете Карталинского городского поселения на 2014 год и на плановый период 2015 и 2016 годов» следующие изменения:</w:t>
            </w:r>
          </w:p>
          <w:p w:rsidR="002B36DC" w:rsidRPr="00EC1A07" w:rsidRDefault="002B36DC" w:rsidP="003102C7">
            <w:pPr>
              <w:numPr>
                <w:ilvl w:val="0"/>
                <w:numId w:val="1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в статье 1:</w:t>
            </w:r>
          </w:p>
          <w:p w:rsidR="002B36DC" w:rsidRDefault="002B36DC" w:rsidP="003102C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>в подпункте 2 пункта 1 цифры «</w:t>
            </w:r>
            <w:r>
              <w:rPr>
                <w:rFonts w:ascii="Times New Roman" w:hAnsi="Times New Roman"/>
                <w:sz w:val="28"/>
                <w:szCs w:val="28"/>
              </w:rPr>
              <w:t>65631,0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>» заменить цифрами «</w:t>
            </w:r>
            <w:r>
              <w:rPr>
                <w:rFonts w:ascii="Times New Roman" w:hAnsi="Times New Roman"/>
                <w:sz w:val="28"/>
                <w:szCs w:val="28"/>
              </w:rPr>
              <w:t>70643,6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B36DC" w:rsidRDefault="002B36DC" w:rsidP="003102C7">
            <w:pPr>
              <w:numPr>
                <w:ilvl w:val="0"/>
                <w:numId w:val="2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C1A07">
              <w:rPr>
                <w:rFonts w:ascii="Times New Roman" w:hAnsi="Times New Roman"/>
                <w:sz w:val="28"/>
                <w:szCs w:val="28"/>
              </w:rPr>
              <w:t>риложения 4,6 изложить в новой редакции (приложения 1,2 к настоящему Решению);</w:t>
            </w:r>
          </w:p>
          <w:p w:rsidR="002B36DC" w:rsidRPr="00EC1A07" w:rsidRDefault="002B36DC" w:rsidP="003102C7">
            <w:pPr>
              <w:numPr>
                <w:ilvl w:val="0"/>
                <w:numId w:val="2"/>
              </w:num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A07">
              <w:rPr>
                <w:rFonts w:ascii="Times New Roman" w:hAnsi="Times New Roman"/>
                <w:sz w:val="28"/>
                <w:szCs w:val="28"/>
              </w:rPr>
              <w:t xml:space="preserve"> Направить настоящее Решение главе Карталинского городского поселения для подписания и обнародования.</w:t>
            </w:r>
          </w:p>
          <w:p w:rsidR="002B36DC" w:rsidRPr="00EC1A07" w:rsidRDefault="002B36DC" w:rsidP="003102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Pr="00EC1A07" w:rsidRDefault="002B36DC" w:rsidP="003102C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Pr="00244713" w:rsidRDefault="002B36DC" w:rsidP="003102C7">
            <w:pPr>
              <w:tabs>
                <w:tab w:val="left" w:pos="78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713">
              <w:rPr>
                <w:rFonts w:ascii="Times New Roman" w:hAnsi="Times New Roman"/>
                <w:sz w:val="28"/>
                <w:szCs w:val="28"/>
              </w:rPr>
              <w:t>Глава Карталинского</w:t>
            </w:r>
          </w:p>
          <w:p w:rsidR="002B36DC" w:rsidRDefault="002B36DC" w:rsidP="003102C7">
            <w:pPr>
              <w:tabs>
                <w:tab w:val="left" w:pos="78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244713">
              <w:rPr>
                <w:rFonts w:ascii="Times New Roman" w:hAnsi="Times New Roman"/>
                <w:sz w:val="28"/>
                <w:szCs w:val="28"/>
              </w:rPr>
              <w:t xml:space="preserve">поселения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4471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244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М.А.Усольцев</w:t>
            </w:r>
            <w:r w:rsidRPr="0024471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36DC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Приложение  № 1</w:t>
            </w:r>
          </w:p>
          <w:p w:rsidR="002B36DC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 К  Решению  Совета  депутатов  </w:t>
            </w:r>
          </w:p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Карталинского  городского  поселения </w:t>
            </w:r>
          </w:p>
        </w:tc>
      </w:tr>
      <w:tr w:rsidR="002B36DC" w:rsidRPr="00245D95" w:rsidTr="003102C7">
        <w:trPr>
          <w:trHeight w:val="84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" О  внесении  изменений  в  решение  совета  депутатов  Карталинского  городского поселения</w:t>
            </w:r>
          </w:p>
        </w:tc>
      </w:tr>
      <w:tr w:rsidR="002B36DC" w:rsidRPr="00245D95" w:rsidTr="003102C7">
        <w:trPr>
          <w:trHeight w:val="97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"  О бюджете  Карталинского  городского  поселения  на  2014 год и </w:t>
            </w:r>
          </w:p>
        </w:tc>
      </w:tr>
      <w:tr w:rsidR="002B36DC" w:rsidRPr="00245D95" w:rsidTr="003102C7">
        <w:trPr>
          <w:trHeight w:val="39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на  плановый  период  2015  и  2016 годов  от   " 17   "    03. 2014г  №20    </w:t>
            </w:r>
          </w:p>
        </w:tc>
      </w:tr>
      <w:tr w:rsidR="002B36DC" w:rsidRPr="00245D95" w:rsidTr="003102C7">
        <w:trPr>
          <w:trHeight w:val="31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Приложение №4    </w:t>
            </w:r>
          </w:p>
        </w:tc>
      </w:tr>
      <w:tr w:rsidR="002B36DC" w:rsidRPr="00245D95" w:rsidTr="003102C7">
        <w:trPr>
          <w:trHeight w:val="60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Карталинского  городского 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36DC" w:rsidRPr="00245D95" w:rsidTr="003102C7">
        <w:trPr>
          <w:trHeight w:val="840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«О  бюджете Карталинского  городского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2014 год  и  на  плановый  период  2015  и  2016  годов"  </w:t>
            </w:r>
          </w:p>
        </w:tc>
      </w:tr>
      <w:tr w:rsidR="002B36DC" w:rsidRPr="00245D95" w:rsidTr="003102C7">
        <w:trPr>
          <w:trHeight w:val="46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от  20.12.2013г     №96       </w:t>
            </w:r>
          </w:p>
        </w:tc>
      </w:tr>
      <w:tr w:rsidR="002B36DC" w:rsidRPr="00245D95" w:rsidTr="003102C7">
        <w:trPr>
          <w:trHeight w:val="1245"/>
        </w:trPr>
        <w:tc>
          <w:tcPr>
            <w:tcW w:w="94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  бюджетных   ассигнований   по  разделам, подразделам,  целевым  статьям  и   видам  расходов  классификации   расходов   бюджета  Карталинского  городского  поселения    на  2014 год                            </w:t>
            </w:r>
          </w:p>
        </w:tc>
      </w:tr>
      <w:tr w:rsidR="002B36DC" w:rsidRPr="00245D95" w:rsidTr="003102C7">
        <w:trPr>
          <w:trHeight w:val="270"/>
        </w:trPr>
        <w:tc>
          <w:tcPr>
            <w:tcW w:w="9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2B36DC" w:rsidRPr="00245D95" w:rsidTr="003102C7">
        <w:trPr>
          <w:trHeight w:val="705"/>
        </w:trPr>
        <w:tc>
          <w:tcPr>
            <w:tcW w:w="4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36DC" w:rsidRPr="00245D95" w:rsidTr="003102C7">
        <w:trPr>
          <w:trHeight w:val="1493"/>
        </w:trPr>
        <w:tc>
          <w:tcPr>
            <w:tcW w:w="4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18 948,5 </w:t>
            </w:r>
          </w:p>
        </w:tc>
      </w:tr>
      <w:tr w:rsidR="002B36DC" w:rsidRPr="00245D95" w:rsidTr="003102C7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3102C7">
        <w:trPr>
          <w:trHeight w:val="1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 власти субъектов  Российской Федерации  и  органов 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3102C7">
        <w:trPr>
          <w:trHeight w:val="63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3102C7">
        <w:trPr>
          <w:trHeight w:val="18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3102C7">
        <w:trPr>
          <w:trHeight w:val="1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3102C7">
        <w:trPr>
          <w:trHeight w:val="1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 власти  субъектов  Российской  Федерации  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3102C7">
        <w:trPr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1 284,4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1 284,4 </w:t>
            </w:r>
          </w:p>
        </w:tc>
      </w:tr>
      <w:tr w:rsidR="002B36DC" w:rsidRPr="00245D95" w:rsidTr="003102C7">
        <w:trPr>
          <w:trHeight w:val="18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816,1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468,3 </w:t>
            </w:r>
          </w:p>
        </w:tc>
      </w:tr>
      <w:tr w:rsidR="002B36DC" w:rsidRPr="00245D95" w:rsidTr="003102C7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Председатель  законодательного ( представительного ) органа местного  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3102C7">
        <w:trPr>
          <w:trHeight w:val="18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 налога  на  имущество  организаций,  земельного  и  транспортного  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3102C7">
        <w:trPr>
          <w:trHeight w:val="16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11 696,4 </w:t>
            </w:r>
          </w:p>
        </w:tc>
      </w:tr>
      <w:tr w:rsidR="002B36DC" w:rsidRPr="00245D95" w:rsidTr="003102C7">
        <w:trPr>
          <w:trHeight w:val="14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  власти   субъектов  Российской   Федерации   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11 696,4 </w:t>
            </w:r>
          </w:p>
        </w:tc>
      </w:tr>
      <w:tr w:rsidR="002B36DC" w:rsidRPr="00245D95" w:rsidTr="003102C7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11 540,6 </w:t>
            </w:r>
          </w:p>
        </w:tc>
      </w:tr>
      <w:tr w:rsidR="002B36DC" w:rsidRPr="00245D95" w:rsidTr="003102C7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11 540,6 </w:t>
            </w:r>
          </w:p>
        </w:tc>
      </w:tr>
      <w:tr w:rsidR="002B36DC" w:rsidRPr="00245D95" w:rsidTr="003102C7">
        <w:trPr>
          <w:trHeight w:val="19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10 042,7 </w:t>
            </w:r>
          </w:p>
        </w:tc>
      </w:tr>
      <w:tr w:rsidR="002B36DC" w:rsidRPr="00245D95" w:rsidTr="003102C7">
        <w:trPr>
          <w:trHeight w:val="8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1 497,9 </w:t>
            </w:r>
          </w:p>
        </w:tc>
      </w:tr>
      <w:tr w:rsidR="002B36DC" w:rsidRPr="00245D95" w:rsidTr="003102C7">
        <w:trPr>
          <w:trHeight w:val="7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 налога  на  имущество  организаций,  земельного  и  транспортного  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3102C7">
        <w:trPr>
          <w:trHeight w:val="3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3102C7">
        <w:trPr>
          <w:trHeight w:val="3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3102C7">
        <w:trPr>
          <w:trHeight w:val="13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 Финансово-бюджетного 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3102C7">
        <w:trPr>
          <w:trHeight w:val="5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 трансферты  местным 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3102C7">
        <w:trPr>
          <w:trHeight w:val="11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 трансферты  из  бюджетов     поселений  бюджету  муниципального района  в соответствии  с заключенными 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3102C7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Резервные фонды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3102C7">
        <w:trPr>
          <w:trHeight w:val="5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3102C7">
        <w:trPr>
          <w:trHeight w:val="4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3102C7">
        <w:trPr>
          <w:trHeight w:val="5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   общегосударственные   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3 141,0 </w:t>
            </w:r>
          </w:p>
        </w:tc>
      </w:tr>
      <w:tr w:rsidR="002B36DC" w:rsidRPr="00245D95" w:rsidTr="003102C7">
        <w:trPr>
          <w:trHeight w:val="15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  власти   субъектов  Российской   Федерации   и 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2 235,0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3102C7">
        <w:trPr>
          <w:trHeight w:val="40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002 04 02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3102C7">
        <w:trPr>
          <w:trHeight w:val="7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3102C7">
        <w:trPr>
          <w:trHeight w:val="4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6,3 </w:t>
            </w:r>
          </w:p>
        </w:tc>
      </w:tr>
      <w:tr w:rsidR="002B36DC" w:rsidRPr="00245D95" w:rsidTr="003102C7">
        <w:trPr>
          <w:trHeight w:val="11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Реализация   государственной    политики   в  области  приватизации  и  управления  государственной  и  муниципальной 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3102C7">
        <w:trPr>
          <w:trHeight w:val="11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Оценка   недвижимости,  признание  прав  и  регулирование  отношений  по  государственной  и  муниципальной 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090 02 00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090 02 02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3102C7">
        <w:trPr>
          <w:trHeight w:val="8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Реализация   государственных    функций,  связанных  с  общегосударственным   управлением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226,0 </w:t>
            </w:r>
          </w:p>
        </w:tc>
      </w:tr>
      <w:tr w:rsidR="002B36DC" w:rsidRPr="00245D95" w:rsidTr="003102C7">
        <w:trPr>
          <w:trHeight w:val="121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Решение  Совета  депутатов Карталинского  городского поселения " О присвоении  звания Почетный  гражданин  города  Карталы"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3102C7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Единовременная  денежная  премия  лицам,  улостоенным  звания  Почетный  гражданин  города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   обеспечение    и  иные  выплаты 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3102C7">
        <w:trPr>
          <w:trHeight w:val="22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Премии  и   степендии  в  области  культуры  и  искусства, здравоохранения, образования,  моледежной   политики,  физической   культуры  и  спорта,  сельского   хозяйства,  средств  массовой  информации,  науки  и  техники  и  иные  поощрения  за  особые  заслуги  перед   государством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Премии  и  иные  поощрения   в   Карталинском    городском  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   обеспечение    и  иные  выплаты 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  муниципальных 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    программа " Безопасный 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 безопасность  и  првоохранительная 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2 000,0 </w:t>
            </w:r>
          </w:p>
        </w:tc>
      </w:tr>
      <w:tr w:rsidR="002B36DC" w:rsidRPr="00245D95" w:rsidTr="003102C7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Защита  населения  и  территории  от чрезвычайных  ситуаций  природного  и техногенного  характера, гражданская 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Прочие  мероприятия  по благоустройству  городских  округов 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3102C7">
        <w:trPr>
          <w:trHeight w:val="48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  муниципальных 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 программа "Пожарная   безопасность  Карталинского   городского   поселения на  2014-2016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15 067,4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3102C7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Другие  виды 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3102C7">
        <w:trPr>
          <w:trHeight w:val="8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Субсидии на  проведение  отдельных  мероприятий  по другим  видам  транспорта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3102C7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местных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3102C7">
        <w:trPr>
          <w:trHeight w:val="4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  хозяйство  (дорожные  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3102C7">
        <w:trPr>
          <w:trHeight w:val="5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Дорожное   хозяйство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3102C7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Содержание  и  ремонт   автомобильных  дорог   общего   пользования  местного   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315 06 00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 вопросы в  области  национальной  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1 924,4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в  области   строительства, архитектуры  и  градостроительства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338 00 00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1 814,4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338 00 00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1 814,4 </w:t>
            </w:r>
          </w:p>
        </w:tc>
      </w:tr>
      <w:tr w:rsidR="002B36DC" w:rsidRPr="00245D95" w:rsidTr="003102C7">
        <w:trPr>
          <w:trHeight w:val="6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Программы   муниципальных 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3102C7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Муниципальная   программа  " Развития  малого  и  среднего  предпринимательства  в  Карталинском  городском  поселении  на  2014-201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3102C7">
        <w:trPr>
          <w:trHeight w:val="36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18 639,7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2 596,0 </w:t>
            </w:r>
          </w:p>
        </w:tc>
      </w:tr>
      <w:tr w:rsidR="002B36DC" w:rsidRPr="00245D95" w:rsidTr="003102C7">
        <w:trPr>
          <w:trHeight w:val="11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Реализация  государственной  политики  в области  приватизации  и управления  государственной  и муниципальной  собственностью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Капитальный  ремонт муниципального  жилищного 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090 04 00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3102C7">
        <w:trPr>
          <w:trHeight w:val="192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 мероприятий  по  капитальному  ремонту   многоквартирных  домов  и  переселению  граждан  из  аварийного   жилищного  фонда  и  модернизации  систем  коммунальной 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3102C7">
        <w:trPr>
          <w:trHeight w:val="18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 мероприятий  по  капитальному  ремонту   многоквартирных  домов,    переселению  граждан  из  аварийного   жилищного  фонда  и  модернизации  систем  коммунальной  инфраструктуры  за  счет  средств 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3102C7">
        <w:trPr>
          <w:trHeight w:val="8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Обеспечение  мероприятий  по  капитальному   ремонту  многоквартирных  домов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3102C7"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999,7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 фонды  по  ликвидации  аварийно- восстановительных  работ   системы  водоснабжения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Поддержка  коммунального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3102C7">
        <w:trPr>
          <w:trHeight w:val="4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в  области  коммунального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41,0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13 979,6 </w:t>
            </w:r>
          </w:p>
        </w:tc>
      </w:tr>
      <w:tr w:rsidR="002B36DC" w:rsidRPr="00245D95" w:rsidTr="003102C7">
        <w:trPr>
          <w:trHeight w:val="4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600 00 00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13 979,6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7 990,0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7 990,0 </w:t>
            </w:r>
          </w:p>
        </w:tc>
      </w:tr>
      <w:tr w:rsidR="002B36DC" w:rsidRPr="00245D95" w:rsidTr="003102C7">
        <w:trPr>
          <w:trHeight w:val="6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Прочие  мероприятия  по благоустройству городских округов и поселений.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4 989,6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4 989,6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Другие  вопросы в  области  жилищно- коммунального 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в области  жилищно- коммунального 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102 01 02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Молодежная  политика  и оздоровление 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3102C7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Организационно  - воспитательная  работа  с молодежью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3102C7">
        <w:trPr>
          <w:trHeight w:val="5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Проведение  мероприятий  для  детей 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3102C7">
        <w:trPr>
          <w:trHeight w:val="7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431 01 00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  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14 074,0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Культура.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14 074,0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Учреждения  культуры  и  мероприятия  в  сфере  культуры  и 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12 008,0 </w:t>
            </w:r>
          </w:p>
        </w:tc>
      </w:tr>
      <w:tr w:rsidR="002B36DC" w:rsidRPr="00245D95" w:rsidTr="003102C7">
        <w:trPr>
          <w:trHeight w:val="8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деятельности    ( оказание  услуг) подведомственных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11 998,8 </w:t>
            </w:r>
          </w:p>
        </w:tc>
      </w:tr>
      <w:tr w:rsidR="002B36DC" w:rsidRPr="00245D95" w:rsidTr="003102C7">
        <w:trPr>
          <w:trHeight w:val="20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9 656,5 </w:t>
            </w:r>
          </w:p>
        </w:tc>
      </w:tr>
      <w:tr w:rsidR="002B36DC" w:rsidRPr="00245D95" w:rsidTr="003102C7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2 342,3 </w:t>
            </w:r>
          </w:p>
        </w:tc>
      </w:tr>
      <w:tr w:rsidR="002B36DC" w:rsidRPr="00245D95" w:rsidTr="003102C7">
        <w:trPr>
          <w:trHeight w:val="7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 налога  на  имущество  организаций,  земельного  и  транспортного  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9,2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9,2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2 066,0 </w:t>
            </w:r>
          </w:p>
        </w:tc>
      </w:tr>
      <w:tr w:rsidR="002B36DC" w:rsidRPr="00245D95" w:rsidTr="003102C7">
        <w:trPr>
          <w:trHeight w:val="8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деятельности    ( оказание  услуг) подведомственных 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2 063,5 </w:t>
            </w:r>
          </w:p>
        </w:tc>
      </w:tr>
      <w:tr w:rsidR="002B36DC" w:rsidRPr="00245D95" w:rsidTr="003102C7">
        <w:trPr>
          <w:trHeight w:val="195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 на выплаты персоналу в целях  обеспечения  выполнения функций  государственными (муниципальными)  органами, казенными  учреждениями,  органами  управления  государственными  внебюджетными  фондами.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1 462,2 </w:t>
            </w:r>
          </w:p>
        </w:tc>
      </w:tr>
      <w:tr w:rsidR="002B36DC" w:rsidRPr="00245D95" w:rsidTr="003102C7">
        <w:trPr>
          <w:trHeight w:val="82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601,3 </w:t>
            </w:r>
          </w:p>
        </w:tc>
      </w:tr>
      <w:tr w:rsidR="002B36DC" w:rsidRPr="00245D95" w:rsidTr="003102C7">
        <w:trPr>
          <w:trHeight w:val="85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 налога  на  имущество  организаций,  земельного  и  транспортного   налогов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    бюджетные 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442 89 00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  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   обеспечение   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280,0 </w:t>
            </w:r>
          </w:p>
        </w:tc>
      </w:tr>
      <w:tr w:rsidR="002B36DC" w:rsidRPr="00245D95" w:rsidTr="003102C7">
        <w:trPr>
          <w:trHeight w:val="51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 в области  социальной 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3102C7"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 в области  социальной  политики  за  счет  средств  местного 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3102C7">
        <w:trPr>
          <w:trHeight w:val="43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 обеспечение  и иные выплаты 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Программы   муниципальных 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3102C7">
        <w:trPr>
          <w:trHeight w:val="169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 программа  " Выплаты  единовременного  социального  пособия   малоимущим   гражданам,   оказавшимся    в   трудной   жизненной   ситуации   на   2014- 2016гг"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3102C7">
        <w:trPr>
          <w:trHeight w:val="58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 обеспечение  и иные выплаты 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3102C7">
        <w:trPr>
          <w:trHeight w:val="37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Массовый  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3102C7">
        <w:trPr>
          <w:trHeight w:val="8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Физкультурно - оздоровительная  работа  и  спортивные  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512 00 00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3102C7">
        <w:trPr>
          <w:trHeight w:val="84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в  области   спорта  и  физической  культуры,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512 97 00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3102C7">
        <w:trPr>
          <w:trHeight w:val="76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512 97 00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3102C7">
        <w:trPr>
          <w:trHeight w:val="375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36DC" w:rsidRPr="001B6703" w:rsidRDefault="002B36DC" w:rsidP="003102C7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3102C7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70 643,6 </w:t>
            </w:r>
          </w:p>
        </w:tc>
      </w:tr>
    </w:tbl>
    <w:p w:rsidR="002B36DC" w:rsidRDefault="002B36DC" w:rsidP="005E4403"/>
    <w:p w:rsidR="002B36DC" w:rsidRDefault="002B36DC" w:rsidP="005E4403"/>
    <w:p w:rsidR="002B36DC" w:rsidRDefault="002B36DC" w:rsidP="001B6703">
      <w:pPr>
        <w:ind w:left="142"/>
      </w:pPr>
    </w:p>
    <w:p w:rsidR="002B36DC" w:rsidRDefault="002B36DC" w:rsidP="001B6703">
      <w:pPr>
        <w:ind w:left="142"/>
      </w:pPr>
      <w:r>
        <w:br w:type="page"/>
      </w:r>
    </w:p>
    <w:tbl>
      <w:tblPr>
        <w:tblW w:w="10762" w:type="dxa"/>
        <w:tblInd w:w="-885" w:type="dxa"/>
        <w:tblLayout w:type="fixed"/>
        <w:tblLook w:val="00A0"/>
      </w:tblPr>
      <w:tblGrid>
        <w:gridCol w:w="4962"/>
        <w:gridCol w:w="778"/>
        <w:gridCol w:w="638"/>
        <w:gridCol w:w="638"/>
        <w:gridCol w:w="1490"/>
        <w:gridCol w:w="778"/>
        <w:gridCol w:w="1478"/>
      </w:tblGrid>
      <w:tr w:rsidR="002B36DC" w:rsidRPr="00245D95" w:rsidTr="00FA31D6">
        <w:trPr>
          <w:trHeight w:val="435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RANGE_A1_G155"/>
            <w:r w:rsidRPr="001B670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  <w:bookmarkEnd w:id="0"/>
          </w:p>
        </w:tc>
      </w:tr>
      <w:tr w:rsidR="002B36DC" w:rsidRPr="00245D95" w:rsidTr="00FA31D6">
        <w:trPr>
          <w:trHeight w:val="870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К  Решению  Совета  депутатов  Карталинского  городского  поселения </w:t>
            </w:r>
          </w:p>
        </w:tc>
      </w:tr>
      <w:tr w:rsidR="002B36DC" w:rsidRPr="00245D95" w:rsidTr="00FA31D6">
        <w:trPr>
          <w:trHeight w:val="1395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" О  внесении  изменений  в  решение  совета  депутатов   Карталинского  городского  " О  Бюджете  Карталинского  городского  поселения" на 2014 год и  плановый  период  2015  - 2016 годов. от " 17   "   03.  2013г№20  </w:t>
            </w:r>
          </w:p>
        </w:tc>
      </w:tr>
      <w:tr w:rsidR="002B36DC" w:rsidRPr="00245D95" w:rsidTr="00FA31D6">
        <w:trPr>
          <w:trHeight w:val="555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Приложение №6</w:t>
            </w:r>
          </w:p>
        </w:tc>
      </w:tr>
      <w:tr w:rsidR="002B36DC" w:rsidRPr="00245D95" w:rsidTr="00FA31D6">
        <w:trPr>
          <w:trHeight w:val="570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к Решению Совета  депутатов  Карталинского   городского поселения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36DC" w:rsidRPr="00245D95" w:rsidTr="00FA31D6">
        <w:trPr>
          <w:trHeight w:val="825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«О  бюджете Карталинского  городского 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2014 год  и  на  плановый  период   2015  и  2016  годов » </w:t>
            </w:r>
          </w:p>
        </w:tc>
      </w:tr>
      <w:tr w:rsidR="002B36DC" w:rsidRPr="00245D95" w:rsidTr="00FA31D6">
        <w:trPr>
          <w:trHeight w:val="315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от  "  20 "    12.  2014г №96</w:t>
            </w:r>
          </w:p>
        </w:tc>
      </w:tr>
      <w:tr w:rsidR="002B36DC" w:rsidRPr="00245D95" w:rsidTr="00FA31D6">
        <w:trPr>
          <w:trHeight w:val="360"/>
        </w:trPr>
        <w:tc>
          <w:tcPr>
            <w:tcW w:w="107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2014 год.</w:t>
            </w:r>
          </w:p>
        </w:tc>
      </w:tr>
      <w:tr w:rsidR="002B36DC" w:rsidRPr="00245D95" w:rsidTr="00FA31D6">
        <w:trPr>
          <w:trHeight w:val="345"/>
        </w:trPr>
        <w:tc>
          <w:tcPr>
            <w:tcW w:w="107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2B36DC" w:rsidRPr="00245D95" w:rsidTr="00FA31D6">
        <w:trPr>
          <w:trHeight w:val="630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4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Код ведомственной классификации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B36DC" w:rsidRPr="00245D95" w:rsidTr="00FA31D6">
        <w:trPr>
          <w:trHeight w:val="960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ведомство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2B36DC" w:rsidRPr="00245D95" w:rsidTr="00FA31D6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70 643,6 </w:t>
            </w:r>
          </w:p>
        </w:tc>
      </w:tr>
      <w:tr w:rsidR="002B36DC" w:rsidRPr="00245D95" w:rsidTr="00FA31D6">
        <w:trPr>
          <w:trHeight w:val="78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Карталинского  городского поселения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68 425,5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16 730,4 </w:t>
            </w:r>
          </w:p>
        </w:tc>
      </w:tr>
      <w:tr w:rsidR="002B36DC" w:rsidRPr="00245D95" w:rsidTr="00FA31D6">
        <w:trPr>
          <w:trHeight w:val="11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FA31D6">
        <w:trPr>
          <w:trHeight w:val="15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власти субъектов  Российской Федерации и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FA31D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FA31D6">
        <w:trPr>
          <w:trHeight w:val="20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002 03 02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1 169,1 </w:t>
            </w:r>
          </w:p>
        </w:tc>
      </w:tr>
      <w:tr w:rsidR="002B36DC" w:rsidRPr="00245D95" w:rsidTr="00FA31D6">
        <w:trPr>
          <w:trHeight w:val="1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 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11 696,4 </w:t>
            </w:r>
          </w:p>
        </w:tc>
      </w:tr>
      <w:tr w:rsidR="002B36DC" w:rsidRPr="00245D95" w:rsidTr="00FA31D6">
        <w:trPr>
          <w:trHeight w:val="16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власти субъектов  Российской Федерации и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11 696,4 </w:t>
            </w:r>
          </w:p>
        </w:tc>
      </w:tr>
      <w:tr w:rsidR="002B36DC" w:rsidRPr="00245D95" w:rsidTr="00FA31D6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11 540,6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11 540,6 </w:t>
            </w:r>
          </w:p>
        </w:tc>
      </w:tr>
      <w:tr w:rsidR="002B36DC" w:rsidRPr="00245D95" w:rsidTr="00FA31D6">
        <w:trPr>
          <w:trHeight w:val="19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10 042,7 </w:t>
            </w:r>
          </w:p>
        </w:tc>
      </w:tr>
      <w:tr w:rsidR="002B36DC" w:rsidRPr="00245D95" w:rsidTr="00FA31D6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1 497,9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налога на имущество  организаций, земельного и  транспортного налогов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FA31D6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FA31D6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155,8 </w:t>
            </w:r>
          </w:p>
        </w:tc>
      </w:tr>
      <w:tr w:rsidR="002B36DC" w:rsidRPr="00245D95" w:rsidTr="00FA31D6">
        <w:trPr>
          <w:trHeight w:val="11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трансферты местным бюджетам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FA31D6">
        <w:trPr>
          <w:trHeight w:val="11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521 06 00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521 06 00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126,0 </w:t>
            </w:r>
          </w:p>
        </w:tc>
      </w:tr>
      <w:tr w:rsidR="002B36DC" w:rsidRPr="00245D95" w:rsidTr="00FA31D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FA31D6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фонды местных  администраций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FA31D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597,9 </w:t>
            </w:r>
          </w:p>
        </w:tc>
      </w:tr>
      <w:tr w:rsidR="002B36DC" w:rsidRPr="00245D95" w:rsidTr="00FA31D6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общегосударственные   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3 141,0 </w:t>
            </w:r>
          </w:p>
        </w:tc>
      </w:tr>
      <w:tr w:rsidR="002B36DC" w:rsidRPr="00245D95" w:rsidTr="00FA31D6">
        <w:trPr>
          <w:trHeight w:val="15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власти субъектов  Российской Федерации и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2 235,0 </w:t>
            </w:r>
          </w:p>
        </w:tc>
      </w:tr>
      <w:tr w:rsidR="002B36DC" w:rsidRPr="00245D95" w:rsidTr="00FA31D6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FA31D6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FA31D6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2 228,7 </w:t>
            </w:r>
          </w:p>
        </w:tc>
      </w:tr>
      <w:tr w:rsidR="002B36DC" w:rsidRPr="00245D95" w:rsidTr="00FA31D6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6,3 </w:t>
            </w:r>
          </w:p>
        </w:tc>
      </w:tr>
      <w:tr w:rsidR="002B36DC" w:rsidRPr="00245D95" w:rsidTr="00FA31D6">
        <w:trPr>
          <w:trHeight w:val="12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FA31D6">
        <w:trPr>
          <w:trHeight w:val="12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090 02 00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FA31D6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местных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090 02 02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090 02 02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380,0 </w:t>
            </w:r>
          </w:p>
        </w:tc>
      </w:tr>
      <w:tr w:rsidR="002B36DC" w:rsidRPr="00245D95" w:rsidTr="00FA31D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226,0 </w:t>
            </w:r>
          </w:p>
        </w:tc>
      </w:tr>
      <w:tr w:rsidR="002B36DC" w:rsidRPr="00245D95" w:rsidTr="00FA31D6">
        <w:trPr>
          <w:trHeight w:val="10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Решение Совета депутатов Карталинского городского поселения "О присвоении звания Почетный гражданин города Карталы"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FA31D6">
        <w:trPr>
          <w:trHeight w:val="8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Единовременная денежная премия лицам, удостоенным звания Почетный гражданин города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FA31D6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092 45 01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36,0 </w:t>
            </w:r>
          </w:p>
        </w:tc>
      </w:tr>
      <w:tr w:rsidR="002B36DC" w:rsidRPr="00245D95" w:rsidTr="00FA31D6">
        <w:trPr>
          <w:trHeight w:val="22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Премии и стипендии в области  культуры  и искусства, здравоохранения, образования,  молодежной политики, физической   культуры и спорта, сельского хозяйства, средств массовой  информации, науки и техники и  иные поощрения за особые заслуги  перед государством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Премии и иные поощрения в   Карталинском городском   поселении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FA31D6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092 93 01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190,0 </w:t>
            </w:r>
          </w:p>
        </w:tc>
      </w:tr>
      <w:tr w:rsidR="002B36DC" w:rsidRPr="00245D95" w:rsidTr="00FA31D6">
        <w:trPr>
          <w:trHeight w:val="37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муниципальных  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программа "Безопасный город"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7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2 000,0 </w:t>
            </w:r>
          </w:p>
        </w:tc>
      </w:tr>
      <w:tr w:rsidR="002B36DC" w:rsidRPr="00245D95" w:rsidTr="00FA31D6">
        <w:trPr>
          <w:trHeight w:val="11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2 000,0 </w:t>
            </w:r>
          </w:p>
        </w:tc>
      </w:tr>
      <w:tr w:rsidR="002B36DC" w:rsidRPr="00245D95" w:rsidTr="00FA31D6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FA31D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1 700,0 </w:t>
            </w:r>
          </w:p>
        </w:tc>
      </w:tr>
      <w:tr w:rsidR="002B36DC" w:rsidRPr="00245D95" w:rsidTr="00FA31D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муниципальных  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11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программа "Пожарная безопасность  Карталинского городского   поселения на 2014-2016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300,0 </w:t>
            </w:r>
          </w:p>
        </w:tc>
      </w:tr>
      <w:tr w:rsidR="002B36DC" w:rsidRPr="00245D95" w:rsidTr="00FA31D6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15 067,4 </w:t>
            </w:r>
          </w:p>
        </w:tc>
      </w:tr>
      <w:tr w:rsidR="002B36DC" w:rsidRPr="00245D95" w:rsidTr="00FA31D6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FA31D6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Другие виды транспорта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FA31D6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Расходы местных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FA31D6">
        <w:trPr>
          <w:trHeight w:val="5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317 01 02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620,0 </w:t>
            </w:r>
          </w:p>
        </w:tc>
      </w:tr>
      <w:tr w:rsidR="002B36DC" w:rsidRPr="00245D95" w:rsidTr="00FA31D6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Дорожное хозяйство (дорожные   фонды)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FA31D6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FA31D6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315 06 00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315 06 00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12 523,0 </w:t>
            </w:r>
          </w:p>
        </w:tc>
      </w:tr>
      <w:tr w:rsidR="002B36DC" w:rsidRPr="00245D95" w:rsidTr="00FA31D6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вопросы в области  национальной экономики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1 924,4 </w:t>
            </w:r>
          </w:p>
        </w:tc>
      </w:tr>
      <w:tr w:rsidR="002B36DC" w:rsidRPr="00245D95" w:rsidTr="00FA31D6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338 00 00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1 814,4 </w:t>
            </w:r>
          </w:p>
        </w:tc>
      </w:tr>
      <w:tr w:rsidR="002B36DC" w:rsidRPr="00245D95" w:rsidTr="00FA31D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338 00 00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1 814,4 </w:t>
            </w:r>
          </w:p>
        </w:tc>
      </w:tr>
      <w:tr w:rsidR="002B36DC" w:rsidRPr="00245D95" w:rsidTr="00FA31D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муниципальных  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FA31D6">
        <w:trPr>
          <w:trHeight w:val="11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Муниципальная программа "Развития малого и среднего  предпринимательства в  Карталинском городском  поселении на 2014-2016 годы"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FA31D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110,0 </w:t>
            </w:r>
          </w:p>
        </w:tc>
      </w:tr>
      <w:tr w:rsidR="002B36DC" w:rsidRPr="00245D95" w:rsidTr="00FA31D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18 639,7 </w:t>
            </w:r>
          </w:p>
        </w:tc>
      </w:tr>
      <w:tr w:rsidR="002B36DC" w:rsidRPr="00245D95" w:rsidTr="00FA31D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2 596,0 </w:t>
            </w:r>
          </w:p>
        </w:tc>
      </w:tr>
      <w:tr w:rsidR="002B36DC" w:rsidRPr="00245D95" w:rsidTr="00FA31D6">
        <w:trPr>
          <w:trHeight w:val="11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FA31D6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090 04 00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FA31D6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090 04 00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1 396,0 </w:t>
            </w:r>
          </w:p>
        </w:tc>
      </w:tr>
      <w:tr w:rsidR="002B36DC" w:rsidRPr="00245D95" w:rsidTr="00FA31D6">
        <w:trPr>
          <w:trHeight w:val="14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FA31D6">
        <w:trPr>
          <w:trHeight w:val="20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FA31D6">
        <w:trPr>
          <w:trHeight w:val="9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FA31D6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098 02 01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1 200,0 </w:t>
            </w:r>
          </w:p>
        </w:tc>
      </w:tr>
      <w:tr w:rsidR="002B36DC" w:rsidRPr="00245D95" w:rsidTr="00FA31D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999,7 </w:t>
            </w:r>
          </w:p>
        </w:tc>
      </w:tr>
      <w:tr w:rsidR="002B36DC" w:rsidRPr="00245D95" w:rsidTr="00FA31D6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 фонды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FA31D6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Резервные  фонды  по  ликвидации  аварийно- восстановительных  работ   системы  водоснабжения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FA31D6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208,7 </w:t>
            </w:r>
          </w:p>
        </w:tc>
      </w:tr>
      <w:tr w:rsidR="002B36DC" w:rsidRPr="00245D95" w:rsidTr="00FA31D6">
        <w:trPr>
          <w:trHeight w:val="6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FA31D6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750,0 </w:t>
            </w:r>
          </w:p>
        </w:tc>
      </w:tr>
      <w:tr w:rsidR="002B36DC" w:rsidRPr="00245D95" w:rsidTr="00FA31D6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351 05 00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41,0 </w:t>
            </w:r>
          </w:p>
        </w:tc>
      </w:tr>
      <w:tr w:rsidR="002B36DC" w:rsidRPr="00245D95" w:rsidTr="00FA31D6">
        <w:trPr>
          <w:trHeight w:val="4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13 979,6 </w:t>
            </w:r>
          </w:p>
        </w:tc>
      </w:tr>
      <w:tr w:rsidR="002B36DC" w:rsidRPr="00245D95" w:rsidTr="00FA31D6">
        <w:trPr>
          <w:trHeight w:val="64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13 979,6 </w:t>
            </w:r>
          </w:p>
        </w:tc>
      </w:tr>
      <w:tr w:rsidR="002B36DC" w:rsidRPr="00245D95" w:rsidTr="00FA31D6">
        <w:trPr>
          <w:trHeight w:val="45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7 990,0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7 990,0 </w:t>
            </w:r>
          </w:p>
        </w:tc>
      </w:tr>
      <w:tr w:rsidR="002B36DC" w:rsidRPr="00245D95" w:rsidTr="00FA31D6">
        <w:trPr>
          <w:trHeight w:val="5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600 03 00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</w:tr>
      <w:tr w:rsidR="002B36DC" w:rsidRPr="00245D95" w:rsidTr="00FA31D6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600 03 00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1 000,0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4 989,6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600 05 00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4 989,6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Другие  вопросы в  области  жилищно- коммунального  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 в области  жилищно- коммунального  хозяйства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102 01 02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102 01 02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1 064,4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Молодежная  политика  и оздоровление  детей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FA31D6">
        <w:trPr>
          <w:trHeight w:val="7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Организационно  - воспитательная  работа  с молодежью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FA31D6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Проведение  мероприятий  для  детей  и молодежи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FA31D6">
        <w:trPr>
          <w:trHeight w:val="8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Закупка  товаров,  работ и услуг  для  государственных (муниципальных 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431 01 00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581,0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14 074,0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14 074,0 </w:t>
            </w:r>
          </w:p>
        </w:tc>
      </w:tr>
      <w:tr w:rsidR="002B36DC" w:rsidRPr="00245D95" w:rsidTr="00FA31D6">
        <w:trPr>
          <w:trHeight w:val="8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12 008,0 </w:t>
            </w:r>
          </w:p>
        </w:tc>
      </w:tr>
      <w:tr w:rsidR="002B36DC" w:rsidRPr="00245D95" w:rsidTr="00FA31D6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11 998,8 </w:t>
            </w:r>
          </w:p>
        </w:tc>
      </w:tr>
      <w:tr w:rsidR="002B36DC" w:rsidRPr="00245D95" w:rsidTr="00FA31D6">
        <w:trPr>
          <w:trHeight w:val="19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9 656,5 </w:t>
            </w:r>
          </w:p>
        </w:tc>
      </w:tr>
      <w:tr w:rsidR="002B36DC" w:rsidRPr="00245D95" w:rsidTr="00FA31D6">
        <w:trPr>
          <w:trHeight w:val="70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2 342,3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налога на имущество  организаций, земельного и  транспортного налогов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9,2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440 89 00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9,2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2 066,0 </w:t>
            </w:r>
          </w:p>
        </w:tc>
      </w:tr>
      <w:tr w:rsidR="002B36DC" w:rsidRPr="00245D95" w:rsidTr="00FA31D6">
        <w:trPr>
          <w:trHeight w:val="9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2 063,5 </w:t>
            </w:r>
          </w:p>
        </w:tc>
      </w:tr>
      <w:tr w:rsidR="002B36DC" w:rsidRPr="00245D95" w:rsidTr="00FA31D6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1 462,2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442 99 00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601,3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налога н  имущество  организаций, земельного и  транспортного налогов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</w:p>
        </w:tc>
      </w:tr>
      <w:tr w:rsidR="002B36DC" w:rsidRPr="00245D95" w:rsidTr="00FA31D6">
        <w:trPr>
          <w:trHeight w:val="4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442 89 00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2,5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280,0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обеспечение    населения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280,0 </w:t>
            </w:r>
          </w:p>
        </w:tc>
      </w:tr>
      <w:tr w:rsidR="002B36DC" w:rsidRPr="00245D95" w:rsidTr="00FA31D6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Социальная помощь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в области социальной политики за счет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505 33 02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130,0 </w:t>
            </w:r>
          </w:p>
        </w:tc>
      </w:tr>
      <w:tr w:rsidR="002B36DC" w:rsidRPr="00245D95" w:rsidTr="00FA31D6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Программы муниципальных  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FA31D6">
        <w:trPr>
          <w:trHeight w:val="15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"Выплаты единовременного  социального пособия   малоимущим гражданам,   оказавшимся в трудной   жизненной ситуации на 2014-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6703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Pr="001B6703">
              <w:rPr>
                <w:rFonts w:ascii="Times New Roman" w:hAnsi="Times New Roman"/>
                <w:sz w:val="28"/>
                <w:szCs w:val="28"/>
              </w:rPr>
              <w:t>.г."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795 00 33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150,0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FA31D6">
        <w:trPr>
          <w:trHeight w:val="5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FA31D6">
        <w:trPr>
          <w:trHeight w:val="9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512 00 00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512 97 00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512 97 00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1 053,0 </w:t>
            </w:r>
          </w:p>
        </w:tc>
      </w:tr>
      <w:tr w:rsidR="002B36DC" w:rsidRPr="00245D95" w:rsidTr="00FA31D6">
        <w:trPr>
          <w:trHeight w:val="7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Совет депутатов Карталинского  городского поселения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67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FA31D6">
        <w:trPr>
          <w:trHeight w:val="1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 государственной власти и представительных органов  муниципальных образований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FA31D6">
        <w:trPr>
          <w:trHeight w:val="15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 государственной власти субъектов  Российской Федерации и органов 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002 00 00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2 218,1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1 284,4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средств местного бюджета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1 284,4 </w:t>
            </w:r>
          </w:p>
        </w:tc>
      </w:tr>
      <w:tr w:rsidR="002B36DC" w:rsidRPr="00245D95" w:rsidTr="00FA31D6">
        <w:trPr>
          <w:trHeight w:val="19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816,1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002 04 02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468,3 </w:t>
            </w:r>
          </w:p>
        </w:tc>
      </w:tr>
      <w:tr w:rsidR="002B36DC" w:rsidRPr="00245D95" w:rsidTr="00FA31D6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Председатель законодательного (представительного) органа местного самоуправления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местных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FA31D6">
        <w:trPr>
          <w:trHeight w:val="18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002 11 02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932,2 </w:t>
            </w:r>
          </w:p>
        </w:tc>
      </w:tr>
      <w:tr w:rsidR="002B36DC" w:rsidRPr="00245D95" w:rsidTr="00FA31D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Уплата налога на имущество  организаций, земельного и  транспортного налогов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Расходы местных бюджетов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FA31D6">
        <w:trPr>
          <w:trHeight w:val="3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668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002 89 02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</w:p>
        </w:tc>
      </w:tr>
      <w:tr w:rsidR="002B36DC" w:rsidRPr="00245D95" w:rsidTr="00FA31D6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36DC" w:rsidRPr="001B6703" w:rsidRDefault="002B36DC" w:rsidP="001B6703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70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B36DC" w:rsidRDefault="002B36DC" w:rsidP="001B6703">
      <w:pPr>
        <w:ind w:left="142"/>
      </w:pPr>
    </w:p>
    <w:sectPr w:rsidR="002B36DC" w:rsidSect="009B45D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360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A4D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66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547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AAEF8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4A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C0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DAC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E6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DA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76884"/>
    <w:multiLevelType w:val="hybridMultilevel"/>
    <w:tmpl w:val="24D20348"/>
    <w:lvl w:ilvl="0" w:tplc="838AAC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BEB367A"/>
    <w:multiLevelType w:val="hybridMultilevel"/>
    <w:tmpl w:val="9F4CB49A"/>
    <w:lvl w:ilvl="0" w:tplc="E6B8B49C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703"/>
    <w:rsid w:val="00065401"/>
    <w:rsid w:val="001B6703"/>
    <w:rsid w:val="001F56D0"/>
    <w:rsid w:val="00244713"/>
    <w:rsid w:val="00245D95"/>
    <w:rsid w:val="002B36DC"/>
    <w:rsid w:val="003102C7"/>
    <w:rsid w:val="003A5CCE"/>
    <w:rsid w:val="004142E9"/>
    <w:rsid w:val="00547112"/>
    <w:rsid w:val="005A7F94"/>
    <w:rsid w:val="005E4403"/>
    <w:rsid w:val="009B45DD"/>
    <w:rsid w:val="00BB5DF0"/>
    <w:rsid w:val="00DE6094"/>
    <w:rsid w:val="00EC1A07"/>
    <w:rsid w:val="00EC6B70"/>
    <w:rsid w:val="00EF4CF2"/>
    <w:rsid w:val="00F43955"/>
    <w:rsid w:val="00FA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6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B670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B670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1B6703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1B6703"/>
    <w:pP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1B6703"/>
    <w:pPr>
      <w:spacing w:before="100" w:beforeAutospacing="1" w:after="100" w:afterAutospacing="1" w:line="240" w:lineRule="auto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1B6703"/>
    <w:pPr>
      <w:spacing w:before="100" w:beforeAutospacing="1" w:after="100" w:afterAutospacing="1" w:line="240" w:lineRule="auto"/>
      <w:textAlignment w:val="top"/>
    </w:pPr>
    <w:rPr>
      <w:i/>
      <w:iCs/>
      <w:sz w:val="24"/>
      <w:szCs w:val="24"/>
    </w:rPr>
  </w:style>
  <w:style w:type="paragraph" w:customStyle="1" w:styleId="xl69">
    <w:name w:val="xl69"/>
    <w:basedOn w:val="Normal"/>
    <w:uiPriority w:val="99"/>
    <w:rsid w:val="001B6703"/>
    <w:pPr>
      <w:spacing w:before="100" w:beforeAutospacing="1" w:after="100" w:afterAutospacing="1" w:line="240" w:lineRule="auto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1B6703"/>
    <w:pPr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1B6703"/>
    <w:pPr>
      <w:spacing w:before="100" w:beforeAutospacing="1" w:after="100" w:afterAutospacing="1" w:line="240" w:lineRule="auto"/>
      <w:textAlignment w:val="center"/>
    </w:pPr>
  </w:style>
  <w:style w:type="paragraph" w:customStyle="1" w:styleId="xl72">
    <w:name w:val="xl72"/>
    <w:basedOn w:val="Normal"/>
    <w:uiPriority w:val="99"/>
    <w:rsid w:val="001B6703"/>
    <w:pP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73">
    <w:name w:val="xl73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1B6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1B6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1B6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1B6703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Normal"/>
    <w:uiPriority w:val="99"/>
    <w:rsid w:val="001B6703"/>
    <w:pPr>
      <w:spacing w:before="100" w:beforeAutospacing="1" w:after="100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Normal"/>
    <w:uiPriority w:val="99"/>
    <w:rsid w:val="001B67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90">
    <w:name w:val="xl90"/>
    <w:basedOn w:val="Normal"/>
    <w:uiPriority w:val="99"/>
    <w:rsid w:val="001B6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8"/>
      <w:szCs w:val="28"/>
    </w:rPr>
  </w:style>
  <w:style w:type="paragraph" w:customStyle="1" w:styleId="xl91">
    <w:name w:val="xl91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1B67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Normal"/>
    <w:uiPriority w:val="99"/>
    <w:rsid w:val="001B6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1B6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sz w:val="28"/>
      <w:szCs w:val="28"/>
    </w:rPr>
  </w:style>
  <w:style w:type="paragraph" w:customStyle="1" w:styleId="xl95">
    <w:name w:val="xl95"/>
    <w:basedOn w:val="Normal"/>
    <w:uiPriority w:val="99"/>
    <w:rsid w:val="001B6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8"/>
      <w:szCs w:val="28"/>
    </w:rPr>
  </w:style>
  <w:style w:type="paragraph" w:customStyle="1" w:styleId="xl96">
    <w:name w:val="xl96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97">
    <w:name w:val="xl97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98">
    <w:name w:val="xl98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99">
    <w:name w:val="xl99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00">
    <w:name w:val="xl100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sz w:val="28"/>
      <w:szCs w:val="28"/>
    </w:rPr>
  </w:style>
  <w:style w:type="paragraph" w:customStyle="1" w:styleId="xl101">
    <w:name w:val="xl101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8"/>
      <w:szCs w:val="28"/>
    </w:rPr>
  </w:style>
  <w:style w:type="paragraph" w:customStyle="1" w:styleId="xl102">
    <w:name w:val="xl102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sz w:val="28"/>
      <w:szCs w:val="28"/>
    </w:rPr>
  </w:style>
  <w:style w:type="paragraph" w:customStyle="1" w:styleId="xl103">
    <w:name w:val="xl103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28"/>
      <w:szCs w:val="28"/>
    </w:rPr>
  </w:style>
  <w:style w:type="paragraph" w:customStyle="1" w:styleId="xl104">
    <w:name w:val="xl104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105">
    <w:name w:val="xl105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106">
    <w:name w:val="xl106"/>
    <w:basedOn w:val="Normal"/>
    <w:uiPriority w:val="99"/>
    <w:rsid w:val="001B670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Normal"/>
    <w:uiPriority w:val="99"/>
    <w:rsid w:val="001B6703"/>
    <w:pPr>
      <w:spacing w:before="100" w:beforeAutospacing="1" w:after="100" w:afterAutospacing="1" w:line="240" w:lineRule="auto"/>
      <w:textAlignment w:val="top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Normal"/>
    <w:uiPriority w:val="99"/>
    <w:rsid w:val="001B6703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Normal"/>
    <w:uiPriority w:val="99"/>
    <w:rsid w:val="001B6703"/>
    <w:pPr>
      <w:spacing w:before="100" w:beforeAutospacing="1" w:after="100" w:afterAutospacing="1" w:line="240" w:lineRule="auto"/>
      <w:jc w:val="right"/>
      <w:textAlignment w:val="top"/>
    </w:pPr>
    <w:rPr>
      <w:sz w:val="28"/>
      <w:szCs w:val="28"/>
    </w:rPr>
  </w:style>
  <w:style w:type="paragraph" w:customStyle="1" w:styleId="xl111">
    <w:name w:val="xl111"/>
    <w:basedOn w:val="Normal"/>
    <w:uiPriority w:val="99"/>
    <w:rsid w:val="001B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Normal"/>
    <w:uiPriority w:val="99"/>
    <w:rsid w:val="001B67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EF4CF2"/>
    <w:pPr>
      <w:widowControl w:val="0"/>
      <w:suppressAutoHyphens/>
      <w:spacing w:after="200" w:line="276" w:lineRule="auto"/>
    </w:pPr>
    <w:rPr>
      <w:rFonts w:eastAsia="Arial Unicode MS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22</Pages>
  <Words>4758</Words>
  <Characters>27125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Customer</cp:lastModifiedBy>
  <cp:revision>10</cp:revision>
  <dcterms:created xsi:type="dcterms:W3CDTF">2014-03-19T12:36:00Z</dcterms:created>
  <dcterms:modified xsi:type="dcterms:W3CDTF">2014-03-20T05:59:00Z</dcterms:modified>
</cp:coreProperties>
</file>