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DC6E9F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</w:t>
      </w:r>
      <w:r w:rsidR="00A844E5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</w:t>
      </w:r>
      <w:r w:rsidRPr="00F76876">
        <w:rPr>
          <w:rStyle w:val="FontStyle14"/>
        </w:rPr>
        <w:t>«</w:t>
      </w:r>
      <w:r w:rsidR="008A573A">
        <w:rPr>
          <w:rStyle w:val="FontStyle14"/>
        </w:rPr>
        <w:t>10</w:t>
      </w:r>
      <w:r w:rsidRPr="00F76876">
        <w:rPr>
          <w:rStyle w:val="FontStyle14"/>
        </w:rPr>
        <w:t xml:space="preserve">»  </w:t>
      </w:r>
      <w:r w:rsidR="00674195">
        <w:rPr>
          <w:rStyle w:val="FontStyle14"/>
        </w:rPr>
        <w:t xml:space="preserve">января </w:t>
      </w:r>
      <w:r w:rsidR="001B5E7A">
        <w:rPr>
          <w:rStyle w:val="FontStyle16"/>
          <w:b w:val="0"/>
          <w:sz w:val="26"/>
          <w:szCs w:val="26"/>
        </w:rPr>
        <w:t>202</w:t>
      </w:r>
      <w:r w:rsidR="00443872">
        <w:rPr>
          <w:rStyle w:val="FontStyle16"/>
          <w:b w:val="0"/>
          <w:sz w:val="26"/>
          <w:szCs w:val="26"/>
        </w:rPr>
        <w:t>2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1B5E7A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147C1" w:rsidRDefault="008C0604" w:rsidP="00443872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r w:rsidR="002147C1" w:rsidRPr="0044387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="002147C1" w:rsidRPr="0044387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8A573A" w:rsidRPr="00443872">
        <w:rPr>
          <w:rFonts w:ascii="Times New Roman" w:hAnsi="Times New Roman"/>
          <w:sz w:val="26"/>
          <w:szCs w:val="26"/>
        </w:rPr>
        <w:t>г</w:t>
      </w:r>
      <w:r w:rsidR="002147C1" w:rsidRPr="00443872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8A573A" w:rsidRPr="004438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573A" w:rsidRPr="00443872">
        <w:rPr>
          <w:rFonts w:ascii="Times New Roman" w:hAnsi="Times New Roman"/>
          <w:sz w:val="26"/>
          <w:szCs w:val="26"/>
        </w:rPr>
        <w:t>Верета</w:t>
      </w:r>
      <w:proofErr w:type="spellEnd"/>
      <w:r w:rsidR="008A573A" w:rsidRPr="00443872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="002147C1" w:rsidRPr="00443872">
        <w:rPr>
          <w:rFonts w:ascii="Times New Roman" w:hAnsi="Times New Roman"/>
          <w:sz w:val="26"/>
          <w:szCs w:val="26"/>
        </w:rPr>
        <w:t>, действующего на основании</w:t>
      </w:r>
      <w:r w:rsidR="008A573A" w:rsidRPr="00443872">
        <w:rPr>
          <w:rFonts w:ascii="Times New Roman" w:hAnsi="Times New Roman"/>
          <w:sz w:val="26"/>
          <w:szCs w:val="26"/>
        </w:rPr>
        <w:t xml:space="preserve"> Устава</w:t>
      </w:r>
      <w:r w:rsidR="002147C1" w:rsidRPr="00443872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59615E" w:rsidRPr="00443872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="002147C1" w:rsidRPr="00443872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действующего на основании Устава,  с другой стороны, совместно именуемые «Стороны», </w:t>
      </w:r>
      <w:proofErr w:type="spellStart"/>
      <w:proofErr w:type="gramStart"/>
      <w:r w:rsidR="002147C1" w:rsidRPr="00443872">
        <w:rPr>
          <w:rFonts w:ascii="Times New Roman" w:hAnsi="Times New Roman"/>
          <w:sz w:val="26"/>
          <w:szCs w:val="26"/>
        </w:rPr>
        <w:t>руководст</w:t>
      </w:r>
      <w:proofErr w:type="spellEnd"/>
      <w:r w:rsidR="0083407B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2147C1" w:rsidRPr="00443872">
        <w:rPr>
          <w:rFonts w:ascii="Times New Roman" w:hAnsi="Times New Roman"/>
          <w:sz w:val="26"/>
          <w:szCs w:val="26"/>
        </w:rPr>
        <w:t>вуясь</w:t>
      </w:r>
      <w:proofErr w:type="spellEnd"/>
      <w:proofErr w:type="gramEnd"/>
      <w:r w:rsidR="002147C1" w:rsidRPr="00443872">
        <w:rPr>
          <w:rFonts w:ascii="Times New Roman" w:hAnsi="Times New Roman"/>
          <w:sz w:val="26"/>
          <w:szCs w:val="26"/>
        </w:rPr>
        <w:t xml:space="preserve"> частью 4 </w:t>
      </w:r>
      <w:proofErr w:type="gramStart"/>
      <w:r w:rsidR="002147C1" w:rsidRPr="00443872">
        <w:rPr>
          <w:rFonts w:ascii="Times New Roman" w:hAnsi="Times New Roman"/>
          <w:sz w:val="26"/>
          <w:szCs w:val="26"/>
        </w:rPr>
        <w:t xml:space="preserve">статьи 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8A573A" w:rsidRPr="00443872">
        <w:rPr>
          <w:rFonts w:ascii="Times New Roman" w:hAnsi="Times New Roman" w:cs="Times New Roman"/>
          <w:sz w:val="26"/>
          <w:szCs w:val="26"/>
        </w:rPr>
        <w:t>от 21 декабря 2021 года № 79</w:t>
      </w:r>
      <w:r w:rsidR="002147C1" w:rsidRPr="00443872">
        <w:rPr>
          <w:rFonts w:ascii="Times New Roman" w:hAnsi="Times New Roman" w:cs="Times New Roman"/>
          <w:sz w:val="26"/>
          <w:szCs w:val="26"/>
        </w:rPr>
        <w:t xml:space="preserve"> «</w:t>
      </w:r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 Решением Собрания депутатов Карталинского муниципа</w:t>
      </w:r>
      <w:r w:rsidR="008A573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льного района от 23 декабря 2021 года № 217</w:t>
      </w:r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 </w:t>
      </w:r>
      <w:r w:rsidR="002147C1" w:rsidRPr="00443872">
        <w:rPr>
          <w:rFonts w:ascii="Times New Roman" w:hAnsi="Times New Roman" w:cs="Times New Roman"/>
          <w:sz w:val="26"/>
          <w:szCs w:val="26"/>
        </w:rPr>
        <w:t xml:space="preserve"> «</w:t>
      </w:r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</w:t>
      </w:r>
      <w:proofErr w:type="gramEnd"/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proofErr w:type="gramStart"/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по</w:t>
      </w:r>
      <w:proofErr w:type="gramEnd"/>
      <w:r w:rsidR="002147C1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 муниципальным  районом», </w:t>
      </w:r>
      <w:r w:rsidR="002147C1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2147C1" w:rsidRPr="00A844E5">
        <w:rPr>
          <w:rFonts w:ascii="Times New Roman" w:hAnsi="Times New Roman"/>
          <w:sz w:val="24"/>
          <w:szCs w:val="24"/>
        </w:rPr>
        <w:t>:</w:t>
      </w:r>
    </w:p>
    <w:p w:rsidR="00443872" w:rsidRPr="00A844E5" w:rsidRDefault="00443872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04" w:rsidRPr="00443872" w:rsidRDefault="008C0604" w:rsidP="00A844E5">
      <w:pPr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A844E5" w:rsidRPr="00443872" w:rsidRDefault="00D7265A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В целях реализации статьи 14 Федерального закона № 131-ФЗ от 06.10.2003г. «Об общих принципах организации местного самоуправления в Российской Федерации» </w:t>
      </w:r>
      <w:r w:rsidRPr="00443872">
        <w:rPr>
          <w:rFonts w:ascii="Times New Roman" w:hAnsi="Times New Roman" w:cs="Times New Roman"/>
          <w:b/>
          <w:color w:val="000000"/>
          <w:sz w:val="26"/>
          <w:szCs w:val="26"/>
        </w:rPr>
        <w:t>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 w:rsidRPr="0044387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="00643256" w:rsidRPr="00443872">
        <w:rPr>
          <w:rFonts w:ascii="Times New Roman" w:hAnsi="Times New Roman" w:cs="Times New Roman"/>
          <w:b/>
          <w:sz w:val="26"/>
          <w:szCs w:val="26"/>
        </w:rPr>
        <w:t xml:space="preserve">оставление </w:t>
      </w:r>
      <w:r w:rsidR="0031767B" w:rsidRPr="00443872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 w:rsidRPr="00443872">
        <w:rPr>
          <w:rFonts w:ascii="Times New Roman" w:hAnsi="Times New Roman" w:cs="Times New Roman"/>
          <w:b/>
          <w:sz w:val="26"/>
          <w:szCs w:val="26"/>
        </w:rPr>
        <w:t xml:space="preserve"> бюджета поселения,</w:t>
      </w:r>
      <w:r w:rsidR="0031767B" w:rsidRPr="00443872">
        <w:rPr>
          <w:rFonts w:ascii="Times New Roman" w:hAnsi="Times New Roman" w:cs="Times New Roman"/>
          <w:b/>
          <w:sz w:val="26"/>
          <w:szCs w:val="26"/>
        </w:rPr>
        <w:t xml:space="preserve"> исполнение бюджета поселения,</w:t>
      </w:r>
      <w:r w:rsidRPr="00443872">
        <w:rPr>
          <w:rFonts w:ascii="Times New Roman" w:hAnsi="Times New Roman" w:cs="Times New Roman"/>
          <w:b/>
          <w:sz w:val="26"/>
          <w:szCs w:val="26"/>
        </w:rPr>
        <w:t xml:space="preserve"> составлени</w:t>
      </w:r>
      <w:r w:rsidR="00643256" w:rsidRPr="00443872">
        <w:rPr>
          <w:rFonts w:ascii="Times New Roman" w:hAnsi="Times New Roman" w:cs="Times New Roman"/>
          <w:b/>
          <w:sz w:val="26"/>
          <w:szCs w:val="26"/>
        </w:rPr>
        <w:t>е</w:t>
      </w:r>
      <w:r w:rsidRPr="00443872">
        <w:rPr>
          <w:rFonts w:ascii="Times New Roman" w:hAnsi="Times New Roman" w:cs="Times New Roman"/>
          <w:b/>
          <w:sz w:val="26"/>
          <w:szCs w:val="26"/>
        </w:rPr>
        <w:t xml:space="preserve"> отчета об исполнении бюджета поселения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регистрация заимствований муниципальных унитарных предприятий и муниципальных учреждений у третьих лиц;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исполнение бюджета и составление отчетности об исполнении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43872">
        <w:rPr>
          <w:rFonts w:ascii="Times New Roman" w:hAnsi="Times New Roman" w:cs="Times New Roman"/>
          <w:sz w:val="26"/>
          <w:szCs w:val="26"/>
        </w:rPr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 xml:space="preserve"> налогов и сборов», утвержденными Постановлением Правительства Российской Федерации от 12.08.2004 г. № 410 по бюджетным вопросам;</w:t>
      </w:r>
    </w:p>
    <w:p w:rsidR="00A844E5" w:rsidRPr="00443872" w:rsidRDefault="00A844E5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о</w:t>
      </w:r>
      <w:r w:rsidR="006C665F" w:rsidRPr="00443872">
        <w:rPr>
          <w:rFonts w:ascii="Times New Roman" w:hAnsi="Times New Roman" w:cs="Times New Roman"/>
          <w:sz w:val="26"/>
          <w:szCs w:val="26"/>
        </w:rPr>
        <w:t>рганизация кассового обслуживания исполнения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Pr="00443872">
          <w:rPr>
            <w:rStyle w:val="a8"/>
            <w:rFonts w:ascii="Times New Roman" w:hAnsi="Times New Roman" w:cs="Times New Roman"/>
            <w:color w:val="000000"/>
            <w:sz w:val="26"/>
            <w:szCs w:val="26"/>
            <w:u w:val="none"/>
          </w:rPr>
          <w:t>кодексом</w:t>
        </w:r>
      </w:hyperlink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сведений, связанных с получением, перечислением, зачислением и использованием указанных средств;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Pr="00443872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lastRenderedPageBreak/>
        <w:t>бюджета поселения в размере бюджетных средств, использованных не по целевому назначению;</w:t>
      </w:r>
    </w:p>
    <w:p w:rsidR="00A844E5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443872" w:rsidRDefault="006C665F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>применять к получателям средств бюджета поселения меры ответственности, предусмотренных законодательством и соответствующими договорами.</w:t>
      </w:r>
    </w:p>
    <w:p w:rsidR="00D22E5E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443872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443872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 w:rsidRPr="00443872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Финансовое управление</w:t>
      </w:r>
      <w:r w:rsidR="002A73B0" w:rsidRPr="00443872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443872" w:rsidRPr="00A844E5" w:rsidRDefault="00443872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</w:pPr>
    </w:p>
    <w:p w:rsidR="008C0604" w:rsidRPr="00443872" w:rsidRDefault="008C0604" w:rsidP="00A844E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643256" w:rsidRPr="00443872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44387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 w:rsidRPr="00443872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44387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443872" w:rsidRPr="00A844E5" w:rsidRDefault="00443872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8C0604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44387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44387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44387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44387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</w:t>
      </w:r>
      <w:r w:rsidRPr="00A844E5">
        <w:rPr>
          <w:rFonts w:ascii="Times New Roman" w:hAnsi="Times New Roman" w:cs="Times New Roman"/>
          <w:sz w:val="24"/>
          <w:szCs w:val="24"/>
        </w:rPr>
        <w:t>.</w:t>
      </w:r>
    </w:p>
    <w:p w:rsidR="00443872" w:rsidRPr="00A844E5" w:rsidRDefault="00443872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604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982915" w:rsidRPr="004438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  <w:r w:rsidR="00F20593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443872">
        <w:rPr>
          <w:rFonts w:ascii="Times New Roman" w:hAnsi="Times New Roman" w:cs="Times New Roman"/>
          <w:bCs/>
          <w:color w:val="000000" w:themeColor="text1"/>
          <w:spacing w:val="2"/>
          <w:sz w:val="26"/>
          <w:szCs w:val="26"/>
        </w:rPr>
        <w:t>Межбюджетные трансферты включают в себя сумму затрат на содержание двух муниципальных служащих</w:t>
      </w:r>
      <w:r w:rsidR="00494EA1" w:rsidRPr="00443872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 xml:space="preserve">. 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Межбюджетные трансферты на осуществление полномочий, указанных в настоящем Соглашении, предусматриваются в бюджете поселения отдельной строкой</w:t>
      </w:r>
      <w:r w:rsidR="00273C05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</w:t>
      </w:r>
      <w:r w:rsidR="008A573A" w:rsidRPr="00443872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2022 году – 9</w:t>
      </w:r>
      <w:r w:rsidR="008A573A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56,9</w:t>
      </w:r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0 тыс. </w:t>
      </w:r>
      <w:proofErr w:type="spellStart"/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руб</w:t>
      </w:r>
      <w:proofErr w:type="spellEnd"/>
      <w:proofErr w:type="gramStart"/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,, </w:t>
      </w:r>
      <w:proofErr w:type="gramEnd"/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 2023 году – 9</w:t>
      </w:r>
      <w:r w:rsidR="008A573A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56</w:t>
      </w:r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, </w:t>
      </w:r>
      <w:r w:rsidR="008A573A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9</w:t>
      </w:r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0 тыс.</w:t>
      </w:r>
      <w:r w:rsidR="000A4CA0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</w:t>
      </w:r>
      <w:r w:rsidR="005106EC" w:rsidRPr="00443872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руб.</w:t>
      </w:r>
      <w:r w:rsidR="005106EC" w:rsidRPr="00443872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</w:p>
    <w:p w:rsidR="00643256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Контроль за исполнением переданных  полномочий осуществляется  в соответствии с п.3.3 Положением  </w:t>
      </w:r>
      <w:r w:rsidRPr="004438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443872" w:rsidRPr="00443872" w:rsidRDefault="00443872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</w:p>
    <w:p w:rsidR="008C0604" w:rsidRPr="0044387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44387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5.2. Муниципальный район несет ответственность за осуществление переданных  полномочий в той мере, в какой эти полномочия обеспечены </w:t>
      </w:r>
      <w:r w:rsidRPr="00443872">
        <w:rPr>
          <w:rFonts w:ascii="Times New Roman" w:hAnsi="Times New Roman" w:cs="Times New Roman"/>
          <w:sz w:val="26"/>
          <w:szCs w:val="26"/>
        </w:rPr>
        <w:lastRenderedPageBreak/>
        <w:t>финансовыми средствами.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5.4</w:t>
      </w:r>
      <w:r w:rsidR="00BC73EF" w:rsidRPr="00443872">
        <w:rPr>
          <w:rFonts w:ascii="Times New Roman" w:hAnsi="Times New Roman" w:cs="Times New Roman"/>
          <w:sz w:val="26"/>
          <w:szCs w:val="26"/>
        </w:rPr>
        <w:t>.</w:t>
      </w:r>
      <w:r w:rsidRPr="004438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A844E5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5.5 Неиспользуемые или используемые не по целевому назначению </w:t>
      </w:r>
      <w:r w:rsidR="00AF2107" w:rsidRPr="00443872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44387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443872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п. 1.1. настояще</w:t>
      </w:r>
      <w:r w:rsidR="002147C1" w:rsidRPr="00443872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proofErr w:type="spellStart"/>
      <w:r w:rsidRPr="00443872">
        <w:rPr>
          <w:rFonts w:ascii="Times New Roman" w:hAnsi="Times New Roman" w:cs="Times New Roman"/>
          <w:sz w:val="26"/>
          <w:szCs w:val="26"/>
        </w:rPr>
        <w:t>Карталинскому</w:t>
      </w:r>
      <w:proofErr w:type="spellEnd"/>
      <w:r w:rsidRPr="00443872">
        <w:rPr>
          <w:rFonts w:ascii="Times New Roman" w:hAnsi="Times New Roman" w:cs="Times New Roman"/>
          <w:sz w:val="26"/>
          <w:szCs w:val="26"/>
        </w:rPr>
        <w:t xml:space="preserve"> муниципальному району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643256" w:rsidRPr="00443872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 w:rsidRPr="00443872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1B5E7A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8A573A" w:rsidRPr="00443872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 w:rsidRPr="00443872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2D4578" w:rsidRPr="00443872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A844E5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6.4.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44387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44387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443872" w:rsidRPr="00A844E5" w:rsidRDefault="00443872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8C0604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443872" w:rsidRDefault="008C0604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44387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44387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44387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44387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8C0604" w:rsidRPr="00443872" w:rsidRDefault="00E379FF" w:rsidP="00443872">
      <w:pPr>
        <w:shd w:val="clear" w:color="auto" w:fill="FFFFFF"/>
        <w:spacing w:after="0" w:line="240" w:lineRule="auto"/>
        <w:ind w:right="-142" w:firstLine="709"/>
        <w:jc w:val="both"/>
        <w:rPr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lastRenderedPageBreak/>
        <w:t>7.6. Настоящее Соглашение вступает в силу после его официального опубликования (обнародования).</w:t>
      </w:r>
    </w:p>
    <w:bookmarkEnd w:id="0"/>
    <w:p w:rsidR="002147C1" w:rsidRPr="00443872" w:rsidRDefault="002147C1" w:rsidP="002147C1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87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2147C1" w:rsidRPr="00443872" w:rsidTr="005106EC">
        <w:trPr>
          <w:trHeight w:val="469"/>
        </w:trPr>
        <w:tc>
          <w:tcPr>
            <w:tcW w:w="4361" w:type="dxa"/>
            <w:shd w:val="clear" w:color="auto" w:fill="auto"/>
          </w:tcPr>
          <w:p w:rsidR="002147C1" w:rsidRPr="00443872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44387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2147C1" w:rsidRPr="00443872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443872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48AB" w:rsidRPr="00443872">
              <w:rPr>
                <w:rFonts w:ascii="Times New Roman" w:hAnsi="Times New Roman" w:cs="Times New Roman"/>
                <w:sz w:val="26"/>
                <w:szCs w:val="26"/>
              </w:rPr>
              <w:t>городское  поселение</w:t>
            </w:r>
          </w:p>
          <w:p w:rsidR="002147C1" w:rsidRPr="00443872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арталы, ул. Славы, 4а, </w:t>
            </w:r>
          </w:p>
          <w:p w:rsidR="002147C1" w:rsidRPr="00443872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2147C1" w:rsidRPr="00443872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2147C1" w:rsidRPr="00443872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6B2353" w:rsidRPr="00443872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6B2353" w:rsidRPr="00443872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proofErr w:type="gramStart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B2353" w:rsidRPr="00443872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4438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B2353" w:rsidRPr="00443872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6B2353" w:rsidRPr="00443872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6B2353" w:rsidRPr="00443872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2147C1" w:rsidRPr="00443872" w:rsidRDefault="006B2353" w:rsidP="008A573A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</w:tc>
        <w:tc>
          <w:tcPr>
            <w:tcW w:w="5245" w:type="dxa"/>
            <w:shd w:val="clear" w:color="auto" w:fill="auto"/>
          </w:tcPr>
          <w:p w:rsidR="002147C1" w:rsidRPr="00443872" w:rsidRDefault="002147C1" w:rsidP="005106EC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2147C1" w:rsidRPr="00443872" w:rsidRDefault="002147C1" w:rsidP="005106EC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443872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2147C1" w:rsidRPr="00443872" w:rsidRDefault="002147C1" w:rsidP="005106EC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443872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986501" w:rsidRPr="00443872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(Финансовое управление Карталинского муниципального района) </w:t>
            </w:r>
          </w:p>
          <w:p w:rsidR="001D09EE" w:rsidRPr="00443872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ИНН 7407002452, КПП 745801001,</w:t>
            </w:r>
          </w:p>
          <w:p w:rsidR="001D09EE" w:rsidRPr="00443872" w:rsidRDefault="001D09EE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1D09EE" w:rsidRPr="00443872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r w:rsidR="005F1260"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 //УФК по </w:t>
            </w: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</w:t>
            </w:r>
            <w:r w:rsidR="005F1260" w:rsidRPr="00443872">
              <w:rPr>
                <w:rFonts w:ascii="Times New Roman" w:hAnsi="Times New Roman" w:cs="Times New Roman"/>
                <w:sz w:val="26"/>
                <w:szCs w:val="26"/>
              </w:rPr>
              <w:t>ой области</w:t>
            </w:r>
            <w:r w:rsidR="001D09EE"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09EE" w:rsidRPr="0044387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1D09EE" w:rsidRPr="00443872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09EE" w:rsidRPr="00443872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="001D09EE" w:rsidRPr="00443872">
              <w:rPr>
                <w:rFonts w:ascii="Times New Roman" w:hAnsi="Times New Roman" w:cs="Times New Roman"/>
                <w:sz w:val="26"/>
                <w:szCs w:val="26"/>
              </w:rPr>
              <w:t>ТОФК 017501500</w:t>
            </w:r>
          </w:p>
          <w:p w:rsidR="00986501" w:rsidRPr="00443872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  <w:r w:rsidR="00986501"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7AC4" w:rsidRPr="00443872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Единый </w:t>
            </w:r>
            <w:proofErr w:type="spellStart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spellEnd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. Счет (ЕКС)</w:t>
            </w:r>
            <w:r w:rsidR="005F1260"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40102810645370000062</w:t>
            </w:r>
            <w:r w:rsidR="00986501"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E7AC4" w:rsidRPr="00443872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gramStart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чет</w:t>
            </w:r>
            <w:proofErr w:type="spellEnd"/>
            <w:r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(КС)</w:t>
            </w:r>
            <w:r w:rsidR="000E7AC4" w:rsidRPr="00443872">
              <w:rPr>
                <w:rFonts w:ascii="Times New Roman" w:hAnsi="Times New Roman" w:cs="Times New Roman"/>
                <w:sz w:val="26"/>
                <w:szCs w:val="26"/>
              </w:rPr>
              <w:t xml:space="preserve"> 03100643000000016900</w:t>
            </w:r>
          </w:p>
          <w:p w:rsidR="002147C1" w:rsidRPr="00443872" w:rsidRDefault="002D4578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sz w:val="26"/>
                <w:szCs w:val="26"/>
              </w:rPr>
              <w:t>КБК-  65320240014050000150</w:t>
            </w:r>
          </w:p>
        </w:tc>
      </w:tr>
      <w:tr w:rsidR="002147C1" w:rsidRPr="00443872" w:rsidTr="005106EC">
        <w:tc>
          <w:tcPr>
            <w:tcW w:w="4361" w:type="dxa"/>
            <w:shd w:val="clear" w:color="auto" w:fill="auto"/>
          </w:tcPr>
          <w:p w:rsidR="008A573A" w:rsidRPr="00443872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2147C1"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2147C1"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</w:t>
            </w:r>
          </w:p>
          <w:p w:rsidR="002147C1" w:rsidRPr="00443872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поселения</w:t>
            </w:r>
          </w:p>
          <w:p w:rsidR="008A573A" w:rsidRPr="00443872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A573A" w:rsidRPr="00443872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47C1" w:rsidRPr="00443872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</w:t>
            </w:r>
            <w:r w:rsidR="008A573A"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В.Н</w:t>
            </w: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8A573A"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Верета</w:t>
            </w:r>
            <w:proofErr w:type="spellEnd"/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147C1" w:rsidRPr="00443872" w:rsidRDefault="002147C1" w:rsidP="005106E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A573A" w:rsidRPr="00443872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Глава Карталинского</w:t>
            </w:r>
          </w:p>
          <w:p w:rsidR="002147C1" w:rsidRPr="00443872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  <w:p w:rsidR="008A573A" w:rsidRPr="00443872" w:rsidRDefault="008A573A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47C1" w:rsidRPr="00443872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47C1" w:rsidRPr="00443872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872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 А.Г. Вдовин</w:t>
            </w:r>
          </w:p>
          <w:p w:rsidR="002147C1" w:rsidRPr="00443872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E379FF" w:rsidSect="00E379FF">
          <w:footerReference w:type="default" r:id="rId7"/>
          <w:pgSz w:w="11906" w:h="16838"/>
          <w:pgMar w:top="709" w:right="709" w:bottom="851" w:left="1701" w:header="709" w:footer="0" w:gutter="0"/>
          <w:cols w:space="708"/>
          <w:docGrid w:linePitch="360"/>
        </w:sect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379FF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>к Соглашению №</w:t>
      </w:r>
      <w:r w:rsidR="001B5E7A">
        <w:rPr>
          <w:rFonts w:ascii="Times New Roman" w:hAnsi="Times New Roman" w:cs="Times New Roman"/>
          <w:sz w:val="26"/>
          <w:szCs w:val="26"/>
        </w:rPr>
        <w:t xml:space="preserve"> </w:t>
      </w:r>
      <w:r w:rsidR="00674195">
        <w:rPr>
          <w:rFonts w:ascii="Times New Roman" w:hAnsi="Times New Roman" w:cs="Times New Roman"/>
          <w:sz w:val="26"/>
          <w:szCs w:val="26"/>
        </w:rPr>
        <w:t>05</w:t>
      </w:r>
      <w:r w:rsidRPr="005843C6">
        <w:rPr>
          <w:rFonts w:ascii="Times New Roman" w:hAnsi="Times New Roman" w:cs="Times New Roman"/>
          <w:sz w:val="26"/>
          <w:szCs w:val="26"/>
        </w:rPr>
        <w:t xml:space="preserve"> от </w:t>
      </w:r>
      <w:r w:rsidR="008A573A">
        <w:rPr>
          <w:rFonts w:ascii="Times New Roman" w:hAnsi="Times New Roman" w:cs="Times New Roman"/>
          <w:sz w:val="26"/>
          <w:szCs w:val="26"/>
        </w:rPr>
        <w:t>10</w:t>
      </w:r>
      <w:r w:rsidR="001B5E7A">
        <w:rPr>
          <w:rFonts w:ascii="Times New Roman" w:hAnsi="Times New Roman" w:cs="Times New Roman"/>
          <w:sz w:val="26"/>
          <w:szCs w:val="26"/>
        </w:rPr>
        <w:t>.01.202</w:t>
      </w:r>
      <w:r w:rsidR="00443872">
        <w:rPr>
          <w:rFonts w:ascii="Times New Roman" w:hAnsi="Times New Roman" w:cs="Times New Roman"/>
          <w:sz w:val="26"/>
          <w:szCs w:val="26"/>
        </w:rPr>
        <w:t>2</w:t>
      </w:r>
      <w:r w:rsidR="00674195">
        <w:rPr>
          <w:rFonts w:ascii="Times New Roman" w:hAnsi="Times New Roman" w:cs="Times New Roman"/>
          <w:sz w:val="26"/>
          <w:szCs w:val="26"/>
        </w:rPr>
        <w:t xml:space="preserve"> </w:t>
      </w:r>
      <w:r w:rsidRPr="005843C6">
        <w:rPr>
          <w:rFonts w:ascii="Times New Roman" w:hAnsi="Times New Roman" w:cs="Times New Roman"/>
          <w:sz w:val="26"/>
          <w:szCs w:val="26"/>
        </w:rPr>
        <w:t>г</w:t>
      </w:r>
    </w:p>
    <w:p w:rsidR="009F2702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1D09EE" w:rsidRDefault="001D09EE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D09EE" w:rsidRDefault="001D09EE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60"/>
        <w:gridCol w:w="1559"/>
        <w:gridCol w:w="42"/>
        <w:gridCol w:w="1688"/>
        <w:gridCol w:w="1559"/>
        <w:gridCol w:w="48"/>
      </w:tblGrid>
      <w:tr w:rsidR="00E53F8D" w:rsidRPr="00CD49A5" w:rsidTr="00443872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E53F8D" w:rsidRPr="00E95D7B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E53F8D" w:rsidRPr="00A844E5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E53F8D" w:rsidRPr="00A844E5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по годам</w:t>
            </w:r>
          </w:p>
        </w:tc>
        <w:tc>
          <w:tcPr>
            <w:tcW w:w="3295" w:type="dxa"/>
            <w:gridSpan w:val="3"/>
            <w:vAlign w:val="bottom"/>
          </w:tcPr>
          <w:p w:rsidR="00E53F8D" w:rsidRPr="00A844E5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E5">
              <w:rPr>
                <w:rFonts w:ascii="Times New Roman" w:hAnsi="Times New Roman" w:cs="Times New Roman"/>
                <w:sz w:val="24"/>
                <w:szCs w:val="24"/>
              </w:rPr>
              <w:t>Из них ежегодно:</w:t>
            </w:r>
          </w:p>
        </w:tc>
      </w:tr>
      <w:tr w:rsidR="008A573A" w:rsidRPr="00CD49A5" w:rsidTr="008A573A">
        <w:trPr>
          <w:gridAfter w:val="1"/>
          <w:wAfter w:w="48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A573A" w:rsidRPr="00E53F8D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8A573A" w:rsidRPr="00E53F8D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573A" w:rsidRPr="00E95D7B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E5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30" w:type="dxa"/>
            <w:gridSpan w:val="2"/>
            <w:vAlign w:val="bottom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vAlign w:val="bottom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8A573A" w:rsidRPr="00CD49A5" w:rsidTr="008A573A">
        <w:trPr>
          <w:gridAfter w:val="1"/>
          <w:wAfter w:w="48" w:type="dxa"/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A573A" w:rsidRPr="00715CA9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1560" w:type="dxa"/>
            <w:vAlign w:val="center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956,90</w:t>
            </w:r>
          </w:p>
        </w:tc>
        <w:tc>
          <w:tcPr>
            <w:tcW w:w="1559" w:type="dxa"/>
            <w:vAlign w:val="center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956,90</w:t>
            </w:r>
          </w:p>
        </w:tc>
        <w:tc>
          <w:tcPr>
            <w:tcW w:w="1730" w:type="dxa"/>
            <w:gridSpan w:val="2"/>
            <w:vAlign w:val="center"/>
          </w:tcPr>
          <w:p w:rsidR="008A573A" w:rsidRPr="00A844E5" w:rsidRDefault="008A573A" w:rsidP="00E53F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956,90</w:t>
            </w:r>
          </w:p>
        </w:tc>
        <w:tc>
          <w:tcPr>
            <w:tcW w:w="1559" w:type="dxa"/>
            <w:vAlign w:val="center"/>
          </w:tcPr>
          <w:p w:rsidR="008A573A" w:rsidRPr="00A844E5" w:rsidRDefault="008A573A" w:rsidP="00E53F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4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832,10</w:t>
            </w:r>
          </w:p>
        </w:tc>
      </w:tr>
      <w:tr w:rsidR="008A573A" w:rsidRPr="00CD49A5" w:rsidTr="008A573A">
        <w:trPr>
          <w:gridAfter w:val="1"/>
          <w:wAfter w:w="48" w:type="dxa"/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A573A" w:rsidRPr="00715CA9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560" w:type="dxa"/>
            <w:vAlign w:val="center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956,90</w:t>
            </w:r>
          </w:p>
        </w:tc>
        <w:tc>
          <w:tcPr>
            <w:tcW w:w="1559" w:type="dxa"/>
            <w:vAlign w:val="center"/>
          </w:tcPr>
          <w:p w:rsidR="008A573A" w:rsidRPr="00A844E5" w:rsidRDefault="008A573A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956,90</w:t>
            </w:r>
          </w:p>
        </w:tc>
        <w:tc>
          <w:tcPr>
            <w:tcW w:w="1730" w:type="dxa"/>
            <w:gridSpan w:val="2"/>
            <w:vAlign w:val="center"/>
          </w:tcPr>
          <w:p w:rsidR="008A573A" w:rsidRPr="00A844E5" w:rsidRDefault="008A573A" w:rsidP="00E53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E5">
              <w:rPr>
                <w:rFonts w:ascii="Times New Roman" w:hAnsi="Times New Roman" w:cs="Times New Roman"/>
                <w:sz w:val="24"/>
                <w:szCs w:val="24"/>
              </w:rPr>
              <w:t>956,90</w:t>
            </w:r>
          </w:p>
        </w:tc>
        <w:tc>
          <w:tcPr>
            <w:tcW w:w="1559" w:type="dxa"/>
            <w:vAlign w:val="center"/>
          </w:tcPr>
          <w:p w:rsidR="008A573A" w:rsidRPr="00A844E5" w:rsidRDefault="008A573A" w:rsidP="00E53F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E5">
              <w:rPr>
                <w:rFonts w:ascii="Times New Roman" w:hAnsi="Times New Roman" w:cs="Times New Roman"/>
                <w:sz w:val="24"/>
                <w:szCs w:val="24"/>
              </w:rPr>
              <w:t>832,10</w:t>
            </w:r>
          </w:p>
        </w:tc>
      </w:tr>
    </w:tbl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0A4CA0" w:rsidRDefault="000A4CA0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0A4CA0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72" w:rsidRDefault="00443872" w:rsidP="001C6CF2">
      <w:pPr>
        <w:spacing w:after="0" w:line="240" w:lineRule="auto"/>
      </w:pPr>
      <w:r>
        <w:separator/>
      </w:r>
    </w:p>
  </w:endnote>
  <w:endnote w:type="continuationSeparator" w:id="0">
    <w:p w:rsidR="00443872" w:rsidRDefault="00443872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72" w:rsidRDefault="00443872">
    <w:pPr>
      <w:pStyle w:val="a6"/>
      <w:jc w:val="right"/>
    </w:pPr>
    <w:fldSimple w:instr=" PAGE   \* MERGEFORMAT ">
      <w:r w:rsidR="0083407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72" w:rsidRDefault="00443872" w:rsidP="001C6CF2">
      <w:pPr>
        <w:spacing w:after="0" w:line="240" w:lineRule="auto"/>
      </w:pPr>
      <w:r>
        <w:separator/>
      </w:r>
    </w:p>
  </w:footnote>
  <w:footnote w:type="continuationSeparator" w:id="0">
    <w:p w:rsidR="00443872" w:rsidRDefault="00443872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6FAE"/>
    <w:rsid w:val="0005758A"/>
    <w:rsid w:val="000A4CA0"/>
    <w:rsid w:val="000B23D3"/>
    <w:rsid w:val="000E7AC4"/>
    <w:rsid w:val="0011288B"/>
    <w:rsid w:val="00160A38"/>
    <w:rsid w:val="001650EB"/>
    <w:rsid w:val="00175A1C"/>
    <w:rsid w:val="001A6A80"/>
    <w:rsid w:val="001B5E7A"/>
    <w:rsid w:val="001C0423"/>
    <w:rsid w:val="001C6CF2"/>
    <w:rsid w:val="001D09EE"/>
    <w:rsid w:val="001D4DED"/>
    <w:rsid w:val="001F1680"/>
    <w:rsid w:val="002147C1"/>
    <w:rsid w:val="00222830"/>
    <w:rsid w:val="0023551D"/>
    <w:rsid w:val="00273C05"/>
    <w:rsid w:val="002A66E6"/>
    <w:rsid w:val="002A73B0"/>
    <w:rsid w:val="002D4578"/>
    <w:rsid w:val="00317647"/>
    <w:rsid w:val="0031767B"/>
    <w:rsid w:val="0036035F"/>
    <w:rsid w:val="003752B2"/>
    <w:rsid w:val="003B4FD3"/>
    <w:rsid w:val="003C7BBA"/>
    <w:rsid w:val="00441BB2"/>
    <w:rsid w:val="00443872"/>
    <w:rsid w:val="00465B3D"/>
    <w:rsid w:val="004705B6"/>
    <w:rsid w:val="00483D61"/>
    <w:rsid w:val="00494EA1"/>
    <w:rsid w:val="004B7F50"/>
    <w:rsid w:val="00502DCF"/>
    <w:rsid w:val="005106EC"/>
    <w:rsid w:val="00511ECC"/>
    <w:rsid w:val="0052724E"/>
    <w:rsid w:val="005843C6"/>
    <w:rsid w:val="0059615E"/>
    <w:rsid w:val="005A72B2"/>
    <w:rsid w:val="005B12FB"/>
    <w:rsid w:val="005F1260"/>
    <w:rsid w:val="00643256"/>
    <w:rsid w:val="00674195"/>
    <w:rsid w:val="006B2353"/>
    <w:rsid w:val="006C665F"/>
    <w:rsid w:val="0070760D"/>
    <w:rsid w:val="007248AB"/>
    <w:rsid w:val="00725C93"/>
    <w:rsid w:val="00733C41"/>
    <w:rsid w:val="00761869"/>
    <w:rsid w:val="0083407B"/>
    <w:rsid w:val="00837606"/>
    <w:rsid w:val="008A573A"/>
    <w:rsid w:val="008C0604"/>
    <w:rsid w:val="008C0D7F"/>
    <w:rsid w:val="008F2761"/>
    <w:rsid w:val="00910AD8"/>
    <w:rsid w:val="00932AE5"/>
    <w:rsid w:val="009429B4"/>
    <w:rsid w:val="00982915"/>
    <w:rsid w:val="00986501"/>
    <w:rsid w:val="009A766D"/>
    <w:rsid w:val="009C5DE9"/>
    <w:rsid w:val="009E34C1"/>
    <w:rsid w:val="009F2702"/>
    <w:rsid w:val="00A06D89"/>
    <w:rsid w:val="00A3331A"/>
    <w:rsid w:val="00A66AA6"/>
    <w:rsid w:val="00A844E5"/>
    <w:rsid w:val="00AF2107"/>
    <w:rsid w:val="00B0238F"/>
    <w:rsid w:val="00B245AA"/>
    <w:rsid w:val="00B86A2C"/>
    <w:rsid w:val="00BA7764"/>
    <w:rsid w:val="00BB0C88"/>
    <w:rsid w:val="00BC73EF"/>
    <w:rsid w:val="00BD0A94"/>
    <w:rsid w:val="00BF0648"/>
    <w:rsid w:val="00CA73F3"/>
    <w:rsid w:val="00CB7E90"/>
    <w:rsid w:val="00CF2A3E"/>
    <w:rsid w:val="00D043E5"/>
    <w:rsid w:val="00D05FD1"/>
    <w:rsid w:val="00D1298C"/>
    <w:rsid w:val="00D22991"/>
    <w:rsid w:val="00D22E5E"/>
    <w:rsid w:val="00D41A8E"/>
    <w:rsid w:val="00D434B8"/>
    <w:rsid w:val="00D5240D"/>
    <w:rsid w:val="00D7265A"/>
    <w:rsid w:val="00D83576"/>
    <w:rsid w:val="00D947B7"/>
    <w:rsid w:val="00DC6E9F"/>
    <w:rsid w:val="00E00EBF"/>
    <w:rsid w:val="00E030E2"/>
    <w:rsid w:val="00E22355"/>
    <w:rsid w:val="00E33A03"/>
    <w:rsid w:val="00E379FF"/>
    <w:rsid w:val="00E46E9F"/>
    <w:rsid w:val="00E5212C"/>
    <w:rsid w:val="00E53F8D"/>
    <w:rsid w:val="00EA45E1"/>
    <w:rsid w:val="00EE3923"/>
    <w:rsid w:val="00EF1A0D"/>
    <w:rsid w:val="00F00718"/>
    <w:rsid w:val="00F10847"/>
    <w:rsid w:val="00F20593"/>
    <w:rsid w:val="00F23ED0"/>
    <w:rsid w:val="00F306DE"/>
    <w:rsid w:val="00F76876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38</cp:revision>
  <cp:lastPrinted>2022-01-19T10:17:00Z</cp:lastPrinted>
  <dcterms:created xsi:type="dcterms:W3CDTF">2017-07-06T12:01:00Z</dcterms:created>
  <dcterms:modified xsi:type="dcterms:W3CDTF">2022-01-19T10:20:00Z</dcterms:modified>
</cp:coreProperties>
</file>