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936B14">
        <w:rPr>
          <w:rStyle w:val="FontStyle11"/>
        </w:rPr>
        <w:t>05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</w:t>
      </w:r>
      <w:r w:rsidR="00A844E5">
        <w:rPr>
          <w:rStyle w:val="FontStyle16"/>
          <w:b w:val="0"/>
          <w:sz w:val="26"/>
          <w:szCs w:val="26"/>
        </w:rPr>
        <w:t xml:space="preserve">          </w:t>
      </w:r>
      <w:r w:rsidRPr="00F76876">
        <w:rPr>
          <w:rStyle w:val="FontStyle16"/>
          <w:b w:val="0"/>
          <w:sz w:val="26"/>
          <w:szCs w:val="26"/>
        </w:rPr>
        <w:t xml:space="preserve">  </w:t>
      </w:r>
      <w:r w:rsidR="00936B14">
        <w:rPr>
          <w:rStyle w:val="FontStyle16"/>
          <w:b w:val="0"/>
          <w:sz w:val="26"/>
          <w:szCs w:val="26"/>
        </w:rPr>
        <w:t xml:space="preserve">              </w:t>
      </w:r>
      <w:r w:rsidRPr="00F76876">
        <w:rPr>
          <w:rStyle w:val="FontStyle14"/>
        </w:rPr>
        <w:t>«</w:t>
      </w:r>
      <w:r w:rsidR="00936B14">
        <w:rPr>
          <w:rStyle w:val="FontStyle14"/>
        </w:rPr>
        <w:t>09</w:t>
      </w:r>
      <w:r w:rsidR="00C06493">
        <w:rPr>
          <w:rStyle w:val="FontStyle14"/>
        </w:rPr>
        <w:t xml:space="preserve">» </w:t>
      </w:r>
      <w:r w:rsidR="00674195">
        <w:rPr>
          <w:rStyle w:val="FontStyle14"/>
        </w:rPr>
        <w:t xml:space="preserve">января </w:t>
      </w:r>
      <w:r w:rsidR="001B5E7A">
        <w:rPr>
          <w:rStyle w:val="FontStyle16"/>
          <w:b w:val="0"/>
          <w:sz w:val="26"/>
          <w:szCs w:val="26"/>
        </w:rPr>
        <w:t>202</w:t>
      </w:r>
      <w:r w:rsidR="00325EE9">
        <w:rPr>
          <w:rStyle w:val="FontStyle16"/>
          <w:b w:val="0"/>
          <w:sz w:val="26"/>
          <w:szCs w:val="26"/>
        </w:rPr>
        <w:t>5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1B5E7A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1710A0" w:rsidRDefault="002147C1" w:rsidP="00443872">
      <w:pPr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bookmarkStart w:id="0" w:name="sub_269"/>
      <w:proofErr w:type="gramStart"/>
      <w:r w:rsidRPr="00443872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Pr="00443872">
        <w:rPr>
          <w:rFonts w:ascii="Times New Roman" w:hAnsi="Times New Roman"/>
          <w:sz w:val="26"/>
          <w:szCs w:val="26"/>
        </w:rPr>
        <w:t xml:space="preserve">в дальнейшем «Городское поселение», в лице </w:t>
      </w:r>
      <w:r w:rsidR="008A573A" w:rsidRPr="00443872">
        <w:rPr>
          <w:rFonts w:ascii="Times New Roman" w:hAnsi="Times New Roman"/>
          <w:sz w:val="26"/>
          <w:szCs w:val="26"/>
        </w:rPr>
        <w:t>г</w:t>
      </w:r>
      <w:r w:rsidRPr="00443872">
        <w:rPr>
          <w:rFonts w:ascii="Times New Roman" w:hAnsi="Times New Roman"/>
          <w:sz w:val="26"/>
          <w:szCs w:val="26"/>
        </w:rPr>
        <w:t>лавы Карталинского городского поселения</w:t>
      </w:r>
      <w:r w:rsidR="008A573A" w:rsidRPr="004438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573A" w:rsidRPr="00443872">
        <w:rPr>
          <w:rFonts w:ascii="Times New Roman" w:hAnsi="Times New Roman"/>
          <w:sz w:val="26"/>
          <w:szCs w:val="26"/>
        </w:rPr>
        <w:t>Верета</w:t>
      </w:r>
      <w:proofErr w:type="spellEnd"/>
      <w:r w:rsidR="008A573A" w:rsidRPr="00443872">
        <w:rPr>
          <w:rFonts w:ascii="Times New Roman" w:hAnsi="Times New Roman"/>
          <w:sz w:val="26"/>
          <w:szCs w:val="26"/>
        </w:rPr>
        <w:t xml:space="preserve"> Владимира Николаевича</w:t>
      </w:r>
      <w:r w:rsidRPr="00443872">
        <w:rPr>
          <w:rFonts w:ascii="Times New Roman" w:hAnsi="Times New Roman"/>
          <w:sz w:val="26"/>
          <w:szCs w:val="26"/>
        </w:rPr>
        <w:t>, действующего на основании</w:t>
      </w:r>
      <w:r w:rsidR="008A573A" w:rsidRPr="00443872">
        <w:rPr>
          <w:rFonts w:ascii="Times New Roman" w:hAnsi="Times New Roman"/>
          <w:sz w:val="26"/>
          <w:szCs w:val="26"/>
        </w:rPr>
        <w:t xml:space="preserve"> Устава</w:t>
      </w:r>
      <w:r w:rsidRPr="00443872">
        <w:rPr>
          <w:rFonts w:ascii="Times New Roman" w:hAnsi="Times New Roman"/>
          <w:sz w:val="26"/>
          <w:szCs w:val="26"/>
        </w:rPr>
        <w:t>, с одной стороны, и Муниципальное образование Карталински</w:t>
      </w:r>
      <w:r w:rsidR="0059615E" w:rsidRPr="00443872">
        <w:rPr>
          <w:rFonts w:ascii="Times New Roman" w:hAnsi="Times New Roman"/>
          <w:sz w:val="26"/>
          <w:szCs w:val="26"/>
        </w:rPr>
        <w:t>й муниципальный район, именуемое</w:t>
      </w:r>
      <w:r w:rsidRPr="00443872">
        <w:rPr>
          <w:rFonts w:ascii="Times New Roman" w:hAnsi="Times New Roman"/>
          <w:sz w:val="26"/>
          <w:szCs w:val="26"/>
        </w:rPr>
        <w:t xml:space="preserve"> в дальнейшем «Муни</w:t>
      </w:r>
      <w:r w:rsidR="002C50AB">
        <w:rPr>
          <w:rFonts w:ascii="Times New Roman" w:hAnsi="Times New Roman"/>
          <w:sz w:val="26"/>
          <w:szCs w:val="26"/>
        </w:rPr>
        <w:t xml:space="preserve">ципальный район», в лице главы </w:t>
      </w:r>
      <w:r w:rsidRPr="00443872">
        <w:rPr>
          <w:rFonts w:ascii="Times New Roman" w:hAnsi="Times New Roman"/>
          <w:sz w:val="26"/>
          <w:szCs w:val="26"/>
        </w:rPr>
        <w:t xml:space="preserve">Карталинского муниципального района Вдовина Анатолия Геннадьевича, </w:t>
      </w:r>
      <w:r w:rsidRPr="00207FA1">
        <w:rPr>
          <w:rFonts w:ascii="Times New Roman" w:hAnsi="Times New Roman"/>
          <w:sz w:val="26"/>
          <w:szCs w:val="26"/>
        </w:rPr>
        <w:t xml:space="preserve">действующего на основании Устава, с другой стороны, совместно именуемые «Стороны», </w:t>
      </w:r>
      <w:r w:rsidR="001710A0" w:rsidRPr="00A83256">
        <w:rPr>
          <w:rFonts w:ascii="Times New Roman" w:hAnsi="Times New Roman"/>
          <w:sz w:val="26"/>
          <w:szCs w:val="26"/>
        </w:rPr>
        <w:t>руководствуясь частью 4 статьи</w:t>
      </w:r>
      <w:proofErr w:type="gramEnd"/>
      <w:r w:rsidR="001710A0" w:rsidRPr="00A8325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710A0" w:rsidRPr="00A83256">
        <w:rPr>
          <w:rFonts w:ascii="Times New Roman" w:hAnsi="Times New Roman"/>
          <w:sz w:val="26"/>
          <w:szCs w:val="26"/>
        </w:rPr>
        <w:t xml:space="preserve">15 Федерального закона 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1710A0" w:rsidRPr="00A83256">
        <w:rPr>
          <w:rFonts w:ascii="Times New Roman" w:hAnsi="Times New Roman" w:cs="Times New Roman"/>
          <w:sz w:val="26"/>
          <w:szCs w:val="26"/>
        </w:rPr>
        <w:t xml:space="preserve">от </w:t>
      </w:r>
      <w:r w:rsidR="00325EE9">
        <w:rPr>
          <w:rFonts w:ascii="Times New Roman" w:hAnsi="Times New Roman" w:cs="Times New Roman"/>
          <w:sz w:val="26"/>
          <w:szCs w:val="26"/>
        </w:rPr>
        <w:t>10 декабря 2024</w:t>
      </w:r>
      <w:r w:rsidR="001710A0" w:rsidRPr="00A83256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325EE9">
        <w:rPr>
          <w:rFonts w:ascii="Times New Roman" w:hAnsi="Times New Roman" w:cs="Times New Roman"/>
          <w:sz w:val="26"/>
          <w:szCs w:val="26"/>
        </w:rPr>
        <w:t>80</w:t>
      </w:r>
      <w:r w:rsidR="001710A0" w:rsidRPr="00A83256">
        <w:rPr>
          <w:rFonts w:ascii="Times New Roman" w:hAnsi="Times New Roman" w:cs="Times New Roman"/>
          <w:sz w:val="26"/>
          <w:szCs w:val="26"/>
        </w:rPr>
        <w:t xml:space="preserve"> «</w:t>
      </w:r>
      <w:r w:rsidR="001710A0" w:rsidRPr="00A83256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передаче части полномочий по решению вопросов местного значения Карталинского городского</w:t>
      </w:r>
      <w:r w:rsidR="001710A0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поселения </w:t>
      </w:r>
      <w:proofErr w:type="spellStart"/>
      <w:r w:rsidR="001710A0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>Карталинскому</w:t>
      </w:r>
      <w:proofErr w:type="spellEnd"/>
      <w:r w:rsidR="001710A0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муниципальному району», Решением Собрания депутатов Карталинского муниципального района от </w:t>
      </w:r>
      <w:r w:rsidR="00325EE9">
        <w:rPr>
          <w:rFonts w:ascii="Times New Roman" w:hAnsi="Times New Roman" w:cs="Times New Roman"/>
          <w:sz w:val="26"/>
          <w:szCs w:val="26"/>
          <w:bdr w:val="single" w:sz="4" w:space="0" w:color="FFFFFF"/>
        </w:rPr>
        <w:t>24</w:t>
      </w:r>
      <w:r w:rsidR="001710A0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декабря 202</w:t>
      </w:r>
      <w:r w:rsidR="00325EE9">
        <w:rPr>
          <w:rFonts w:ascii="Times New Roman" w:hAnsi="Times New Roman" w:cs="Times New Roman"/>
          <w:sz w:val="26"/>
          <w:szCs w:val="26"/>
          <w:bdr w:val="single" w:sz="4" w:space="0" w:color="FFFFFF"/>
        </w:rPr>
        <w:t>4</w:t>
      </w:r>
      <w:r w:rsidR="001710A0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года № </w:t>
      </w:r>
      <w:r w:rsidR="00325EE9">
        <w:rPr>
          <w:rFonts w:ascii="Times New Roman" w:hAnsi="Times New Roman" w:cs="Times New Roman"/>
          <w:sz w:val="26"/>
          <w:szCs w:val="26"/>
          <w:bdr w:val="single" w:sz="4" w:space="0" w:color="FFFFFF"/>
        </w:rPr>
        <w:t>685</w:t>
      </w:r>
      <w:r w:rsidR="001710A0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</w:t>
      </w:r>
      <w:r w:rsidR="001710A0" w:rsidRPr="00443872">
        <w:rPr>
          <w:rFonts w:ascii="Times New Roman" w:hAnsi="Times New Roman" w:cs="Times New Roman"/>
          <w:sz w:val="26"/>
          <w:szCs w:val="26"/>
        </w:rPr>
        <w:t>«</w:t>
      </w:r>
      <w:r w:rsidR="001710A0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</w:t>
      </w:r>
      <w:proofErr w:type="gramEnd"/>
      <w:r w:rsidR="001710A0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решению вопросов местного значения Карталинского городского поселения Карталинским муниципальным  районом», </w:t>
      </w:r>
      <w:r w:rsidR="001710A0" w:rsidRPr="00443872">
        <w:rPr>
          <w:rFonts w:ascii="Times New Roman" w:hAnsi="Times New Roman"/>
          <w:sz w:val="26"/>
          <w:szCs w:val="26"/>
        </w:rPr>
        <w:t>заключили настоящее Соглашение о нижеследующем</w:t>
      </w:r>
      <w:r w:rsidR="001710A0" w:rsidRPr="00A844E5">
        <w:rPr>
          <w:rFonts w:ascii="Times New Roman" w:hAnsi="Times New Roman"/>
          <w:sz w:val="24"/>
          <w:szCs w:val="24"/>
        </w:rPr>
        <w:t>:</w:t>
      </w:r>
    </w:p>
    <w:p w:rsidR="00F70587" w:rsidRPr="00443872" w:rsidRDefault="008C0604" w:rsidP="00A844E5">
      <w:pPr>
        <w:spacing w:after="0" w:line="240" w:lineRule="auto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A844E5" w:rsidRPr="0034092C" w:rsidRDefault="00D7265A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1.1. В целях реализации статьи 14 Федерального закона № 131-ФЗ от 06.10.2003г. «Об общих принципах организации местного самоуправления в </w:t>
      </w:r>
      <w:r w:rsidRPr="0034092C">
        <w:rPr>
          <w:rFonts w:ascii="Times New Roman" w:hAnsi="Times New Roman" w:cs="Times New Roman"/>
          <w:color w:val="000000"/>
          <w:sz w:val="26"/>
          <w:szCs w:val="26"/>
        </w:rPr>
        <w:t>Российской Федерации» Городское поселение передает, а Муниципальный район принимает в свое ведение и осуществляет полномочия по решению вопросов местного значения, в части:</w:t>
      </w:r>
      <w:r w:rsidR="00D05FD1" w:rsidRPr="003409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4092C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643256" w:rsidRPr="0034092C">
        <w:rPr>
          <w:rFonts w:ascii="Times New Roman" w:hAnsi="Times New Roman" w:cs="Times New Roman"/>
          <w:sz w:val="26"/>
          <w:szCs w:val="26"/>
        </w:rPr>
        <w:t xml:space="preserve">оставление </w:t>
      </w:r>
      <w:r w:rsidR="0031767B" w:rsidRPr="0034092C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Pr="0034092C">
        <w:rPr>
          <w:rFonts w:ascii="Times New Roman" w:hAnsi="Times New Roman" w:cs="Times New Roman"/>
          <w:sz w:val="26"/>
          <w:szCs w:val="26"/>
        </w:rPr>
        <w:t>бюджета поселения,</w:t>
      </w:r>
      <w:r w:rsidR="0031767B" w:rsidRPr="0034092C">
        <w:rPr>
          <w:rFonts w:ascii="Times New Roman" w:hAnsi="Times New Roman" w:cs="Times New Roman"/>
          <w:sz w:val="26"/>
          <w:szCs w:val="26"/>
        </w:rPr>
        <w:t xml:space="preserve"> исполнение бюджета поселения,</w:t>
      </w:r>
      <w:r w:rsidRPr="0034092C">
        <w:rPr>
          <w:rFonts w:ascii="Times New Roman" w:hAnsi="Times New Roman" w:cs="Times New Roman"/>
          <w:sz w:val="26"/>
          <w:szCs w:val="26"/>
        </w:rPr>
        <w:t xml:space="preserve"> составлени</w:t>
      </w:r>
      <w:r w:rsidR="00643256" w:rsidRPr="0034092C">
        <w:rPr>
          <w:rFonts w:ascii="Times New Roman" w:hAnsi="Times New Roman" w:cs="Times New Roman"/>
          <w:sz w:val="26"/>
          <w:szCs w:val="26"/>
        </w:rPr>
        <w:t>е</w:t>
      </w:r>
      <w:r w:rsidRPr="0034092C">
        <w:rPr>
          <w:rFonts w:ascii="Times New Roman" w:hAnsi="Times New Roman" w:cs="Times New Roman"/>
          <w:sz w:val="26"/>
          <w:szCs w:val="26"/>
        </w:rPr>
        <w:t xml:space="preserve"> отчета об исполнении бюджета поселения</w:t>
      </w:r>
      <w:r w:rsidRPr="0034092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844E5" w:rsidRPr="0034092C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1.2. </w:t>
      </w:r>
      <w:r w:rsidR="006C665F" w:rsidRPr="0034092C">
        <w:rPr>
          <w:rFonts w:ascii="Times New Roman" w:hAnsi="Times New Roman" w:cs="Times New Roman"/>
          <w:color w:val="000000"/>
          <w:sz w:val="26"/>
          <w:szCs w:val="26"/>
        </w:rPr>
        <w:t>В соответствии с настоящим Соглашением поселение передает, а муниципальный район принимает на себя осуществление следующих полномочий:</w:t>
      </w:r>
    </w:p>
    <w:p w:rsidR="004D3105" w:rsidRPr="00443872" w:rsidRDefault="004D3105" w:rsidP="004D310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1) </w:t>
      </w:r>
      <w:r w:rsidRPr="0034092C">
        <w:rPr>
          <w:rFonts w:ascii="Times New Roman" w:hAnsi="Times New Roman" w:cs="Times New Roman"/>
          <w:color w:val="000000"/>
          <w:sz w:val="26"/>
          <w:szCs w:val="26"/>
        </w:rPr>
        <w:t>подготовка, составление проекта бюджета поселения на очередной финансовый год и на плановый период, представление</w:t>
      </w: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проекта главе поселения для внесения его в представительный орган поселения;</w:t>
      </w:r>
    </w:p>
    <w:p w:rsidR="004D3105" w:rsidRPr="00443872" w:rsidRDefault="004D3105" w:rsidP="004D310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2) </w:t>
      </w:r>
      <w:r w:rsidRPr="00443872">
        <w:rPr>
          <w:rFonts w:ascii="Times New Roman" w:hAnsi="Times New Roman" w:cs="Times New Roman"/>
          <w:color w:val="000000"/>
          <w:sz w:val="26"/>
          <w:szCs w:val="26"/>
        </w:rPr>
        <w:t>подготовка, составление проекта решения о внесении изменений и дополнений в бюджет поселения на очередной финансовый год и на плановый период, представление проекта главе поселения для внесения его в представительный орган поселения;</w:t>
      </w:r>
    </w:p>
    <w:p w:rsidR="004D3105" w:rsidRPr="00443872" w:rsidRDefault="004D3105" w:rsidP="004D310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443872">
        <w:rPr>
          <w:rFonts w:ascii="Times New Roman" w:hAnsi="Times New Roman" w:cs="Times New Roman"/>
          <w:sz w:val="26"/>
          <w:szCs w:val="26"/>
        </w:rPr>
        <w:t>составление и утверждение сводной бюджетной росписи бюджета поселения, внесение в нее изменений;</w:t>
      </w:r>
    </w:p>
    <w:p w:rsidR="004D3105" w:rsidRPr="00443872" w:rsidRDefault="004D3105" w:rsidP="004D310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443872">
        <w:rPr>
          <w:rFonts w:ascii="Times New Roman" w:hAnsi="Times New Roman" w:cs="Times New Roman"/>
          <w:sz w:val="26"/>
          <w:szCs w:val="26"/>
        </w:rPr>
        <w:t>ведение реестра расходных обязательств поселения;</w:t>
      </w:r>
    </w:p>
    <w:p w:rsidR="004D3105" w:rsidRPr="00443872" w:rsidRDefault="004D3105" w:rsidP="004D310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Pr="00443872">
        <w:rPr>
          <w:rFonts w:ascii="Times New Roman" w:hAnsi="Times New Roman" w:cs="Times New Roman"/>
          <w:sz w:val="26"/>
          <w:szCs w:val="26"/>
        </w:rPr>
        <w:t>предоставление бюджетных кредитов</w:t>
      </w: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в порядке и на условиях, предусмотренных решением представительного органа поселения о бюджете поселения;</w:t>
      </w:r>
    </w:p>
    <w:p w:rsidR="004D3105" w:rsidRPr="00443872" w:rsidRDefault="004D3105" w:rsidP="004D310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6) </w:t>
      </w:r>
      <w:r w:rsidRPr="00443872">
        <w:rPr>
          <w:rFonts w:ascii="Times New Roman" w:hAnsi="Times New Roman" w:cs="Times New Roman"/>
          <w:color w:val="000000"/>
          <w:sz w:val="26"/>
          <w:szCs w:val="26"/>
        </w:rPr>
        <w:t>предоставление муниципальных гарантий поселения в соответствии с решением представительного органа поселения о бюджете поселения;</w:t>
      </w:r>
    </w:p>
    <w:p w:rsidR="004D3105" w:rsidRPr="00443872" w:rsidRDefault="004D3105" w:rsidP="004D310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7) </w:t>
      </w: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проведение </w:t>
      </w:r>
      <w:proofErr w:type="gramStart"/>
      <w:r w:rsidRPr="00443872">
        <w:rPr>
          <w:rFonts w:ascii="Times New Roman" w:hAnsi="Times New Roman" w:cs="Times New Roman"/>
          <w:color w:val="000000"/>
          <w:sz w:val="26"/>
          <w:szCs w:val="26"/>
        </w:rPr>
        <w:t>проверки финансового состояния получателей средств бюджета</w:t>
      </w:r>
      <w:proofErr w:type="gramEnd"/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поселения, получателей бюджетных кредитов, муниципальных гарантий;</w:t>
      </w:r>
    </w:p>
    <w:p w:rsidR="004D3105" w:rsidRPr="00443872" w:rsidRDefault="004D3105" w:rsidP="004D310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8) </w:t>
      </w:r>
      <w:r w:rsidRPr="00443872">
        <w:rPr>
          <w:rFonts w:ascii="Times New Roman" w:hAnsi="Times New Roman" w:cs="Times New Roman"/>
          <w:color w:val="000000"/>
          <w:sz w:val="26"/>
          <w:szCs w:val="26"/>
        </w:rPr>
        <w:t>регистрация заимствований муниципальных унитарных предприятий и муниципальных учреждений у третьих лиц;</w:t>
      </w:r>
    </w:p>
    <w:p w:rsidR="004D3105" w:rsidRPr="00443872" w:rsidRDefault="004D3105" w:rsidP="004D310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9) </w:t>
      </w:r>
      <w:r w:rsidRPr="00443872">
        <w:rPr>
          <w:rFonts w:ascii="Times New Roman" w:hAnsi="Times New Roman" w:cs="Times New Roman"/>
          <w:color w:val="000000"/>
          <w:sz w:val="26"/>
          <w:szCs w:val="26"/>
        </w:rPr>
        <w:t>ведение муниципальной долговой книги поселения;</w:t>
      </w:r>
    </w:p>
    <w:p w:rsidR="004D3105" w:rsidRPr="00443872" w:rsidRDefault="004D3105" w:rsidP="004D310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10) </w:t>
      </w:r>
      <w:r w:rsidRPr="00443872">
        <w:rPr>
          <w:rFonts w:ascii="Times New Roman" w:hAnsi="Times New Roman" w:cs="Times New Roman"/>
          <w:color w:val="000000"/>
          <w:sz w:val="26"/>
          <w:szCs w:val="26"/>
        </w:rPr>
        <w:t>исполнение бюджета и составление отчетности об исполнении бюджета поселения;</w:t>
      </w:r>
    </w:p>
    <w:p w:rsidR="004D3105" w:rsidRPr="00443872" w:rsidRDefault="004D3105" w:rsidP="004D310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11) </w:t>
      </w:r>
      <w:r w:rsidRPr="00443872">
        <w:rPr>
          <w:rFonts w:ascii="Times New Roman" w:hAnsi="Times New Roman" w:cs="Times New Roman"/>
          <w:color w:val="000000"/>
          <w:sz w:val="26"/>
          <w:szCs w:val="26"/>
        </w:rPr>
        <w:t>определение и утверждение для главных распорядителей, распорядителей и прямых получателей средств лимитов бюджетных обязательств;</w:t>
      </w:r>
    </w:p>
    <w:p w:rsidR="004D3105" w:rsidRPr="00443872" w:rsidRDefault="004D3105" w:rsidP="004D310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 xml:space="preserve">12) </w:t>
      </w:r>
      <w:r w:rsidRPr="00443872">
        <w:rPr>
          <w:rFonts w:ascii="Times New Roman" w:hAnsi="Times New Roman" w:cs="Times New Roman"/>
          <w:sz w:val="26"/>
          <w:szCs w:val="26"/>
        </w:rPr>
        <w:t>осуществление взаимоотношений с финансовыми органами Челябинской области, с Министерством Финансов Челябинской области, Управлением Федерального Казначейства по Челябинской области, Межрайонной инспекцией Федеральной налоговой службы № 19 по Челябинской области по вопросам обмена информации в соответствии с «Правилами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</w:t>
      </w:r>
      <w:proofErr w:type="gramEnd"/>
      <w:r w:rsidRPr="00443872">
        <w:rPr>
          <w:rFonts w:ascii="Times New Roman" w:hAnsi="Times New Roman" w:cs="Times New Roman"/>
          <w:sz w:val="26"/>
          <w:szCs w:val="26"/>
        </w:rPr>
        <w:t xml:space="preserve"> области налогов и сборов», утвержденными Постановлением Правительства Российской Федерации от 12.08.2004 г. № 410 по бюджетным вопросам;</w:t>
      </w:r>
    </w:p>
    <w:p w:rsidR="004D3105" w:rsidRPr="00443872" w:rsidRDefault="004D3105" w:rsidP="004D310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13) </w:t>
      </w:r>
      <w:r w:rsidRPr="00443872">
        <w:rPr>
          <w:rFonts w:ascii="Times New Roman" w:hAnsi="Times New Roman" w:cs="Times New Roman"/>
          <w:sz w:val="26"/>
          <w:szCs w:val="26"/>
        </w:rPr>
        <w:t>организация кассового обслуживания исполнения бюджета поселения;</w:t>
      </w:r>
    </w:p>
    <w:p w:rsidR="004D3105" w:rsidRPr="00443872" w:rsidRDefault="004D3105" w:rsidP="004D310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14) </w:t>
      </w:r>
      <w:r w:rsidRPr="00443872">
        <w:rPr>
          <w:rFonts w:ascii="Times New Roman" w:hAnsi="Times New Roman" w:cs="Times New Roman"/>
          <w:sz w:val="26"/>
          <w:szCs w:val="26"/>
        </w:rPr>
        <w:t xml:space="preserve">открытие и обслуживание лицевых счетов главных распорядителей бюджетных средств, получателей бюджетных средств и главных администраторов </w:t>
      </w:r>
      <w:proofErr w:type="gramStart"/>
      <w:r w:rsidRPr="00443872">
        <w:rPr>
          <w:rFonts w:ascii="Times New Roman" w:hAnsi="Times New Roman" w:cs="Times New Roman"/>
          <w:sz w:val="26"/>
          <w:szCs w:val="26"/>
        </w:rPr>
        <w:t>источников финансирования дефицита бюджета поселения</w:t>
      </w:r>
      <w:proofErr w:type="gramEnd"/>
      <w:r w:rsidRPr="00443872">
        <w:rPr>
          <w:rFonts w:ascii="Times New Roman" w:hAnsi="Times New Roman" w:cs="Times New Roman"/>
          <w:sz w:val="26"/>
          <w:szCs w:val="26"/>
        </w:rPr>
        <w:t>;</w:t>
      </w:r>
    </w:p>
    <w:p w:rsidR="004D3105" w:rsidRPr="00443872" w:rsidRDefault="004D3105" w:rsidP="004D3105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15) </w:t>
      </w:r>
      <w:r w:rsidRPr="00443872">
        <w:rPr>
          <w:rFonts w:ascii="Times New Roman" w:hAnsi="Times New Roman" w:cs="Times New Roman"/>
          <w:sz w:val="26"/>
          <w:szCs w:val="26"/>
        </w:rPr>
        <w:t>исполнение судебных актов по искам к поселению в порядке, установленном Бюджетным кодексом Российской Федерации;</w:t>
      </w:r>
    </w:p>
    <w:p w:rsidR="00A844E5" w:rsidRPr="00443872" w:rsidRDefault="004D3105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16) </w:t>
      </w:r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исполнение решений налогового органа о взыскании налога, сбора, пеней и штрафов, предусматривающего обращение взыскания на средства поселения с казенных, бюджетных, автономных учреждений поселения в порядке, установленном Бюджетным </w:t>
      </w:r>
      <w:hyperlink r:id="rId6" w:history="1">
        <w:r w:rsidRPr="00443872">
          <w:rPr>
            <w:rStyle w:val="a8"/>
            <w:rFonts w:ascii="Times New Roman" w:hAnsi="Times New Roman" w:cs="Times New Roman"/>
            <w:color w:val="000000"/>
            <w:sz w:val="26"/>
            <w:szCs w:val="26"/>
            <w:u w:val="none"/>
          </w:rPr>
          <w:t>кодексом</w:t>
        </w:r>
      </w:hyperlink>
      <w:r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</w:t>
      </w:r>
      <w:r w:rsidR="00325EE9">
        <w:rPr>
          <w:rFonts w:ascii="Times New Roman" w:hAnsi="Times New Roman" w:cs="Times New Roman"/>
          <w:sz w:val="26"/>
          <w:szCs w:val="26"/>
        </w:rPr>
        <w:t>.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6C665F" w:rsidRPr="00443872">
        <w:rPr>
          <w:rFonts w:ascii="Times New Roman" w:hAnsi="Times New Roman" w:cs="Times New Roman"/>
          <w:sz w:val="26"/>
          <w:szCs w:val="26"/>
        </w:rPr>
        <w:t>В целях реализации полномочий, передаваемых в соответствии с настоящим Соглашением, органы местного самоуправления муниципального района имеют право: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6C665F" w:rsidRPr="00443872">
        <w:rPr>
          <w:rFonts w:ascii="Times New Roman" w:hAnsi="Times New Roman" w:cs="Times New Roman"/>
          <w:sz w:val="26"/>
          <w:szCs w:val="26"/>
        </w:rPr>
        <w:t>разрабатывать единые формы и порядок предоставления информации по вопросам составления проекта бюджета поселения и его исполнения;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>получать от получателей средств материалы, необходимые для составления проекта бюджета поселения и отчетности об исполнении бюджета поселения;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осуществлять операции со средствами бюджета поселения; осуществлять предварительный, текущий и последующий </w:t>
      </w:r>
      <w:proofErr w:type="gramStart"/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бюджета поселения;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требовать от получателей </w:t>
      </w:r>
      <w:proofErr w:type="gramStart"/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>средств бюджета поселения предоставления отчетов</w:t>
      </w:r>
      <w:proofErr w:type="gramEnd"/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по установленным формам об использовании средств бюджета поселения и иных сведений, связанных с получением, перечислением, зачислением и использованием указанных средств;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5)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получать от </w:t>
      </w:r>
      <w:r w:rsidR="006C665F" w:rsidRPr="00443872">
        <w:rPr>
          <w:rFonts w:ascii="Times New Roman" w:hAnsi="Times New Roman" w:cs="Times New Roman"/>
          <w:sz w:val="26"/>
          <w:szCs w:val="26"/>
        </w:rPr>
        <w:t>Управления Федерального Казначейства по Челябинской области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 сведения об операциях со средствами бюджета поселения;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>направлять представления получателям средств бюджета поселения с требованием устранить выявленные нарушения бюджетного законодательства, и осуществлять контроль над их устранением;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7)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>в предусмотренных законодательством случаях приостанавливать операции по лицевым счетам главных распорядителей, распорядителей и получателей средств бюджета поселения;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8)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>взыскивать в установленном порядке, в том числе по предписаниям органов финансового контроля поселения, средства с лицевых счетов получателей средств бюджета поселения в размере бюджетных средств, использованных не по целевому назначению;</w:t>
      </w:r>
    </w:p>
    <w:p w:rsidR="00A844E5" w:rsidRPr="00443872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9)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>взыскивать в соответствии с законодательством со всех счетов получателей бюджета поселения средства, выданные в форме бюджетных кредитов, по которым истек срок возврата, а также процентов, подлежащих уплате за пользование бюджетными ссудами и бюджетными кредитами;</w:t>
      </w:r>
    </w:p>
    <w:p w:rsidR="006C665F" w:rsidRPr="0034092C" w:rsidRDefault="001710A0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10) </w:t>
      </w:r>
      <w:r w:rsidR="006C665F" w:rsidRPr="00443872">
        <w:rPr>
          <w:rFonts w:ascii="Times New Roman" w:hAnsi="Times New Roman" w:cs="Times New Roman"/>
          <w:color w:val="000000"/>
          <w:sz w:val="26"/>
          <w:szCs w:val="26"/>
        </w:rPr>
        <w:t xml:space="preserve">применять к получателям средств бюджета поселения меры ответственности, </w:t>
      </w:r>
      <w:r w:rsidR="006C665F" w:rsidRPr="0034092C">
        <w:rPr>
          <w:rFonts w:ascii="Times New Roman" w:hAnsi="Times New Roman" w:cs="Times New Roman"/>
          <w:color w:val="000000"/>
          <w:sz w:val="26"/>
          <w:szCs w:val="26"/>
        </w:rPr>
        <w:t>предусмотренных законодательством и соответствующими договорами.</w:t>
      </w:r>
    </w:p>
    <w:p w:rsidR="00F1741D" w:rsidRPr="0034092C" w:rsidRDefault="00643256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</w:pPr>
      <w:r w:rsidRPr="0034092C">
        <w:rPr>
          <w:rFonts w:ascii="Times New Roman" w:hAnsi="Times New Roman" w:cs="Times New Roman"/>
          <w:spacing w:val="4"/>
          <w:sz w:val="26"/>
          <w:szCs w:val="26"/>
        </w:rPr>
        <w:t>1.</w:t>
      </w:r>
      <w:r w:rsidR="001710A0">
        <w:rPr>
          <w:rFonts w:ascii="Times New Roman" w:hAnsi="Times New Roman" w:cs="Times New Roman"/>
          <w:spacing w:val="4"/>
          <w:sz w:val="26"/>
          <w:szCs w:val="26"/>
        </w:rPr>
        <w:t>4</w:t>
      </w:r>
      <w:r w:rsidRPr="0034092C">
        <w:rPr>
          <w:rFonts w:ascii="Times New Roman" w:hAnsi="Times New Roman" w:cs="Times New Roman"/>
          <w:spacing w:val="4"/>
          <w:sz w:val="26"/>
          <w:szCs w:val="26"/>
        </w:rPr>
        <w:t xml:space="preserve">. </w:t>
      </w:r>
      <w:r w:rsidR="00CA73F3" w:rsidRPr="0034092C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1710A0">
        <w:rPr>
          <w:rFonts w:ascii="Times New Roman" w:hAnsi="Times New Roman" w:cs="Times New Roman"/>
          <w:spacing w:val="5"/>
          <w:sz w:val="26"/>
          <w:szCs w:val="26"/>
        </w:rPr>
        <w:t>и права</w:t>
      </w:r>
      <w:r w:rsidR="00CA73F3" w:rsidRPr="0034092C">
        <w:rPr>
          <w:rFonts w:ascii="Times New Roman" w:hAnsi="Times New Roman" w:cs="Times New Roman"/>
          <w:spacing w:val="4"/>
          <w:sz w:val="26"/>
          <w:szCs w:val="26"/>
        </w:rPr>
        <w:t>, указанные в пункт</w:t>
      </w:r>
      <w:r w:rsidR="001710A0">
        <w:rPr>
          <w:rFonts w:ascii="Times New Roman" w:hAnsi="Times New Roman" w:cs="Times New Roman"/>
          <w:spacing w:val="4"/>
          <w:sz w:val="26"/>
          <w:szCs w:val="26"/>
        </w:rPr>
        <w:t>ах</w:t>
      </w:r>
      <w:r w:rsidR="00CA73F3" w:rsidRPr="0034092C">
        <w:rPr>
          <w:rFonts w:ascii="Times New Roman" w:hAnsi="Times New Roman" w:cs="Times New Roman"/>
          <w:spacing w:val="4"/>
          <w:sz w:val="26"/>
          <w:szCs w:val="26"/>
        </w:rPr>
        <w:t xml:space="preserve"> 1.1</w:t>
      </w:r>
      <w:r w:rsidR="001710A0">
        <w:rPr>
          <w:rFonts w:ascii="Times New Roman" w:hAnsi="Times New Roman" w:cs="Times New Roman"/>
          <w:spacing w:val="4"/>
          <w:sz w:val="26"/>
          <w:szCs w:val="26"/>
        </w:rPr>
        <w:t>-1.3.</w:t>
      </w:r>
      <w:r w:rsidR="00CA73F3" w:rsidRPr="0034092C">
        <w:rPr>
          <w:rFonts w:ascii="Times New Roman" w:hAnsi="Times New Roman" w:cs="Times New Roman"/>
          <w:spacing w:val="4"/>
          <w:sz w:val="26"/>
          <w:szCs w:val="26"/>
        </w:rPr>
        <w:t xml:space="preserve"> настоящего Соглашения, о</w:t>
      </w:r>
      <w:r w:rsidR="002A73B0" w:rsidRPr="0034092C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 w:rsidRPr="0034092C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D7265A" w:rsidRPr="0034092C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Финансовое управление</w:t>
      </w:r>
      <w:r w:rsidR="002A73B0" w:rsidRPr="0034092C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Карталинского муниципального района.</w:t>
      </w:r>
    </w:p>
    <w:p w:rsidR="00F70587" w:rsidRPr="00443872" w:rsidRDefault="008C0604" w:rsidP="00A844E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443872" w:rsidRDefault="008C0604" w:rsidP="00443872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44387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443872" w:rsidRDefault="008C0604" w:rsidP="00443872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443872">
        <w:rPr>
          <w:rFonts w:ascii="Times New Roman" w:hAnsi="Times New Roman" w:cs="Times New Roman"/>
          <w:spacing w:val="-6"/>
          <w:sz w:val="26"/>
          <w:szCs w:val="26"/>
        </w:rPr>
        <w:lastRenderedPageBreak/>
        <w:t>2.1.</w:t>
      </w:r>
      <w:r w:rsidR="00643256" w:rsidRPr="00443872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44387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44387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</w:t>
      </w:r>
      <w:r w:rsidR="00A976F4">
        <w:rPr>
          <w:rFonts w:ascii="Times New Roman" w:hAnsi="Times New Roman" w:cs="Times New Roman"/>
          <w:spacing w:val="4"/>
          <w:sz w:val="26"/>
          <w:szCs w:val="26"/>
        </w:rPr>
        <w:t>ункте</w:t>
      </w:r>
      <w:r w:rsidRPr="00443872">
        <w:rPr>
          <w:rFonts w:ascii="Times New Roman" w:hAnsi="Times New Roman" w:cs="Times New Roman"/>
          <w:spacing w:val="4"/>
          <w:sz w:val="26"/>
          <w:szCs w:val="26"/>
        </w:rPr>
        <w:t xml:space="preserve"> 1.1. настоящего Соглашения.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43872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643256" w:rsidRPr="00443872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44387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443872" w:rsidRDefault="008C0604" w:rsidP="00443872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4387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44387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F1741D" w:rsidRDefault="008C0604" w:rsidP="00443872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F70587" w:rsidRPr="0044387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443872" w:rsidRDefault="008C0604" w:rsidP="00443872">
      <w:pPr>
        <w:shd w:val="clear" w:color="auto" w:fill="FFFFFF"/>
        <w:tabs>
          <w:tab w:val="left" w:pos="1901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3.2.1. Осуществлять переданные Городским поселением полномочия в соответствии с пунктом 1.1. настоящего Соглашения и действующим законодательством в пределах</w:t>
      </w:r>
      <w:r w:rsidR="00BC19D6">
        <w:rPr>
          <w:rFonts w:ascii="Times New Roman" w:hAnsi="Times New Roman" w:cs="Times New Roman"/>
          <w:sz w:val="26"/>
          <w:szCs w:val="26"/>
        </w:rPr>
        <w:t>,</w:t>
      </w:r>
      <w:r w:rsidRPr="0044387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44387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44387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44387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44387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443872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443872">
        <w:rPr>
          <w:rFonts w:ascii="Times New Roman" w:hAnsi="Times New Roman" w:cs="Times New Roman"/>
          <w:sz w:val="26"/>
          <w:szCs w:val="26"/>
        </w:rPr>
        <w:t>.</w:t>
      </w:r>
    </w:p>
    <w:p w:rsid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872">
        <w:rPr>
          <w:rFonts w:ascii="Times New Roman" w:hAnsi="Times New Roman" w:cs="Times New Roman"/>
          <w:sz w:val="26"/>
          <w:szCs w:val="26"/>
        </w:rPr>
        <w:t xml:space="preserve"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</w:t>
      </w:r>
      <w:r w:rsidR="00C2617E">
        <w:rPr>
          <w:rFonts w:ascii="Times New Roman" w:hAnsi="Times New Roman" w:cs="Times New Roman"/>
          <w:sz w:val="26"/>
          <w:szCs w:val="26"/>
        </w:rPr>
        <w:t>«0</w:t>
      </w:r>
      <w:r w:rsidRPr="00443872">
        <w:rPr>
          <w:rFonts w:ascii="Times New Roman" w:hAnsi="Times New Roman" w:cs="Times New Roman"/>
          <w:sz w:val="26"/>
          <w:szCs w:val="26"/>
        </w:rPr>
        <w:t>1</w:t>
      </w:r>
      <w:r w:rsidR="00C2617E">
        <w:rPr>
          <w:rFonts w:ascii="Times New Roman" w:hAnsi="Times New Roman" w:cs="Times New Roman"/>
          <w:sz w:val="26"/>
          <w:szCs w:val="26"/>
        </w:rPr>
        <w:t>»</w:t>
      </w:r>
      <w:r w:rsidRPr="00443872">
        <w:rPr>
          <w:rFonts w:ascii="Times New Roman" w:hAnsi="Times New Roman" w:cs="Times New Roman"/>
          <w:sz w:val="26"/>
          <w:szCs w:val="26"/>
        </w:rPr>
        <w:t xml:space="preserve"> числа. Городское поселение рассматривает такое сообщение в течение 10 дней с момента его поступления</w:t>
      </w:r>
      <w:r w:rsidRPr="00A844E5">
        <w:rPr>
          <w:rFonts w:ascii="Times New Roman" w:hAnsi="Times New Roman" w:cs="Times New Roman"/>
          <w:sz w:val="24"/>
          <w:szCs w:val="24"/>
        </w:rPr>
        <w:t>.</w:t>
      </w:r>
    </w:p>
    <w:p w:rsidR="001B2745" w:rsidRPr="0044387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982915" w:rsidRPr="00443872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494EA1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  <w:r w:rsidR="00F20593"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4.4.</w:t>
      </w:r>
      <w:r w:rsidR="00474E7D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</w:t>
      </w:r>
      <w:r w:rsidR="00494EA1"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494EA1" w:rsidRPr="00443872">
        <w:rPr>
          <w:rFonts w:ascii="Times New Roman" w:hAnsi="Times New Roman" w:cs="Times New Roman"/>
          <w:bCs/>
          <w:color w:val="000000" w:themeColor="text1"/>
          <w:spacing w:val="2"/>
          <w:sz w:val="26"/>
          <w:szCs w:val="26"/>
        </w:rPr>
        <w:t xml:space="preserve">Межбюджетные </w:t>
      </w:r>
      <w:r w:rsidR="00494EA1" w:rsidRPr="00474E7D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трансферты включают в себя сумму затрат на содержание двух муниципальных служащих. </w:t>
      </w:r>
      <w:r w:rsidRPr="00474E7D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Межбюджетные трансферты на </w:t>
      </w:r>
      <w:r w:rsidRPr="00474E7D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осуществление полномочий, указанных в настоящем</w:t>
      </w: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Соглашении, предусматриваются в бюджете поселения отдельной строкой</w:t>
      </w:r>
      <w:r w:rsidR="00273C05"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перечисляются ежемесячно, в пределах остатка денежных средств на едином счете бюджета.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 очередной финансовый год и плановый период).</w:t>
      </w:r>
    </w:p>
    <w:p w:rsidR="008C0604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4.6. </w:t>
      </w:r>
      <w:r w:rsidRPr="00E17737">
        <w:rPr>
          <w:rFonts w:ascii="Times New Roman" w:hAnsi="Times New Roman" w:cs="Times New Roman"/>
          <w:bCs/>
          <w:spacing w:val="2"/>
          <w:sz w:val="26"/>
          <w:szCs w:val="26"/>
        </w:rPr>
        <w:t>Суммарный объем иных межбюджетных трансфертов, передаваемых на выполнение части полномочий из бюджета поселения в бюджет района, согласно Приложению</w:t>
      </w:r>
      <w:r w:rsidR="001C43CA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№ 1</w:t>
      </w:r>
      <w:r w:rsidRPr="00E17737">
        <w:rPr>
          <w:rFonts w:ascii="Times New Roman" w:hAnsi="Times New Roman" w:cs="Times New Roman"/>
          <w:bCs/>
          <w:spacing w:val="2"/>
          <w:sz w:val="26"/>
          <w:szCs w:val="26"/>
        </w:rPr>
        <w:t>,</w:t>
      </w:r>
      <w:r w:rsidR="008A573A" w:rsidRPr="00E1773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9714E4" w:rsidRPr="00220281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составляет </w:t>
      </w:r>
      <w:r w:rsidR="00325EE9">
        <w:rPr>
          <w:rFonts w:ascii="Times New Roman" w:hAnsi="Times New Roman" w:cs="Times New Roman"/>
          <w:b/>
          <w:bCs/>
          <w:spacing w:val="2"/>
          <w:sz w:val="26"/>
          <w:szCs w:val="26"/>
        </w:rPr>
        <w:t>в 2025</w:t>
      </w:r>
      <w:r w:rsidR="009714E4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году – </w:t>
      </w:r>
      <w:r w:rsidR="00325EE9">
        <w:rPr>
          <w:rFonts w:ascii="Times New Roman" w:hAnsi="Times New Roman" w:cs="Times New Roman"/>
          <w:b/>
          <w:bCs/>
          <w:spacing w:val="2"/>
          <w:sz w:val="26"/>
          <w:szCs w:val="26"/>
        </w:rPr>
        <w:t>1484</w:t>
      </w:r>
      <w:r w:rsidR="009714E4">
        <w:rPr>
          <w:rFonts w:ascii="Times New Roman" w:hAnsi="Times New Roman" w:cs="Times New Roman"/>
          <w:b/>
          <w:bCs/>
          <w:spacing w:val="2"/>
          <w:sz w:val="26"/>
          <w:szCs w:val="26"/>
        </w:rPr>
        <w:t>,90</w:t>
      </w:r>
      <w:r w:rsidR="009714E4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тыс. руб.</w:t>
      </w:r>
      <w:r w:rsidR="004455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 w:rsidR="009714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44554F">
        <w:rPr>
          <w:rFonts w:ascii="Times New Roman" w:hAnsi="Times New Roman" w:cs="Times New Roman"/>
          <w:b/>
          <w:bCs/>
          <w:spacing w:val="2"/>
          <w:sz w:val="26"/>
          <w:szCs w:val="26"/>
        </w:rPr>
        <w:t>в 2026</w:t>
      </w:r>
      <w:r w:rsidR="0044554F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году – </w:t>
      </w:r>
      <w:r w:rsidR="0044554F">
        <w:rPr>
          <w:rFonts w:ascii="Times New Roman" w:hAnsi="Times New Roman" w:cs="Times New Roman"/>
          <w:b/>
          <w:bCs/>
          <w:spacing w:val="2"/>
          <w:sz w:val="26"/>
          <w:szCs w:val="26"/>
        </w:rPr>
        <w:t>1484,90</w:t>
      </w:r>
      <w:r w:rsidR="0044554F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тыс. руб.</w:t>
      </w:r>
      <w:r w:rsidR="004455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</w:p>
    <w:p w:rsidR="00F1741D" w:rsidRDefault="00643256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E17737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Pr="00E17737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E17737">
        <w:rPr>
          <w:rFonts w:ascii="Times New Roman" w:hAnsi="Times New Roman" w:cs="Times New Roman"/>
          <w:sz w:val="26"/>
          <w:szCs w:val="26"/>
          <w:lang w:eastAsia="en-US"/>
        </w:rPr>
        <w:t>Контроль за исполнением передан</w:t>
      </w:r>
      <w:r w:rsidR="003B26BE">
        <w:rPr>
          <w:rFonts w:ascii="Times New Roman" w:hAnsi="Times New Roman" w:cs="Times New Roman"/>
          <w:sz w:val="26"/>
          <w:szCs w:val="26"/>
          <w:lang w:eastAsia="en-US"/>
        </w:rPr>
        <w:t xml:space="preserve">ных  полномочий осуществляется </w:t>
      </w:r>
      <w:r w:rsidRPr="00E17737">
        <w:rPr>
          <w:rFonts w:ascii="Times New Roman" w:hAnsi="Times New Roman" w:cs="Times New Roman"/>
          <w:sz w:val="26"/>
          <w:szCs w:val="26"/>
          <w:lang w:eastAsia="en-US"/>
        </w:rPr>
        <w:t>в</w:t>
      </w:r>
      <w:r w:rsidRPr="00443872">
        <w:rPr>
          <w:rFonts w:ascii="Times New Roman" w:hAnsi="Times New Roman" w:cs="Times New Roman"/>
          <w:sz w:val="26"/>
          <w:szCs w:val="26"/>
          <w:lang w:eastAsia="en-US"/>
        </w:rPr>
        <w:t xml:space="preserve"> соответствии с п.</w:t>
      </w:r>
      <w:r w:rsidR="003B26BE">
        <w:rPr>
          <w:rFonts w:ascii="Times New Roman" w:hAnsi="Times New Roman" w:cs="Times New Roman"/>
          <w:sz w:val="26"/>
          <w:szCs w:val="26"/>
          <w:lang w:eastAsia="en-US"/>
        </w:rPr>
        <w:t xml:space="preserve"> 3.3 Положением</w:t>
      </w:r>
      <w:r w:rsidRPr="00443872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443872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443872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</w:t>
      </w:r>
      <w:r w:rsidR="003B26BE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443872">
        <w:rPr>
          <w:rFonts w:ascii="Times New Roman" w:hAnsi="Times New Roman" w:cs="Times New Roman"/>
          <w:sz w:val="26"/>
          <w:szCs w:val="26"/>
          <w:lang w:eastAsia="en-US"/>
        </w:rPr>
        <w:t>01</w:t>
      </w:r>
      <w:proofErr w:type="gramEnd"/>
      <w:r w:rsidRPr="00443872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</w:t>
      </w:r>
      <w:r w:rsidR="003B26BE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443872">
        <w:rPr>
          <w:rFonts w:ascii="Times New Roman" w:hAnsi="Times New Roman" w:cs="Times New Roman"/>
          <w:sz w:val="26"/>
          <w:szCs w:val="26"/>
          <w:lang w:eastAsia="en-US"/>
        </w:rPr>
        <w:t>11.</w:t>
      </w:r>
    </w:p>
    <w:p w:rsidR="001B2745" w:rsidRPr="0044387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44387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4387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5.2. Муниципальный район несет ответственность за осуществление переданных полномочий в той мере, в какой эти полномочия обеспечены финансовыми средствами.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5.4</w:t>
      </w:r>
      <w:r w:rsidR="00BC73EF" w:rsidRPr="00443872">
        <w:rPr>
          <w:rFonts w:ascii="Times New Roman" w:hAnsi="Times New Roman" w:cs="Times New Roman"/>
          <w:sz w:val="26"/>
          <w:szCs w:val="26"/>
        </w:rPr>
        <w:t>.</w:t>
      </w:r>
      <w:r w:rsidRPr="004438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43872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F1741D" w:rsidRPr="00A844E5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872">
        <w:rPr>
          <w:rFonts w:ascii="Times New Roman" w:hAnsi="Times New Roman" w:cs="Times New Roman"/>
          <w:sz w:val="26"/>
          <w:szCs w:val="26"/>
        </w:rPr>
        <w:t>5.5</w:t>
      </w:r>
      <w:r w:rsidR="00712E4A">
        <w:rPr>
          <w:rFonts w:ascii="Times New Roman" w:hAnsi="Times New Roman" w:cs="Times New Roman"/>
          <w:sz w:val="26"/>
          <w:szCs w:val="26"/>
        </w:rPr>
        <w:t>.</w:t>
      </w:r>
      <w:r w:rsidRPr="00443872">
        <w:rPr>
          <w:rFonts w:ascii="Times New Roman" w:hAnsi="Times New Roman" w:cs="Times New Roman"/>
          <w:sz w:val="26"/>
          <w:szCs w:val="26"/>
        </w:rPr>
        <w:t xml:space="preserve"> Неиспользуемые или используемые не по целевому назначению </w:t>
      </w:r>
      <w:r w:rsidR="00AF2107" w:rsidRPr="00443872">
        <w:rPr>
          <w:rFonts w:ascii="Times New Roman" w:hAnsi="Times New Roman" w:cs="Times New Roman"/>
          <w:sz w:val="26"/>
          <w:szCs w:val="26"/>
        </w:rPr>
        <w:t>финансовые средства районом</w:t>
      </w:r>
      <w:r w:rsidRPr="00443872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8C0604" w:rsidRPr="00443872" w:rsidRDefault="008C0604" w:rsidP="00A844E5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1B2745" w:rsidRPr="00443872" w:rsidRDefault="008C0604" w:rsidP="00A844E5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A976F4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6F4">
        <w:rPr>
          <w:rFonts w:ascii="Times New Roman" w:hAnsi="Times New Roman" w:cs="Times New Roman"/>
          <w:bCs/>
          <w:spacing w:val="2"/>
          <w:sz w:val="26"/>
          <w:szCs w:val="26"/>
        </w:rPr>
        <w:t>6.1. Указанные в п</w:t>
      </w:r>
      <w:r w:rsidR="00731C7B">
        <w:rPr>
          <w:rFonts w:ascii="Times New Roman" w:hAnsi="Times New Roman" w:cs="Times New Roman"/>
          <w:bCs/>
          <w:spacing w:val="2"/>
          <w:sz w:val="26"/>
          <w:szCs w:val="26"/>
        </w:rPr>
        <w:t>ункте</w:t>
      </w:r>
      <w:r w:rsidRPr="00A976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1.1. настояще</w:t>
      </w:r>
      <w:r w:rsidR="002147C1" w:rsidRPr="00A976F4">
        <w:rPr>
          <w:rFonts w:ascii="Times New Roman" w:hAnsi="Times New Roman" w:cs="Times New Roman"/>
          <w:bCs/>
          <w:spacing w:val="2"/>
          <w:sz w:val="26"/>
          <w:szCs w:val="26"/>
        </w:rPr>
        <w:t>го Соглашения полномочия передаю</w:t>
      </w:r>
      <w:r w:rsidRPr="00A976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тся </w:t>
      </w:r>
      <w:proofErr w:type="spellStart"/>
      <w:r w:rsidRPr="00A976F4">
        <w:rPr>
          <w:rFonts w:ascii="Times New Roman" w:hAnsi="Times New Roman" w:cs="Times New Roman"/>
          <w:sz w:val="26"/>
          <w:szCs w:val="26"/>
        </w:rPr>
        <w:t>Карталинскому</w:t>
      </w:r>
      <w:proofErr w:type="spellEnd"/>
      <w:r w:rsidRPr="00A976F4">
        <w:rPr>
          <w:rFonts w:ascii="Times New Roman" w:hAnsi="Times New Roman" w:cs="Times New Roman"/>
          <w:sz w:val="26"/>
          <w:szCs w:val="26"/>
        </w:rPr>
        <w:t xml:space="preserve"> муниципальному району</w:t>
      </w:r>
      <w:r w:rsidRPr="00A976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643256" w:rsidRPr="00A976F4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Pr="00A976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643256" w:rsidRPr="00A976F4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1B5E7A" w:rsidRPr="00A976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325EE9">
        <w:rPr>
          <w:rFonts w:ascii="Times New Roman" w:hAnsi="Times New Roman" w:cs="Times New Roman"/>
          <w:bCs/>
          <w:spacing w:val="2"/>
          <w:sz w:val="26"/>
          <w:szCs w:val="26"/>
        </w:rPr>
        <w:t>5</w:t>
      </w:r>
      <w:r w:rsidRPr="00A976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декабря 20</w:t>
      </w:r>
      <w:r w:rsidR="00643256" w:rsidRPr="00A976F4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="00325EE9">
        <w:rPr>
          <w:rFonts w:ascii="Times New Roman" w:hAnsi="Times New Roman" w:cs="Times New Roman"/>
          <w:bCs/>
          <w:spacing w:val="2"/>
          <w:sz w:val="26"/>
          <w:szCs w:val="26"/>
        </w:rPr>
        <w:t>5</w:t>
      </w:r>
      <w:r w:rsidRPr="00A976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A976F4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6F4">
        <w:rPr>
          <w:rFonts w:ascii="Times New Roman" w:hAnsi="Times New Roman" w:cs="Times New Roman"/>
          <w:sz w:val="26"/>
          <w:szCs w:val="26"/>
        </w:rPr>
        <w:t>6.2. Действие настоящего Соглашения может быть прекращено досрочно: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6F4">
        <w:rPr>
          <w:rFonts w:ascii="Times New Roman" w:hAnsi="Times New Roman" w:cs="Times New Roman"/>
          <w:sz w:val="26"/>
          <w:szCs w:val="26"/>
        </w:rPr>
        <w:t>6.2.1. По соглашению</w:t>
      </w:r>
      <w:r w:rsidRPr="00443872">
        <w:rPr>
          <w:rFonts w:ascii="Times New Roman" w:hAnsi="Times New Roman" w:cs="Times New Roman"/>
          <w:sz w:val="26"/>
          <w:szCs w:val="26"/>
        </w:rPr>
        <w:t xml:space="preserve"> Сторон</w:t>
      </w:r>
      <w:r w:rsidR="00364808">
        <w:rPr>
          <w:rFonts w:ascii="Times New Roman" w:hAnsi="Times New Roman" w:cs="Times New Roman"/>
          <w:sz w:val="26"/>
          <w:szCs w:val="26"/>
        </w:rPr>
        <w:t>;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 xml:space="preserve"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</w:t>
      </w:r>
      <w:r w:rsidRPr="00443872">
        <w:rPr>
          <w:rFonts w:ascii="Times New Roman" w:hAnsi="Times New Roman" w:cs="Times New Roman"/>
          <w:sz w:val="26"/>
          <w:szCs w:val="26"/>
        </w:rPr>
        <w:lastRenderedPageBreak/>
        <w:t>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443872" w:rsidRDefault="008C0604" w:rsidP="0044387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F1741D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6.4.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позднее</w:t>
      </w:r>
      <w:r w:rsidR="00712E4A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44387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44387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1B2745" w:rsidRPr="0044387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443872" w:rsidRDefault="008C0604" w:rsidP="0044387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43872">
        <w:rPr>
          <w:rFonts w:ascii="Times New Roman" w:hAnsi="Times New Roman" w:cs="Times New Roman"/>
          <w:spacing w:val="2"/>
          <w:sz w:val="26"/>
          <w:szCs w:val="26"/>
        </w:rPr>
        <w:t xml:space="preserve">7.1. </w:t>
      </w:r>
      <w:r w:rsidRPr="0044387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43872">
        <w:rPr>
          <w:rFonts w:ascii="Times New Roman" w:hAnsi="Times New Roman" w:cs="Times New Roman"/>
          <w:spacing w:val="2"/>
          <w:sz w:val="26"/>
          <w:szCs w:val="26"/>
        </w:rPr>
        <w:t xml:space="preserve">7.2. </w:t>
      </w:r>
      <w:r w:rsidRPr="0044387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443872">
        <w:rPr>
          <w:rFonts w:ascii="Times New Roman" w:hAnsi="Times New Roman" w:cs="Times New Roman"/>
          <w:spacing w:val="-6"/>
          <w:sz w:val="26"/>
          <w:szCs w:val="26"/>
        </w:rPr>
        <w:t xml:space="preserve">7.3. </w:t>
      </w:r>
      <w:r w:rsidRPr="00443872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44387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pacing w:val="11"/>
          <w:sz w:val="26"/>
          <w:szCs w:val="26"/>
        </w:rPr>
        <w:t xml:space="preserve">7.4. </w:t>
      </w:r>
      <w:r w:rsidRPr="0044387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Pr="00443872" w:rsidRDefault="008C0604" w:rsidP="0044387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7.5. Настоящее Соглашение составлено в трех экземплярах, имеющих равную юридическую силу, по одному экземпляру для каждой из Сторон, и один экземпляр в Финансовое управление Карталинского муниципального района.</w:t>
      </w:r>
    </w:p>
    <w:p w:rsidR="00F1741D" w:rsidRPr="00443872" w:rsidRDefault="00E379FF" w:rsidP="00443872">
      <w:pPr>
        <w:shd w:val="clear" w:color="auto" w:fill="FFFFFF"/>
        <w:spacing w:after="0" w:line="240" w:lineRule="auto"/>
        <w:ind w:right="-142" w:firstLine="709"/>
        <w:jc w:val="both"/>
        <w:rPr>
          <w:sz w:val="26"/>
          <w:szCs w:val="26"/>
        </w:rPr>
      </w:pPr>
      <w:r w:rsidRPr="00443872">
        <w:rPr>
          <w:rFonts w:ascii="Times New Roman" w:hAnsi="Times New Roman" w:cs="Times New Roman"/>
          <w:sz w:val="26"/>
          <w:szCs w:val="26"/>
        </w:rPr>
        <w:t>7.6. Настоящее Соглашение вступает в силу после его официального опубликования (обнародования).</w:t>
      </w:r>
    </w:p>
    <w:bookmarkEnd w:id="0"/>
    <w:p w:rsidR="001B2745" w:rsidRPr="00443872" w:rsidRDefault="002147C1" w:rsidP="002147C1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3872">
        <w:rPr>
          <w:rFonts w:ascii="Times New Roman" w:hAnsi="Times New Roman" w:cs="Times New Roman"/>
          <w:b/>
          <w:sz w:val="26"/>
          <w:szCs w:val="26"/>
        </w:rPr>
        <w:t xml:space="preserve">8. Адреса и реквизиты </w:t>
      </w:r>
      <w:r w:rsidR="00712E4A">
        <w:rPr>
          <w:rFonts w:ascii="Times New Roman" w:hAnsi="Times New Roman" w:cs="Times New Roman"/>
          <w:b/>
          <w:sz w:val="26"/>
          <w:szCs w:val="26"/>
        </w:rPr>
        <w:t>С</w:t>
      </w:r>
      <w:r w:rsidRPr="00443872">
        <w:rPr>
          <w:rFonts w:ascii="Times New Roman" w:hAnsi="Times New Roman" w:cs="Times New Roman"/>
          <w:b/>
          <w:sz w:val="26"/>
          <w:szCs w:val="26"/>
        </w:rPr>
        <w:t>торон</w:t>
      </w:r>
    </w:p>
    <w:tbl>
      <w:tblPr>
        <w:tblW w:w="10652" w:type="dxa"/>
        <w:tblLayout w:type="fixed"/>
        <w:tblLook w:val="0000"/>
      </w:tblPr>
      <w:tblGrid>
        <w:gridCol w:w="5020"/>
        <w:gridCol w:w="5632"/>
      </w:tblGrid>
      <w:tr w:rsidR="002147C1" w:rsidRPr="00443872" w:rsidTr="004905E5">
        <w:trPr>
          <w:trHeight w:val="419"/>
        </w:trPr>
        <w:tc>
          <w:tcPr>
            <w:tcW w:w="5020" w:type="dxa"/>
            <w:shd w:val="clear" w:color="auto" w:fill="auto"/>
          </w:tcPr>
          <w:p w:rsidR="002147C1" w:rsidRPr="001B2745" w:rsidRDefault="001B2745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Городское </w:t>
            </w:r>
            <w:r w:rsidR="002147C1" w:rsidRPr="001B2745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  <w:r w:rsidR="002147C1" w:rsidRPr="001B274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2147C1" w:rsidRPr="001B2745" w:rsidRDefault="002147C1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7248AB" w:rsidRPr="001B2745">
              <w:rPr>
                <w:rFonts w:ascii="Times New Roman" w:hAnsi="Times New Roman" w:cs="Times New Roman"/>
                <w:sz w:val="26"/>
                <w:szCs w:val="26"/>
              </w:rPr>
              <w:t>Карталинское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5DD2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городское </w:t>
            </w:r>
            <w:r w:rsidR="007248AB" w:rsidRPr="001B2745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</w:p>
          <w:p w:rsidR="002147C1" w:rsidRPr="001B2745" w:rsidRDefault="002147C1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457351,Челябинская об</w:t>
            </w:r>
            <w:r w:rsidR="00A94D27">
              <w:rPr>
                <w:rFonts w:ascii="Times New Roman" w:hAnsi="Times New Roman" w:cs="Times New Roman"/>
                <w:sz w:val="26"/>
                <w:szCs w:val="26"/>
              </w:rPr>
              <w:t>ласть, г</w:t>
            </w:r>
            <w:proofErr w:type="gramStart"/>
            <w:r w:rsidR="00A94D27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="00A94D27">
              <w:rPr>
                <w:rFonts w:ascii="Times New Roman" w:hAnsi="Times New Roman" w:cs="Times New Roman"/>
                <w:sz w:val="26"/>
                <w:szCs w:val="26"/>
              </w:rPr>
              <w:t>арталы, ул. Славы, 4а</w:t>
            </w:r>
          </w:p>
          <w:p w:rsidR="002147C1" w:rsidRPr="001B2745" w:rsidRDefault="002147C1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8E5FFA" w:rsidRPr="001B2745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Карталинского муниципального района</w:t>
            </w:r>
            <w:r w:rsidR="008E5FF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Администрация Карталинского городского поселения)</w:t>
            </w:r>
          </w:p>
          <w:p w:rsidR="002147C1" w:rsidRPr="001B2745" w:rsidRDefault="00955DD2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7407008408</w:t>
            </w:r>
            <w:r w:rsidR="00712E4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2147C1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КПП 745801001 </w:t>
            </w:r>
          </w:p>
          <w:p w:rsidR="006B2353" w:rsidRPr="001B2745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12E4A">
              <w:rPr>
                <w:rFonts w:ascii="Times New Roman" w:hAnsi="Times New Roman" w:cs="Times New Roman"/>
                <w:sz w:val="26"/>
                <w:szCs w:val="26"/>
              </w:rPr>
              <w:t>тделение Челябинск Банка России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//УФК по Челябинской области </w:t>
            </w:r>
            <w:proofErr w:type="gramStart"/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6B2353" w:rsidRPr="001B2745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/с 02693</w:t>
            </w:r>
            <w:r w:rsidRPr="001B27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</w:p>
          <w:p w:rsidR="006B2353" w:rsidRPr="001B2745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ЕКС 40102810645370000062</w:t>
            </w:r>
          </w:p>
          <w:p w:rsidR="006B2353" w:rsidRPr="001B2745" w:rsidRDefault="00712E4A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КС</w:t>
            </w:r>
            <w:r w:rsidR="006B2353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03231643756231016900</w:t>
            </w:r>
          </w:p>
          <w:p w:rsidR="006B2353" w:rsidRPr="001B2745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БИК 017501500</w:t>
            </w:r>
          </w:p>
          <w:p w:rsidR="002147C1" w:rsidRPr="001B2745" w:rsidRDefault="006B2353" w:rsidP="008A573A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ОКТМО 75623101</w:t>
            </w:r>
          </w:p>
        </w:tc>
        <w:tc>
          <w:tcPr>
            <w:tcW w:w="5632" w:type="dxa"/>
            <w:shd w:val="clear" w:color="auto" w:fill="auto"/>
          </w:tcPr>
          <w:p w:rsidR="002147C1" w:rsidRPr="001B2745" w:rsidRDefault="002147C1" w:rsidP="005106EC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Муниципальный район</w:t>
            </w:r>
          </w:p>
          <w:p w:rsidR="002147C1" w:rsidRPr="001B2745" w:rsidRDefault="002147C1" w:rsidP="005106EC">
            <w:pPr>
              <w:tabs>
                <w:tab w:val="left" w:pos="5340"/>
              </w:tabs>
              <w:autoSpaceDE w:val="0"/>
              <w:spacing w:after="0" w:line="200" w:lineRule="atLeast"/>
              <w:rPr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7248AB" w:rsidRPr="001B2745">
              <w:rPr>
                <w:rFonts w:ascii="Times New Roman" w:hAnsi="Times New Roman" w:cs="Times New Roman"/>
                <w:sz w:val="26"/>
                <w:szCs w:val="26"/>
              </w:rPr>
              <w:t>Карталинский  муниципальный район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</w:p>
          <w:p w:rsidR="002147C1" w:rsidRPr="001B2745" w:rsidRDefault="002147C1" w:rsidP="005106EC">
            <w:pPr>
              <w:pStyle w:val="Style3"/>
              <w:widowControl/>
              <w:spacing w:line="200" w:lineRule="atLeast"/>
              <w:rPr>
                <w:rStyle w:val="FontStyle11"/>
                <w:b w:val="0"/>
              </w:rPr>
            </w:pPr>
            <w:r w:rsidRPr="001B2745">
              <w:rPr>
                <w:rStyle w:val="FontStyle11"/>
                <w:b w:val="0"/>
              </w:rPr>
              <w:t>457351</w:t>
            </w:r>
            <w:r w:rsidR="00955DD2">
              <w:rPr>
                <w:rStyle w:val="FontStyle11"/>
                <w:b w:val="0"/>
              </w:rPr>
              <w:t>,</w:t>
            </w:r>
            <w:r w:rsidRPr="001B2745">
              <w:rPr>
                <w:rStyle w:val="FontStyle11"/>
                <w:b w:val="0"/>
              </w:rPr>
              <w:t xml:space="preserve"> г. Карталы, Челябинская область</w:t>
            </w:r>
            <w:r w:rsidR="00955DD2">
              <w:rPr>
                <w:rStyle w:val="FontStyle11"/>
                <w:b w:val="0"/>
              </w:rPr>
              <w:t>,</w:t>
            </w:r>
            <w:r w:rsidRPr="001B2745">
              <w:rPr>
                <w:rStyle w:val="FontStyle11"/>
                <w:b w:val="0"/>
              </w:rPr>
              <w:t xml:space="preserve"> ул. Ленина,</w:t>
            </w:r>
            <w:r w:rsidR="00955DD2">
              <w:rPr>
                <w:rStyle w:val="FontStyle11"/>
                <w:b w:val="0"/>
              </w:rPr>
              <w:t xml:space="preserve"> </w:t>
            </w:r>
            <w:r w:rsidRPr="001B2745">
              <w:rPr>
                <w:rStyle w:val="FontStyle11"/>
                <w:b w:val="0"/>
              </w:rPr>
              <w:t xml:space="preserve">1 </w:t>
            </w:r>
          </w:p>
          <w:p w:rsidR="00986501" w:rsidRPr="001B2745" w:rsidRDefault="00986501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(Финансовое управление Карталинского муниципального района</w:t>
            </w:r>
            <w:r w:rsidR="008E5FF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8E5FFA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="008E5FFA">
              <w:rPr>
                <w:rFonts w:ascii="Times New Roman" w:hAnsi="Times New Roman" w:cs="Times New Roman"/>
                <w:sz w:val="26"/>
                <w:szCs w:val="26"/>
              </w:rPr>
              <w:t>/с 04693033500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1D09EE" w:rsidRPr="001B2745" w:rsidRDefault="00986501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ИНН 7407002452</w:t>
            </w:r>
            <w:r w:rsidR="00712E4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КПП </w:t>
            </w:r>
            <w:r w:rsidR="00712E4A">
              <w:rPr>
                <w:rFonts w:ascii="Times New Roman" w:hAnsi="Times New Roman" w:cs="Times New Roman"/>
                <w:sz w:val="26"/>
                <w:szCs w:val="26"/>
              </w:rPr>
              <w:t>745801001</w:t>
            </w:r>
          </w:p>
          <w:p w:rsidR="001D09EE" w:rsidRPr="001B2745" w:rsidRDefault="001D09EE" w:rsidP="001D09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ОКТМО 75623000</w:t>
            </w:r>
          </w:p>
          <w:p w:rsidR="001D09EE" w:rsidRPr="001B2745" w:rsidRDefault="00986501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</w:t>
            </w:r>
            <w:r w:rsidR="005F1260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Банка России//УФК по 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  <w:r w:rsidR="005F1260" w:rsidRPr="001B2745">
              <w:rPr>
                <w:rFonts w:ascii="Times New Roman" w:hAnsi="Times New Roman" w:cs="Times New Roman"/>
                <w:sz w:val="26"/>
                <w:szCs w:val="26"/>
              </w:rPr>
              <w:t>ой области</w:t>
            </w:r>
            <w:r w:rsidR="001D09EE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1D09EE" w:rsidRPr="001B274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="001D09EE" w:rsidRPr="001B2745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D09EE" w:rsidRPr="001B2745" w:rsidRDefault="00986501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БИК </w:t>
            </w:r>
            <w:r w:rsidR="001D09EE" w:rsidRPr="001B2745">
              <w:rPr>
                <w:rFonts w:ascii="Times New Roman" w:hAnsi="Times New Roman" w:cs="Times New Roman"/>
                <w:sz w:val="26"/>
                <w:szCs w:val="26"/>
              </w:rPr>
              <w:t>ТОФК 017501500</w:t>
            </w:r>
          </w:p>
          <w:p w:rsidR="00986501" w:rsidRPr="001B2745" w:rsidRDefault="001D09EE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БИК ПБР 047501001</w:t>
            </w:r>
            <w:r w:rsidR="00986501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E7AC4" w:rsidRPr="001B2745" w:rsidRDefault="001D09EE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ЕКС</w:t>
            </w:r>
            <w:r w:rsidR="005F1260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40102810645370000062</w:t>
            </w:r>
            <w:r w:rsidR="00986501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0E7AC4" w:rsidRPr="001B2745" w:rsidRDefault="001D09EE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2745">
              <w:rPr>
                <w:rFonts w:ascii="Times New Roman" w:hAnsi="Times New Roman" w:cs="Times New Roman"/>
                <w:sz w:val="26"/>
                <w:szCs w:val="26"/>
              </w:rPr>
              <w:t>КС</w:t>
            </w:r>
            <w:r w:rsidR="000E7AC4" w:rsidRPr="001B2745">
              <w:rPr>
                <w:rFonts w:ascii="Times New Roman" w:hAnsi="Times New Roman" w:cs="Times New Roman"/>
                <w:sz w:val="26"/>
                <w:szCs w:val="26"/>
              </w:rPr>
              <w:t xml:space="preserve"> 03100643000000016900</w:t>
            </w:r>
          </w:p>
          <w:p w:rsidR="002147C1" w:rsidRPr="001B2745" w:rsidRDefault="00712E4A" w:rsidP="001D09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КБК </w:t>
            </w:r>
            <w:r w:rsidR="002D4578" w:rsidRPr="001B2745">
              <w:rPr>
                <w:rFonts w:ascii="Times New Roman" w:hAnsi="Times New Roman" w:cs="Times New Roman"/>
                <w:sz w:val="26"/>
                <w:szCs w:val="26"/>
              </w:rPr>
              <w:t>65320240014050000150</w:t>
            </w:r>
          </w:p>
        </w:tc>
      </w:tr>
      <w:tr w:rsidR="002147C1" w:rsidRPr="00443872" w:rsidTr="004905E5">
        <w:trPr>
          <w:trHeight w:val="1863"/>
        </w:trPr>
        <w:tc>
          <w:tcPr>
            <w:tcW w:w="5020" w:type="dxa"/>
            <w:shd w:val="clear" w:color="auto" w:fill="auto"/>
          </w:tcPr>
          <w:p w:rsidR="002E198A" w:rsidRPr="002E198A" w:rsidRDefault="002E198A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573A" w:rsidRPr="002E198A" w:rsidRDefault="008A573A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2147C1" w:rsidRPr="002E198A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147C1"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Карталинского  городского поселения</w:t>
            </w:r>
          </w:p>
          <w:p w:rsidR="008A573A" w:rsidRPr="002E198A" w:rsidRDefault="008A573A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47C1" w:rsidRPr="002E198A" w:rsidRDefault="002147C1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 w:rsidR="008A573A" w:rsidRPr="002E198A">
              <w:rPr>
                <w:rFonts w:ascii="Times New Roman" w:hAnsi="Times New Roman" w:cs="Times New Roman"/>
                <w:sz w:val="26"/>
                <w:szCs w:val="26"/>
              </w:rPr>
              <w:t>В.Н</w:t>
            </w: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8A573A" w:rsidRPr="002E198A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147C1" w:rsidRPr="002E198A" w:rsidRDefault="002147C1" w:rsidP="005106EC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2" w:type="dxa"/>
            <w:shd w:val="clear" w:color="auto" w:fill="auto"/>
          </w:tcPr>
          <w:p w:rsidR="002E198A" w:rsidRPr="002E198A" w:rsidRDefault="002E198A" w:rsidP="005106EC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2E4A" w:rsidRDefault="002147C1" w:rsidP="005106EC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Глава Карталинского</w:t>
            </w:r>
            <w:r w:rsidR="00731C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proofErr w:type="gramEnd"/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A573A" w:rsidRPr="002E198A" w:rsidRDefault="002147C1" w:rsidP="005106EC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</w:p>
          <w:p w:rsidR="002147C1" w:rsidRPr="002E198A" w:rsidRDefault="002147C1" w:rsidP="005106EC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47C1" w:rsidRPr="002E198A" w:rsidRDefault="002147C1" w:rsidP="00712E4A">
            <w:pPr>
              <w:spacing w:after="0" w:line="200" w:lineRule="atLeas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</w:tc>
      </w:tr>
    </w:tbl>
    <w:p w:rsidR="00E379FF" w:rsidRPr="000618AF" w:rsidRDefault="004905E5" w:rsidP="00731C7B">
      <w:pPr>
        <w:rPr>
          <w:rFonts w:ascii="Times New Roman" w:hAnsi="Times New Roman" w:cs="Times New Roman"/>
          <w:color w:val="FFFFFF" w:themeColor="background1"/>
          <w:sz w:val="26"/>
          <w:szCs w:val="26"/>
        </w:rPr>
        <w:sectPr w:rsidR="00E379FF" w:rsidRPr="000618AF" w:rsidSect="00D120DD">
          <w:footerReference w:type="default" r:id="rId7"/>
          <w:pgSz w:w="11906" w:h="16838"/>
          <w:pgMar w:top="567" w:right="567" w:bottom="567" w:left="1134" w:header="709" w:footer="0" w:gutter="0"/>
          <w:cols w:space="708"/>
          <w:docGrid w:linePitch="360"/>
        </w:sectPr>
      </w:pPr>
      <w:r w:rsidRPr="000618AF">
        <w:rPr>
          <w:rFonts w:ascii="Times New Roman" w:hAnsi="Times New Roman" w:cs="Times New Roman"/>
          <w:color w:val="FFFFFF" w:themeColor="background1"/>
          <w:sz w:val="26"/>
          <w:szCs w:val="26"/>
        </w:rPr>
        <w:t>Согласовано: Финансовое управление _______________  Юридический отдел ___________</w:t>
      </w:r>
    </w:p>
    <w:p w:rsidR="00E379FF" w:rsidRPr="00E41406" w:rsidRDefault="00E379FF" w:rsidP="005843C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4140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1C43CA">
        <w:rPr>
          <w:rFonts w:ascii="Times New Roman" w:hAnsi="Times New Roman" w:cs="Times New Roman"/>
          <w:sz w:val="26"/>
          <w:szCs w:val="26"/>
        </w:rPr>
        <w:t>№ 1</w:t>
      </w:r>
    </w:p>
    <w:p w:rsidR="00E379FF" w:rsidRPr="00E41406" w:rsidRDefault="00E379FF" w:rsidP="005843C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41406">
        <w:rPr>
          <w:rFonts w:ascii="Times New Roman" w:hAnsi="Times New Roman" w:cs="Times New Roman"/>
          <w:sz w:val="26"/>
          <w:szCs w:val="26"/>
        </w:rPr>
        <w:t>к Соглашению №</w:t>
      </w:r>
      <w:r w:rsidR="001B5E7A" w:rsidRPr="00E41406">
        <w:rPr>
          <w:rFonts w:ascii="Times New Roman" w:hAnsi="Times New Roman" w:cs="Times New Roman"/>
          <w:sz w:val="26"/>
          <w:szCs w:val="26"/>
        </w:rPr>
        <w:t xml:space="preserve"> </w:t>
      </w:r>
      <w:r w:rsidR="008E5FFA">
        <w:rPr>
          <w:rFonts w:ascii="Times New Roman" w:hAnsi="Times New Roman" w:cs="Times New Roman"/>
          <w:sz w:val="26"/>
          <w:szCs w:val="26"/>
        </w:rPr>
        <w:t>05</w:t>
      </w:r>
      <w:r w:rsidRPr="00E41406">
        <w:rPr>
          <w:rFonts w:ascii="Times New Roman" w:hAnsi="Times New Roman" w:cs="Times New Roman"/>
          <w:sz w:val="26"/>
          <w:szCs w:val="26"/>
        </w:rPr>
        <w:t xml:space="preserve"> от </w:t>
      </w:r>
      <w:r w:rsidR="008E5FFA">
        <w:rPr>
          <w:rFonts w:ascii="Times New Roman" w:hAnsi="Times New Roman" w:cs="Times New Roman"/>
          <w:sz w:val="26"/>
          <w:szCs w:val="26"/>
        </w:rPr>
        <w:t>«09</w:t>
      </w:r>
      <w:r w:rsidR="00C66EB9" w:rsidRPr="00E41406">
        <w:rPr>
          <w:rFonts w:ascii="Times New Roman" w:hAnsi="Times New Roman" w:cs="Times New Roman"/>
          <w:sz w:val="26"/>
          <w:szCs w:val="26"/>
        </w:rPr>
        <w:t xml:space="preserve">» января </w:t>
      </w:r>
      <w:r w:rsidR="001B5E7A" w:rsidRPr="00E41406">
        <w:rPr>
          <w:rFonts w:ascii="Times New Roman" w:hAnsi="Times New Roman" w:cs="Times New Roman"/>
          <w:sz w:val="26"/>
          <w:szCs w:val="26"/>
        </w:rPr>
        <w:t>202</w:t>
      </w:r>
      <w:r w:rsidR="00325EE9">
        <w:rPr>
          <w:rFonts w:ascii="Times New Roman" w:hAnsi="Times New Roman" w:cs="Times New Roman"/>
          <w:sz w:val="26"/>
          <w:szCs w:val="26"/>
        </w:rPr>
        <w:t>5</w:t>
      </w:r>
      <w:r w:rsidR="00674195" w:rsidRPr="00E41406">
        <w:rPr>
          <w:rFonts w:ascii="Times New Roman" w:hAnsi="Times New Roman" w:cs="Times New Roman"/>
          <w:sz w:val="26"/>
          <w:szCs w:val="26"/>
        </w:rPr>
        <w:t xml:space="preserve"> </w:t>
      </w:r>
      <w:r w:rsidRPr="00E41406">
        <w:rPr>
          <w:rFonts w:ascii="Times New Roman" w:hAnsi="Times New Roman" w:cs="Times New Roman"/>
          <w:sz w:val="26"/>
          <w:szCs w:val="26"/>
        </w:rPr>
        <w:t>г</w:t>
      </w:r>
      <w:r w:rsidR="00EA6A29">
        <w:rPr>
          <w:rFonts w:ascii="Times New Roman" w:hAnsi="Times New Roman" w:cs="Times New Roman"/>
          <w:sz w:val="26"/>
          <w:szCs w:val="26"/>
        </w:rPr>
        <w:t>.</w:t>
      </w:r>
    </w:p>
    <w:p w:rsidR="00534CFD" w:rsidRPr="00E41406" w:rsidRDefault="00534CFD" w:rsidP="009F27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F2702" w:rsidRDefault="009F2702" w:rsidP="009F27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41406"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p w:rsidR="00EA6A29" w:rsidRPr="00E41406" w:rsidRDefault="00EA6A29" w:rsidP="00EA6A2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6"/>
        <w:gridCol w:w="6825"/>
        <w:gridCol w:w="2126"/>
        <w:gridCol w:w="2127"/>
        <w:gridCol w:w="1842"/>
        <w:gridCol w:w="1701"/>
      </w:tblGrid>
      <w:tr w:rsidR="00EA6A29" w:rsidRPr="00EA6A29" w:rsidTr="00EA6A29">
        <w:trPr>
          <w:trHeight w:val="699"/>
        </w:trPr>
        <w:tc>
          <w:tcPr>
            <w:tcW w:w="796" w:type="dxa"/>
            <w:shd w:val="clear" w:color="auto" w:fill="auto"/>
            <w:vAlign w:val="center"/>
          </w:tcPr>
          <w:p w:rsidR="00EA6A29" w:rsidRPr="00EA6A29" w:rsidRDefault="00EA6A29" w:rsidP="0032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825" w:type="dxa"/>
            <w:shd w:val="clear" w:color="auto" w:fill="auto"/>
            <w:vAlign w:val="center"/>
          </w:tcPr>
          <w:p w:rsidR="00EA6A29" w:rsidRPr="00EA6A29" w:rsidRDefault="00EA6A29" w:rsidP="0032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EA6A29" w:rsidRPr="00EA6A29" w:rsidRDefault="00EA6A29" w:rsidP="00325E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Свод по годам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EA6A29" w:rsidRPr="00EA6A29" w:rsidRDefault="00EA6A29" w:rsidP="0032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hAnsi="Times New Roman"/>
                <w:sz w:val="26"/>
                <w:szCs w:val="26"/>
              </w:rPr>
              <w:t>Из них ежегодно:</w:t>
            </w:r>
          </w:p>
        </w:tc>
      </w:tr>
      <w:tr w:rsidR="0044554F" w:rsidRPr="00EA6A29" w:rsidTr="0044554F">
        <w:trPr>
          <w:trHeight w:val="1800"/>
        </w:trPr>
        <w:tc>
          <w:tcPr>
            <w:tcW w:w="796" w:type="dxa"/>
            <w:shd w:val="clear" w:color="auto" w:fill="auto"/>
            <w:vAlign w:val="center"/>
            <w:hideMark/>
          </w:tcPr>
          <w:p w:rsidR="0044554F" w:rsidRPr="00EA6A29" w:rsidRDefault="0044554F" w:rsidP="00EA6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6825" w:type="dxa"/>
            <w:shd w:val="clear" w:color="auto" w:fill="auto"/>
            <w:vAlign w:val="center"/>
            <w:hideMark/>
          </w:tcPr>
          <w:p w:rsidR="0044554F" w:rsidRPr="00EA6A29" w:rsidRDefault="0044554F" w:rsidP="0032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Полномочия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554F" w:rsidRPr="00EA6A29" w:rsidRDefault="0044554F" w:rsidP="0032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2127" w:type="dxa"/>
            <w:vAlign w:val="center"/>
          </w:tcPr>
          <w:p w:rsidR="0044554F" w:rsidRPr="00EA6A29" w:rsidRDefault="0044554F" w:rsidP="00325EE9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4554F" w:rsidRPr="00EA6A29" w:rsidRDefault="0044554F" w:rsidP="0032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 расходы на содержание работников, тыс. руб.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4554F" w:rsidRPr="00EA6A29" w:rsidRDefault="0044554F" w:rsidP="0032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 них Фонд оплаты труда, тыс. руб.</w:t>
            </w:r>
          </w:p>
        </w:tc>
      </w:tr>
      <w:tr w:rsidR="0044554F" w:rsidRPr="00EA6A29" w:rsidTr="0044554F">
        <w:trPr>
          <w:trHeight w:val="597"/>
        </w:trPr>
        <w:tc>
          <w:tcPr>
            <w:tcW w:w="796" w:type="dxa"/>
            <w:shd w:val="clear" w:color="auto" w:fill="auto"/>
            <w:vAlign w:val="center"/>
            <w:hideMark/>
          </w:tcPr>
          <w:p w:rsidR="0044554F" w:rsidRPr="00EA6A29" w:rsidRDefault="0044554F" w:rsidP="00EA6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825" w:type="dxa"/>
            <w:shd w:val="clear" w:color="auto" w:fill="auto"/>
            <w:vAlign w:val="bottom"/>
            <w:hideMark/>
          </w:tcPr>
          <w:p w:rsidR="0044554F" w:rsidRPr="00EA6A29" w:rsidRDefault="0044554F" w:rsidP="00325E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A6A2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Финансовое управление Карталинского муниципального района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554F" w:rsidRPr="00EA6A29" w:rsidRDefault="0044554F" w:rsidP="0032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1484</w:t>
            </w:r>
            <w:r w:rsidRPr="00EA6A29">
              <w:rPr>
                <w:rFonts w:ascii="Times New Roman" w:hAnsi="Times New Roman"/>
                <w:b/>
                <w:bCs/>
                <w:sz w:val="26"/>
                <w:szCs w:val="26"/>
              </w:rPr>
              <w:t>,90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4554F" w:rsidRPr="00EA6A29" w:rsidRDefault="0044554F" w:rsidP="0032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1484</w:t>
            </w:r>
            <w:r w:rsidRPr="00EA6A29">
              <w:rPr>
                <w:rFonts w:ascii="Times New Roman" w:hAnsi="Times New Roman"/>
                <w:b/>
                <w:bCs/>
                <w:sz w:val="26"/>
                <w:szCs w:val="26"/>
              </w:rPr>
              <w:t>,90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4554F" w:rsidRPr="00EA6A29" w:rsidRDefault="0044554F" w:rsidP="0032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1484</w:t>
            </w:r>
            <w:r w:rsidRPr="00EA6A2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,90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554F" w:rsidRPr="00EA6A29" w:rsidRDefault="0044554F" w:rsidP="00445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1349</w:t>
            </w:r>
            <w:r w:rsidRPr="00EA6A2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90</w:t>
            </w:r>
          </w:p>
        </w:tc>
      </w:tr>
      <w:tr w:rsidR="0044554F" w:rsidRPr="00EA6A29" w:rsidTr="0044554F">
        <w:trPr>
          <w:trHeight w:val="960"/>
        </w:trPr>
        <w:tc>
          <w:tcPr>
            <w:tcW w:w="796" w:type="dxa"/>
            <w:shd w:val="clear" w:color="auto" w:fill="auto"/>
            <w:vAlign w:val="center"/>
            <w:hideMark/>
          </w:tcPr>
          <w:p w:rsidR="0044554F" w:rsidRPr="00EA6A29" w:rsidRDefault="0044554F" w:rsidP="00EA6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825" w:type="dxa"/>
            <w:shd w:val="clear" w:color="auto" w:fill="auto"/>
            <w:vAlign w:val="bottom"/>
            <w:hideMark/>
          </w:tcPr>
          <w:p w:rsidR="0044554F" w:rsidRPr="00EA6A29" w:rsidRDefault="0044554F" w:rsidP="00325E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6A2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Составление проекта бюджета поселения, исполнение бюджета поселения, составление отчета об исполнении бюджета поселения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554F" w:rsidRPr="00EA6A29" w:rsidRDefault="0044554F" w:rsidP="0032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1484</w:t>
            </w:r>
            <w:r w:rsidRPr="00EA6A29">
              <w:rPr>
                <w:rFonts w:ascii="Times New Roman" w:hAnsi="Times New Roman"/>
                <w:sz w:val="26"/>
                <w:szCs w:val="26"/>
              </w:rPr>
              <w:t>,90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4554F" w:rsidRPr="00EA6A29" w:rsidRDefault="0044554F" w:rsidP="0032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1484</w:t>
            </w:r>
            <w:r w:rsidRPr="00EA6A29">
              <w:rPr>
                <w:rFonts w:ascii="Times New Roman" w:hAnsi="Times New Roman"/>
                <w:sz w:val="26"/>
                <w:szCs w:val="26"/>
              </w:rPr>
              <w:t>,90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4554F" w:rsidRPr="00EA6A29" w:rsidRDefault="0044554F" w:rsidP="0032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1484</w:t>
            </w:r>
            <w:r w:rsidRPr="00EA6A2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554F" w:rsidRPr="0044554F" w:rsidRDefault="0044554F" w:rsidP="00325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4554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1349,90</w:t>
            </w:r>
          </w:p>
        </w:tc>
      </w:tr>
    </w:tbl>
    <w:p w:rsidR="001D09EE" w:rsidRPr="00EA6A29" w:rsidRDefault="001D09EE" w:rsidP="00EA6A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379FF" w:rsidRPr="00EA6A29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tbl>
      <w:tblPr>
        <w:tblW w:w="14966" w:type="dxa"/>
        <w:tblInd w:w="1187" w:type="dxa"/>
        <w:tblLayout w:type="fixed"/>
        <w:tblLook w:val="0000"/>
      </w:tblPr>
      <w:tblGrid>
        <w:gridCol w:w="7567"/>
        <w:gridCol w:w="7399"/>
      </w:tblGrid>
      <w:tr w:rsidR="002F3362" w:rsidRPr="00EA6A29" w:rsidTr="002F3362">
        <w:trPr>
          <w:trHeight w:val="2266"/>
        </w:trPr>
        <w:tc>
          <w:tcPr>
            <w:tcW w:w="7567" w:type="dxa"/>
            <w:shd w:val="clear" w:color="auto" w:fill="auto"/>
          </w:tcPr>
          <w:p w:rsidR="002F3362" w:rsidRPr="00EA6A29" w:rsidRDefault="002F3362" w:rsidP="00325EE9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3362" w:rsidRPr="00EA6A29" w:rsidRDefault="002F3362" w:rsidP="00325EE9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A6A29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 городского поселения</w:t>
            </w:r>
          </w:p>
          <w:p w:rsidR="002F3362" w:rsidRPr="00EA6A29" w:rsidRDefault="002F3362" w:rsidP="00325EE9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3362" w:rsidRPr="00EA6A29" w:rsidRDefault="002F3362" w:rsidP="00325EE9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3362" w:rsidRPr="00EA6A29" w:rsidRDefault="002F3362" w:rsidP="00325EE9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A6A29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_________________В.Н. </w:t>
            </w:r>
            <w:proofErr w:type="spellStart"/>
            <w:r w:rsidRPr="00EA6A29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EA6A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F3362" w:rsidRPr="00EA6A29" w:rsidRDefault="002F3362" w:rsidP="00325EE9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9" w:type="dxa"/>
            <w:shd w:val="clear" w:color="auto" w:fill="auto"/>
          </w:tcPr>
          <w:p w:rsidR="002F3362" w:rsidRPr="00EA6A29" w:rsidRDefault="002F3362" w:rsidP="00325EE9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3362" w:rsidRPr="00EA6A29" w:rsidRDefault="002F3362" w:rsidP="00325EE9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A6A29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муниципального района</w:t>
            </w:r>
          </w:p>
          <w:p w:rsidR="002F3362" w:rsidRPr="00EA6A29" w:rsidRDefault="002F3362" w:rsidP="00325EE9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3362" w:rsidRPr="00EA6A29" w:rsidRDefault="002F3362" w:rsidP="00325EE9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3362" w:rsidRPr="00EA6A29" w:rsidRDefault="002F3362" w:rsidP="00325EE9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A6A29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2F3362" w:rsidRPr="00EA6A29" w:rsidRDefault="002F3362" w:rsidP="00325EE9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0A4CA0" w:rsidRDefault="000A4CA0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sectPr w:rsidR="000A4CA0" w:rsidSect="00E379FF">
      <w:pgSz w:w="16838" w:h="11906" w:orient="landscape"/>
      <w:pgMar w:top="709" w:right="851" w:bottom="1701" w:left="709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EE9" w:rsidRDefault="00325EE9" w:rsidP="001C6CF2">
      <w:pPr>
        <w:spacing w:after="0" w:line="240" w:lineRule="auto"/>
      </w:pPr>
      <w:r>
        <w:separator/>
      </w:r>
    </w:p>
  </w:endnote>
  <w:endnote w:type="continuationSeparator" w:id="0">
    <w:p w:rsidR="00325EE9" w:rsidRDefault="00325EE9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EE9" w:rsidRDefault="00325EE9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EE9" w:rsidRDefault="00325EE9" w:rsidP="001C6CF2">
      <w:pPr>
        <w:spacing w:after="0" w:line="240" w:lineRule="auto"/>
      </w:pPr>
      <w:r>
        <w:separator/>
      </w:r>
    </w:p>
  </w:footnote>
  <w:footnote w:type="continuationSeparator" w:id="0">
    <w:p w:rsidR="00325EE9" w:rsidRDefault="00325EE9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1279F"/>
    <w:rsid w:val="000156AA"/>
    <w:rsid w:val="00036FAE"/>
    <w:rsid w:val="0005758A"/>
    <w:rsid w:val="000607C1"/>
    <w:rsid w:val="000618AF"/>
    <w:rsid w:val="000A4CA0"/>
    <w:rsid w:val="000B23D3"/>
    <w:rsid w:val="000E7AC4"/>
    <w:rsid w:val="0010428C"/>
    <w:rsid w:val="001126CB"/>
    <w:rsid w:val="0011288B"/>
    <w:rsid w:val="00160A38"/>
    <w:rsid w:val="001650EB"/>
    <w:rsid w:val="001710A0"/>
    <w:rsid w:val="00175A1C"/>
    <w:rsid w:val="001A6A80"/>
    <w:rsid w:val="001B2745"/>
    <w:rsid w:val="001B5E7A"/>
    <w:rsid w:val="001C0423"/>
    <w:rsid w:val="001C43CA"/>
    <w:rsid w:val="001C6CF2"/>
    <w:rsid w:val="001D09EE"/>
    <w:rsid w:val="001D4DED"/>
    <w:rsid w:val="001F1680"/>
    <w:rsid w:val="00207FA1"/>
    <w:rsid w:val="002147C1"/>
    <w:rsid w:val="00222830"/>
    <w:rsid w:val="0023551D"/>
    <w:rsid w:val="00273C05"/>
    <w:rsid w:val="002A66E6"/>
    <w:rsid w:val="002A73B0"/>
    <w:rsid w:val="002C50AB"/>
    <w:rsid w:val="002D4578"/>
    <w:rsid w:val="002E198A"/>
    <w:rsid w:val="002F3362"/>
    <w:rsid w:val="00317647"/>
    <w:rsid w:val="0031767B"/>
    <w:rsid w:val="00325EE9"/>
    <w:rsid w:val="0034092C"/>
    <w:rsid w:val="00352D75"/>
    <w:rsid w:val="0036035F"/>
    <w:rsid w:val="00364808"/>
    <w:rsid w:val="003752B2"/>
    <w:rsid w:val="00382632"/>
    <w:rsid w:val="003B26BE"/>
    <w:rsid w:val="003B4FD3"/>
    <w:rsid w:val="003C7BBA"/>
    <w:rsid w:val="00441BB2"/>
    <w:rsid w:val="00443872"/>
    <w:rsid w:val="0044554F"/>
    <w:rsid w:val="00460F7D"/>
    <w:rsid w:val="00465B3D"/>
    <w:rsid w:val="004705B6"/>
    <w:rsid w:val="00474E7D"/>
    <w:rsid w:val="004822C2"/>
    <w:rsid w:val="00483D61"/>
    <w:rsid w:val="004905E5"/>
    <w:rsid w:val="00494EA1"/>
    <w:rsid w:val="004B7F50"/>
    <w:rsid w:val="004D3105"/>
    <w:rsid w:val="00502DCF"/>
    <w:rsid w:val="005106EC"/>
    <w:rsid w:val="00511ECC"/>
    <w:rsid w:val="005250EE"/>
    <w:rsid w:val="0052724E"/>
    <w:rsid w:val="00534CFD"/>
    <w:rsid w:val="005843C6"/>
    <w:rsid w:val="0059615E"/>
    <w:rsid w:val="005A72B2"/>
    <w:rsid w:val="005B12FB"/>
    <w:rsid w:val="005E5B97"/>
    <w:rsid w:val="005F1260"/>
    <w:rsid w:val="00600261"/>
    <w:rsid w:val="00643256"/>
    <w:rsid w:val="00674195"/>
    <w:rsid w:val="006B2353"/>
    <w:rsid w:val="006C665F"/>
    <w:rsid w:val="006E69B6"/>
    <w:rsid w:val="0070760D"/>
    <w:rsid w:val="00712E4A"/>
    <w:rsid w:val="007248AB"/>
    <w:rsid w:val="00725C93"/>
    <w:rsid w:val="00731C7B"/>
    <w:rsid w:val="00733C41"/>
    <w:rsid w:val="00761869"/>
    <w:rsid w:val="0083407B"/>
    <w:rsid w:val="00837606"/>
    <w:rsid w:val="00840ED9"/>
    <w:rsid w:val="008A27BA"/>
    <w:rsid w:val="008A573A"/>
    <w:rsid w:val="008C0604"/>
    <w:rsid w:val="008C0D7F"/>
    <w:rsid w:val="008E5FFA"/>
    <w:rsid w:val="008F2761"/>
    <w:rsid w:val="00910AD8"/>
    <w:rsid w:val="00932AE5"/>
    <w:rsid w:val="00936B14"/>
    <w:rsid w:val="009429B4"/>
    <w:rsid w:val="00955DD2"/>
    <w:rsid w:val="009714E4"/>
    <w:rsid w:val="00982915"/>
    <w:rsid w:val="00986501"/>
    <w:rsid w:val="009A766D"/>
    <w:rsid w:val="009C5DE9"/>
    <w:rsid w:val="009D461F"/>
    <w:rsid w:val="009E34C1"/>
    <w:rsid w:val="009F2702"/>
    <w:rsid w:val="00A06D89"/>
    <w:rsid w:val="00A3331A"/>
    <w:rsid w:val="00A66AA6"/>
    <w:rsid w:val="00A844E5"/>
    <w:rsid w:val="00A94D27"/>
    <w:rsid w:val="00A976F4"/>
    <w:rsid w:val="00AF2107"/>
    <w:rsid w:val="00B0238F"/>
    <w:rsid w:val="00B130D9"/>
    <w:rsid w:val="00B245AA"/>
    <w:rsid w:val="00B51F23"/>
    <w:rsid w:val="00B54784"/>
    <w:rsid w:val="00B86A2C"/>
    <w:rsid w:val="00BA7764"/>
    <w:rsid w:val="00BB0C88"/>
    <w:rsid w:val="00BC19D6"/>
    <w:rsid w:val="00BC73EF"/>
    <w:rsid w:val="00BD0A94"/>
    <w:rsid w:val="00BF0648"/>
    <w:rsid w:val="00C06493"/>
    <w:rsid w:val="00C2617E"/>
    <w:rsid w:val="00C61BE0"/>
    <w:rsid w:val="00C66EB9"/>
    <w:rsid w:val="00CA73F3"/>
    <w:rsid w:val="00CB7E90"/>
    <w:rsid w:val="00CD46EB"/>
    <w:rsid w:val="00CF2A3E"/>
    <w:rsid w:val="00D043E5"/>
    <w:rsid w:val="00D05FD1"/>
    <w:rsid w:val="00D120DD"/>
    <w:rsid w:val="00D1298C"/>
    <w:rsid w:val="00D22991"/>
    <w:rsid w:val="00D22E5E"/>
    <w:rsid w:val="00D41A8E"/>
    <w:rsid w:val="00D434B8"/>
    <w:rsid w:val="00D5240D"/>
    <w:rsid w:val="00D7265A"/>
    <w:rsid w:val="00D83576"/>
    <w:rsid w:val="00D93CD8"/>
    <w:rsid w:val="00D947B7"/>
    <w:rsid w:val="00DA5515"/>
    <w:rsid w:val="00DC6E9F"/>
    <w:rsid w:val="00DE26E2"/>
    <w:rsid w:val="00DE5E41"/>
    <w:rsid w:val="00E00EBF"/>
    <w:rsid w:val="00E030E2"/>
    <w:rsid w:val="00E17737"/>
    <w:rsid w:val="00E22355"/>
    <w:rsid w:val="00E33A03"/>
    <w:rsid w:val="00E379FF"/>
    <w:rsid w:val="00E41406"/>
    <w:rsid w:val="00E46E9F"/>
    <w:rsid w:val="00E5212C"/>
    <w:rsid w:val="00E53F8D"/>
    <w:rsid w:val="00E77AE2"/>
    <w:rsid w:val="00EA43E2"/>
    <w:rsid w:val="00EA45E1"/>
    <w:rsid w:val="00EA6A29"/>
    <w:rsid w:val="00EC1439"/>
    <w:rsid w:val="00EE3923"/>
    <w:rsid w:val="00EF1A0D"/>
    <w:rsid w:val="00F00718"/>
    <w:rsid w:val="00F10847"/>
    <w:rsid w:val="00F1741D"/>
    <w:rsid w:val="00F20593"/>
    <w:rsid w:val="00F23ED0"/>
    <w:rsid w:val="00F306DE"/>
    <w:rsid w:val="00F70587"/>
    <w:rsid w:val="00F76876"/>
    <w:rsid w:val="00F85C80"/>
    <w:rsid w:val="00F875E4"/>
    <w:rsid w:val="00FE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character" w:styleId="a8">
    <w:name w:val="Hyperlink"/>
    <w:basedOn w:val="a0"/>
    <w:rsid w:val="006C665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8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43C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D04489862CBAE5471C1D3997E92D0D4183DECA7862D68A500D9AD408U8v7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2579</Words>
  <Characters>14705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17250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89</cp:revision>
  <cp:lastPrinted>2025-01-10T05:47:00Z</cp:lastPrinted>
  <dcterms:created xsi:type="dcterms:W3CDTF">2017-07-06T12:01:00Z</dcterms:created>
  <dcterms:modified xsi:type="dcterms:W3CDTF">2025-01-10T05:47:00Z</dcterms:modified>
</cp:coreProperties>
</file>